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5" w:rsidRDefault="00014BCA" w:rsidP="002644C5">
      <w:pPr>
        <w:pStyle w:val="a5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Внеурочное занятие</w:t>
      </w:r>
      <w:r w:rsidR="002644C5" w:rsidRPr="007C76A2">
        <w:rPr>
          <w:b/>
          <w:bCs/>
          <w:sz w:val="27"/>
          <w:szCs w:val="27"/>
        </w:rPr>
        <w:t xml:space="preserve"> «Человек: созидание»</w:t>
      </w:r>
    </w:p>
    <w:p w:rsidR="007C76A2" w:rsidRPr="007C76A2" w:rsidRDefault="007C76A2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2644C5" w:rsidRPr="007C76A2" w:rsidRDefault="002644C5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7C76A2">
        <w:rPr>
          <w:b/>
          <w:bCs/>
          <w:sz w:val="27"/>
          <w:szCs w:val="27"/>
        </w:rPr>
        <w:t xml:space="preserve">Внеурочное мероприятие: «Известные люди, связанные с малой родиной» </w:t>
      </w:r>
    </w:p>
    <w:p w:rsidR="002644C5" w:rsidRDefault="002644C5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7C76A2">
        <w:rPr>
          <w:b/>
          <w:bCs/>
          <w:sz w:val="27"/>
          <w:szCs w:val="27"/>
        </w:rPr>
        <w:t>Цель:</w:t>
      </w:r>
      <w:r w:rsidRPr="007C76A2">
        <w:rPr>
          <w:sz w:val="27"/>
          <w:szCs w:val="27"/>
        </w:rPr>
        <w:t> Формирование отношения и уважения к труду собственному и труду других людей.</w:t>
      </w:r>
      <w:r w:rsidRPr="007C76A2">
        <w:rPr>
          <w:sz w:val="27"/>
          <w:szCs w:val="27"/>
        </w:rPr>
        <w:br/>
      </w:r>
      <w:r w:rsidRPr="007C76A2">
        <w:rPr>
          <w:b/>
          <w:bCs/>
          <w:sz w:val="27"/>
          <w:szCs w:val="27"/>
        </w:rPr>
        <w:t>Обучающая:</w:t>
      </w:r>
      <w:r w:rsidRPr="007C76A2">
        <w:rPr>
          <w:sz w:val="27"/>
          <w:szCs w:val="27"/>
        </w:rPr>
        <w:t> расширять представление детей о значении созидательного труда в жизни</w:t>
      </w:r>
      <w:r w:rsidRPr="007C76A2">
        <w:rPr>
          <w:sz w:val="27"/>
          <w:szCs w:val="27"/>
        </w:rPr>
        <w:br/>
      </w:r>
      <w:r w:rsidRPr="007C76A2">
        <w:rPr>
          <w:b/>
          <w:bCs/>
          <w:sz w:val="27"/>
          <w:szCs w:val="27"/>
        </w:rPr>
        <w:t>Развивающая:</w:t>
      </w:r>
      <w:r w:rsidRPr="007C76A2">
        <w:rPr>
          <w:sz w:val="27"/>
          <w:szCs w:val="27"/>
        </w:rPr>
        <w:t>развивать способность к анализу, обобщению;развивать у детей коммуникативные навыки, способности к сотрудничеству</w:t>
      </w:r>
      <w:r w:rsidRPr="007C76A2">
        <w:rPr>
          <w:sz w:val="27"/>
          <w:szCs w:val="27"/>
        </w:rPr>
        <w:br/>
      </w:r>
      <w:r w:rsidRPr="007C76A2">
        <w:rPr>
          <w:b/>
          <w:bCs/>
          <w:sz w:val="27"/>
          <w:szCs w:val="27"/>
        </w:rPr>
        <w:t>Воспитательная:</w:t>
      </w:r>
      <w:r w:rsidRPr="007C76A2">
        <w:rPr>
          <w:sz w:val="27"/>
          <w:szCs w:val="27"/>
        </w:rPr>
        <w:t>воспитывать бережное отношение к результатам созидательного труда.</w:t>
      </w:r>
    </w:p>
    <w:p w:rsidR="00F20096" w:rsidRDefault="00F20096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Ход урока</w:t>
      </w:r>
    </w:p>
    <w:p w:rsidR="00F20096" w:rsidRPr="00F20096" w:rsidRDefault="00F20096" w:rsidP="00F20096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 w:rsidRPr="00F20096">
        <w:rPr>
          <w:color w:val="000000"/>
          <w:sz w:val="28"/>
          <w:szCs w:val="28"/>
          <w:bdr w:val="none" w:sz="0" w:space="0" w:color="auto" w:frame="1"/>
        </w:rPr>
        <w:t>I Организационный момент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Здравствуйте, ребята. Займите свои рабочие места. Всем нам хочется учиться, чтоб работою гордиться.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F20096" w:rsidRP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F20096">
        <w:rPr>
          <w:color w:val="000000"/>
          <w:sz w:val="27"/>
          <w:szCs w:val="27"/>
          <w:bdr w:val="none" w:sz="0" w:space="0" w:color="auto" w:frame="1"/>
        </w:rPr>
        <w:t xml:space="preserve">II Актуализация знаний. </w:t>
      </w:r>
    </w:p>
    <w:p w:rsidR="00F20096" w:rsidRP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7"/>
          <w:szCs w:val="27"/>
        </w:rPr>
      </w:pPr>
      <w:r w:rsidRPr="00F20096">
        <w:rPr>
          <w:color w:val="000000"/>
          <w:sz w:val="27"/>
          <w:szCs w:val="27"/>
          <w:bdr w:val="none" w:sz="0" w:space="0" w:color="auto" w:frame="1"/>
        </w:rPr>
        <w:t>- </w:t>
      </w:r>
      <w:r w:rsidRPr="00F20096">
        <w:rPr>
          <w:color w:val="111115"/>
          <w:sz w:val="27"/>
          <w:szCs w:val="27"/>
          <w:bdr w:val="none" w:sz="0" w:space="0" w:color="auto" w:frame="1"/>
        </w:rPr>
        <w:t>Что такое труд?</w:t>
      </w:r>
      <w:r w:rsidRPr="00F20096">
        <w:rPr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Труд — это деятельность человека, направленная на достижение определенных </w:t>
      </w:r>
      <w:proofErr w:type="spellStart"/>
      <w:r w:rsidRPr="00F20096">
        <w:rPr>
          <w:color w:val="333333"/>
          <w:sz w:val="27"/>
          <w:szCs w:val="27"/>
          <w:bdr w:val="none" w:sz="0" w:space="0" w:color="auto" w:frame="1"/>
          <w:shd w:val="clear" w:color="auto" w:fill="FFFFFF"/>
        </w:rPr>
        <w:t>целеи</w:t>
      </w:r>
      <w:proofErr w:type="spellEnd"/>
      <w:r w:rsidRPr="00F20096">
        <w:rPr>
          <w:color w:val="333333"/>
          <w:sz w:val="27"/>
          <w:szCs w:val="27"/>
          <w:bdr w:val="none" w:sz="0" w:space="0" w:color="auto" w:frame="1"/>
          <w:shd w:val="clear" w:color="auto" w:fill="FFFFFF"/>
        </w:rPr>
        <w:t>̆, на сохранение, видоизменение, приспособление среды обитания для удовлетворения своих потребностей, на производство товаров и услуг.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Ответы учащихся: (работа, занятие, деятельность человека)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Учитель: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Вспомните пословицы о труде.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Ответы учащихся: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От труда здоровеют, а от лени болеют.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Делу - время, потехе - час.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Без труда не вытащишь и рыбку из пруда.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Без хорошего труда нет плода.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Кто не работает, тот не ест.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Маленькое дело лучше большого безделья.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Труд кормит, а лень портит.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Учитель:</w:t>
      </w:r>
    </w:p>
    <w:p w:rsidR="00AB41F7" w:rsidRDefault="00AB41F7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А что такое трудолюбие?</w:t>
      </w:r>
    </w:p>
    <w:p w:rsidR="00AB41F7" w:rsidRDefault="00AB41F7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Ответы учащихся</w:t>
      </w:r>
    </w:p>
    <w:p w:rsidR="00AB41F7" w:rsidRDefault="00AB41F7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Уважительное отношение к делу, усердие в работе, любовь к труду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Ребята, мы с вами говорили уже о трудолюбии, о том, что необходимо трудиться не только для себя, но и своим трудом приносить пользу людям. 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Учитель:</w:t>
      </w:r>
      <w:r>
        <w:rPr>
          <w:color w:val="000000"/>
          <w:sz w:val="28"/>
          <w:szCs w:val="28"/>
          <w:bdr w:val="none" w:sz="0" w:space="0" w:color="auto" w:frame="1"/>
        </w:rPr>
        <w:t>- А кто же такие труженики? 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(Ответы учащихся)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Тот, кто трудится, работящий человек. Тот, кто отличается трудолюбием.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Учитель:</w:t>
      </w:r>
    </w:p>
    <w:p w:rsidR="00AB41F7" w:rsidRDefault="00AB41F7" w:rsidP="00AB41F7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- </w:t>
      </w:r>
      <w:r>
        <w:rPr>
          <w:color w:val="000000"/>
          <w:sz w:val="28"/>
          <w:szCs w:val="28"/>
          <w:bdr w:val="none" w:sz="0" w:space="0" w:color="auto" w:frame="1"/>
        </w:rPr>
        <w:t>Мы говорили о трудолюбии, о том, что необходимо трудиться, а сегодня узнали новое понятие,  что такое труд, кто такой труженик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  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.е. результатом добрых дел, труда человека может стать слава (известность).</w:t>
      </w:r>
    </w:p>
    <w:p w:rsidR="00AB41F7" w:rsidRDefault="00AB41F7" w:rsidP="00F20096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111115"/>
          <w:sz w:val="20"/>
          <w:szCs w:val="20"/>
        </w:rPr>
      </w:pPr>
    </w:p>
    <w:p w:rsidR="00F20096" w:rsidRPr="007C76A2" w:rsidRDefault="00F20096" w:rsidP="00F20096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>
        <w:rPr>
          <w:color w:val="111115"/>
          <w:sz w:val="28"/>
          <w:szCs w:val="28"/>
          <w:bdr w:val="none" w:sz="0" w:space="0" w:color="auto" w:frame="1"/>
        </w:rPr>
        <w:t>- Итак, слава (известность) достается тем, кто вершит добрые дела во имя своего народа, села, города, страны, кто совершает добрые поступки.</w:t>
      </w:r>
    </w:p>
    <w:p w:rsidR="002644C5" w:rsidRPr="007C76A2" w:rsidRDefault="002644C5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7C76A2">
        <w:rPr>
          <w:sz w:val="27"/>
          <w:szCs w:val="27"/>
        </w:rPr>
        <w:t> Вы уже знаете, что труд — одна из главных человеческих ценностей. В любую историческую эпоху, любой народ был богат людьми, славные трудовые подвиги которых вносили вклад в развитие страны, её культуры. Вспомним лишь некоторых из тех, чьи жизнь и труд могут служить примером для каждого человека.</w:t>
      </w:r>
    </w:p>
    <w:p w:rsidR="002644C5" w:rsidRDefault="002644C5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7C76A2">
        <w:rPr>
          <w:sz w:val="27"/>
          <w:szCs w:val="27"/>
        </w:rPr>
        <w:t>Сегодня мы свами познакомимся с прославившими нашу малую родину земляками, с некоторыми из них вы уже знакомы.</w:t>
      </w:r>
    </w:p>
    <w:p w:rsidR="00F20096" w:rsidRDefault="00F20096" w:rsidP="00F20096">
      <w:pPr>
        <w:pStyle w:val="a5"/>
        <w:shd w:val="clear" w:color="auto" w:fill="FFFFFF"/>
        <w:spacing w:before="0" w:beforeAutospacing="0" w:after="0" w:afterAutospacing="0" w:line="328" w:lineRule="atLeast"/>
        <w:rPr>
          <w:color w:val="111115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 </w:t>
      </w:r>
    </w:p>
    <w:p w:rsidR="00F20096" w:rsidRPr="007C76A2" w:rsidRDefault="00F20096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2644C5" w:rsidRPr="007C76A2" w:rsidRDefault="002644C5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7C76A2">
        <w:rPr>
          <w:sz w:val="27"/>
          <w:szCs w:val="27"/>
        </w:rPr>
        <w:t> </w:t>
      </w:r>
      <w:r w:rsidRPr="007C76A2">
        <w:rPr>
          <w:b/>
          <w:bCs/>
          <w:sz w:val="27"/>
          <w:szCs w:val="27"/>
        </w:rPr>
        <w:t>Г</w:t>
      </w:r>
      <w:r w:rsidR="00F85C45" w:rsidRPr="007C76A2">
        <w:rPr>
          <w:rStyle w:val="a6"/>
          <w:b/>
          <w:bCs/>
          <w:sz w:val="27"/>
          <w:szCs w:val="27"/>
        </w:rPr>
        <w:t>лавная ценность Карачаево-Черкесской республики</w:t>
      </w:r>
      <w:r w:rsidRPr="007C76A2">
        <w:rPr>
          <w:rStyle w:val="a6"/>
          <w:b/>
          <w:bCs/>
          <w:sz w:val="27"/>
          <w:szCs w:val="27"/>
        </w:rPr>
        <w:t xml:space="preserve"> — это живущие на ней люди. Всем своим духовным и </w:t>
      </w:r>
      <w:r w:rsidR="00F85C45" w:rsidRPr="007C76A2">
        <w:rPr>
          <w:rStyle w:val="a6"/>
          <w:b/>
          <w:bCs/>
          <w:sz w:val="27"/>
          <w:szCs w:val="27"/>
        </w:rPr>
        <w:t>материальным богатством Карачаево-Черкессия</w:t>
      </w:r>
      <w:r w:rsidRPr="007C76A2">
        <w:rPr>
          <w:rStyle w:val="a6"/>
          <w:b/>
          <w:bCs/>
          <w:sz w:val="27"/>
          <w:szCs w:val="27"/>
        </w:rPr>
        <w:t xml:space="preserve"> обязана им.</w:t>
      </w:r>
    </w:p>
    <w:p w:rsidR="002644C5" w:rsidRPr="002644C5" w:rsidRDefault="002644C5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3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514850"/>
            <wp:positionH relativeFrom="column">
              <wp:align>left</wp:align>
            </wp:positionH>
            <wp:positionV relativeFrom="paragraph">
              <wp:align>top</wp:align>
            </wp:positionV>
            <wp:extent cx="2162175" cy="29527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3EE" w:rsidRPr="007923EE" w:rsidRDefault="007923EE" w:rsidP="007923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5" w:rsidRPr="002644C5" w:rsidRDefault="007923EE" w:rsidP="00792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3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1419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714E3" w:rsidRP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3EE">
        <w:rPr>
          <w:rFonts w:ascii="Times New Roman" w:hAnsi="Times New Roman" w:cs="Times New Roman"/>
          <w:sz w:val="24"/>
          <w:szCs w:val="24"/>
        </w:rPr>
        <w:t>БайрамкуловаЗухраАбдурахмановна</w:t>
      </w:r>
      <w:proofErr w:type="spellEnd"/>
      <w:r w:rsidRPr="007923EE">
        <w:rPr>
          <w:rFonts w:ascii="Times New Roman" w:hAnsi="Times New Roman" w:cs="Times New Roman"/>
          <w:sz w:val="24"/>
          <w:szCs w:val="24"/>
        </w:rPr>
        <w:t xml:space="preserve"> 30.09.1940 – 10.04.2013 </w:t>
      </w:r>
      <w:proofErr w:type="spellStart"/>
      <w:r w:rsidRPr="007923EE">
        <w:rPr>
          <w:rFonts w:ascii="Times New Roman" w:hAnsi="Times New Roman" w:cs="Times New Roman"/>
          <w:sz w:val="24"/>
          <w:szCs w:val="24"/>
        </w:rPr>
        <w:t>БайрамкуловаЗухраАбдурахмановна</w:t>
      </w:r>
      <w:proofErr w:type="spellEnd"/>
      <w:r w:rsidRPr="007923EE">
        <w:rPr>
          <w:rFonts w:ascii="Times New Roman" w:hAnsi="Times New Roman" w:cs="Times New Roman"/>
          <w:sz w:val="24"/>
          <w:szCs w:val="24"/>
        </w:rPr>
        <w:t xml:space="preserve"> родилась 30 сентября 1940 года в городе Кисловодске Ставропольского края. После окончания неполной средней школы в Средней Азии работала на хлопкозаводе. По возвращению из мест депортации </w:t>
      </w:r>
      <w:proofErr w:type="spellStart"/>
      <w:r w:rsidRPr="007923EE">
        <w:rPr>
          <w:rFonts w:ascii="Times New Roman" w:hAnsi="Times New Roman" w:cs="Times New Roman"/>
          <w:sz w:val="24"/>
          <w:szCs w:val="24"/>
        </w:rPr>
        <w:t>ЗухраАбдурахмановна</w:t>
      </w:r>
      <w:proofErr w:type="spellEnd"/>
      <w:r w:rsidRPr="007923EE">
        <w:rPr>
          <w:rFonts w:ascii="Times New Roman" w:hAnsi="Times New Roman" w:cs="Times New Roman"/>
          <w:sz w:val="24"/>
          <w:szCs w:val="24"/>
        </w:rPr>
        <w:t xml:space="preserve"> стала работать дояркой совхоза «</w:t>
      </w:r>
      <w:proofErr w:type="spellStart"/>
      <w:r w:rsidRPr="007923EE">
        <w:rPr>
          <w:rFonts w:ascii="Times New Roman" w:hAnsi="Times New Roman" w:cs="Times New Roman"/>
          <w:sz w:val="24"/>
          <w:szCs w:val="24"/>
        </w:rPr>
        <w:t>Учкекенский</w:t>
      </w:r>
      <w:proofErr w:type="spellEnd"/>
      <w:r w:rsidRPr="007923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923EE">
        <w:rPr>
          <w:rFonts w:ascii="Times New Roman" w:hAnsi="Times New Roman" w:cs="Times New Roman"/>
          <w:sz w:val="24"/>
          <w:szCs w:val="24"/>
        </w:rPr>
        <w:t>Малокарачаевского</w:t>
      </w:r>
      <w:proofErr w:type="spellEnd"/>
      <w:r w:rsidRPr="007923EE">
        <w:rPr>
          <w:rFonts w:ascii="Times New Roman" w:hAnsi="Times New Roman" w:cs="Times New Roman"/>
          <w:sz w:val="24"/>
          <w:szCs w:val="24"/>
        </w:rPr>
        <w:t xml:space="preserve"> района КЧАО. Звание Героя Социалистического Труда присвоено 8 апреля 1971 года за систематические рекордные надои молока (при плане 243 тонны за 1966 – 1970 год, например, надоила 340 тонн). Награждена двумя орденами Ленина, орденом «Знак Почета», золотой медалью «Серп и Молот», ленинской юбилейной медалью, тремя дипломами и медалями Выставки достижений народного хозяйства СССР. Дважды избиралась депутатом Верховного Совета СССР, членом Карачаево-Черкесского обкома партии. Делегат XXV съезда КПСС.</w:t>
      </w:r>
    </w:p>
    <w:p w:rsidR="006714E3" w:rsidRPr="002644C5" w:rsidRDefault="006714E3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4C5" w:rsidRDefault="002644C5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3EE" w:rsidRPr="007923EE" w:rsidRDefault="007923EE" w:rsidP="0079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3E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962275" cy="40290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2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923EE" w:rsidRPr="007923EE" w:rsidRDefault="007923EE" w:rsidP="007923E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19225" cy="1420495"/>
            <wp:effectExtent l="0" t="0" r="952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7923EE" w:rsidRPr="007923EE" w:rsidRDefault="007923EE" w:rsidP="0079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923EE" w:rsidRPr="007923EE" w:rsidRDefault="007923EE" w:rsidP="0079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Курджиева</w:t>
      </w:r>
      <w:proofErr w:type="spellEnd"/>
    </w:p>
    <w:p w:rsidR="007923EE" w:rsidRPr="007923EE" w:rsidRDefault="007923EE" w:rsidP="0079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НузулаХачияевна</w:t>
      </w:r>
      <w:proofErr w:type="spellEnd"/>
    </w:p>
    <w:p w:rsidR="007923EE" w:rsidRPr="007923EE" w:rsidRDefault="007923EE" w:rsidP="0079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13.12.1928 – 05.03.1980 </w:t>
      </w: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КурджиеваНузулаХачияевна</w:t>
      </w:r>
      <w:proofErr w:type="spellEnd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родилась 13 декабря 1928 года в ауле </w:t>
      </w: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Хурзук</w:t>
      </w:r>
      <w:proofErr w:type="spellEnd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Карачаевского ра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йона Карача</w:t>
      </w:r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евской автономной об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ласти в семье потомственного жи</w:t>
      </w:r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вотновода. Окончила школу в 1944 году. Трудовая летопись совсем юной девочки – горянки </w:t>
      </w: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НузулыКубановой</w:t>
      </w:r>
      <w:proofErr w:type="spellEnd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нача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лась весной 1944 года на свекло</w:t>
      </w:r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вичной плантации совхоза «</w:t>
      </w:r>
      <w:proofErr w:type="spellStart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Меркенский</w:t>
      </w:r>
      <w:proofErr w:type="spellEnd"/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 Казахской ССР, где она руководила звеном, состоявшем из десяти таких же, как и она, несовершеннолетних карачаевских девушек. В распоряжении звена был выделен 41 гектар земли. Звание Героя Социалистического Труда ей присвоено Указом Президиума Верховного Совета СССР от 8 мая 1947 года за получение 832 центнеров свеклы с каждого гектара площади, обрабатываемой ее звеном. Награждена орденом Ленина, золотой медалью «Серп и Молот», медалями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«За доблестный труд», «Материн</w:t>
      </w:r>
      <w:r w:rsidRPr="007923E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ская слава» III степени.</w:t>
      </w:r>
    </w:p>
    <w:p w:rsid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3EE" w:rsidRDefault="007923EE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4872" w:rsidRDefault="00B64872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4872" w:rsidRDefault="00B64872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400175" cy="1704975"/>
            <wp:effectExtent l="0" t="0" r="952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083" w:rsidRPr="00810083" w:rsidRDefault="00810083" w:rsidP="008100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5220" cy="1123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083" w:rsidRP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Узденов</w:t>
      </w:r>
      <w:proofErr w:type="spellEnd"/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ДобайХаджимахмудович</w:t>
      </w:r>
      <w:proofErr w:type="spellEnd"/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08.03. 1927 – 17.10.2007</w:t>
      </w:r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УзденовДобайХаджимахмутович</w:t>
      </w:r>
      <w:proofErr w:type="spellEnd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родился 8 марта 1927 года в ауле Верхняя Теберда Карачаевского района. </w:t>
      </w:r>
      <w:proofErr w:type="spellStart"/>
      <w:proofErr w:type="gram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Карачае-вец</w:t>
      </w:r>
      <w:proofErr w:type="spellEnd"/>
      <w:proofErr w:type="gramEnd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Знатный животновод гуртоправ колхоза имени Красных партизан </w:t>
      </w:r>
      <w:proofErr w:type="spell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Прикубанского</w:t>
      </w:r>
      <w:proofErr w:type="spellEnd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района.</w:t>
      </w:r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ДобайХаджимуратович</w:t>
      </w:r>
      <w:proofErr w:type="spellEnd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будучи рядовым колхозником, поднял своими достижени</w:t>
      </w:r>
      <w:r w:rsid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ями значение труда в животновод</w:t>
      </w:r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стве на уровень большой государственной задачи: инициатор получения при нагуле привесов по 1 500 граммов с головы крупного рогатого скота в сутки. Добился наивысших </w:t>
      </w:r>
      <w:proofErr w:type="spellStart"/>
      <w:proofErr w:type="gramStart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резуль-татов</w:t>
      </w:r>
      <w:proofErr w:type="spellEnd"/>
      <w:proofErr w:type="gramEnd"/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области и в крае; его приемы нагула, технология ус-коренного производства говядины стали достоянием многих сотен животноводов. Звание Героя Социалистического Труда присвоено в 1966 году за достигнутые успехи в р</w:t>
      </w:r>
      <w:r w:rsid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азвитии животноводства, уве</w:t>
      </w:r>
      <w:r w:rsidRPr="003C0A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личении производства и заготовок мяса. Награжден орденом Ленина, золотой медалью «Серп и Молот», ленинской юбилейной медалью и другими знаками отличия. Избирался депутатом Ставропольского краевого Совета народных депутатов. Умер 17 октября в 2007 году, похоронен в г. Карачаевске КЧР.</w:t>
      </w: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56"/>
      </w:tblGrid>
      <w:tr w:rsidR="00810083" w:rsidTr="00810083">
        <w:trPr>
          <w:trHeight w:val="510"/>
        </w:trPr>
        <w:tc>
          <w:tcPr>
            <w:tcW w:w="2056" w:type="dxa"/>
          </w:tcPr>
          <w:p w:rsidR="00810083" w:rsidRDefault="00810083" w:rsidP="00810083">
            <w:pPr>
              <w:pStyle w:val="Default"/>
              <w:rPr>
                <w:sz w:val="22"/>
                <w:szCs w:val="22"/>
              </w:rPr>
            </w:pPr>
            <w:r w:rsidRPr="00810083">
              <w:rPr>
                <w:b/>
                <w:bCs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62050" cy="1657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203" w:rsidRDefault="002B5203" w:rsidP="002B5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203" w:rsidRDefault="002B5203" w:rsidP="002B5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083" w:rsidRPr="003C0A05" w:rsidRDefault="002B5203" w:rsidP="002B5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27760" cy="112204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  <w:proofErr w:type="spellStart"/>
      <w:r w:rsidR="00810083"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Шидакова</w:t>
      </w:r>
      <w:proofErr w:type="spellEnd"/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Патия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Магомедовна</w:t>
      </w:r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1.02.1930-28.03.2013</w:t>
      </w:r>
    </w:p>
    <w:p w:rsidR="00810083" w:rsidRPr="003C0A05" w:rsidRDefault="0081008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ШидаковаПатия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Магомедовна родилась 1 февраля 1930 года в ауле Учкулан Карачаевского района Карачаевской Автономной области Ставропольского края. Работать начала с тринадцати лет в свекловодческом звене колхоза «Красная Звезда» Джамбульской области. С 1947 по 1954 года она возглавляла звено, которое под ее началом получало высокие урожаи сахарной свеклы. В </w:t>
      </w: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1948 году комсомолка </w:t>
      </w: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ПатияШидакова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была награждена орденом Ленина. Летом, уже через год, она получила рекордный урожай – 1206 центнеров сахарной свеклы с гектара – этот факт, не имеющий аналога в истории СССР, вплоть до сегодняшних дней является примером для почитания и восхищения. Указом Президиума Верховного Совета СССР от 15 июня 1949 года за выдающиеся достижения в выращивании свеклы </w:t>
      </w: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Патие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Магометовне присвоено звание Героя Социалистического Труда с вручением ей ордена Ленина и золотой медали «Серп и Молот». Награждена двумя орденами Ленина (1948), двумя медалями ВДНХ и др. Избиралась депутатом Ставропольского краевого и Карачаево-Черкесского областного Советов народных депутатов.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28"/>
      </w:tblGrid>
      <w:tr w:rsidR="00810083" w:rsidTr="002B5203">
        <w:trPr>
          <w:trHeight w:val="507"/>
        </w:trPr>
        <w:tc>
          <w:tcPr>
            <w:tcW w:w="2228" w:type="dxa"/>
          </w:tcPr>
          <w:p w:rsidR="00810083" w:rsidRDefault="00810083" w:rsidP="002B520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B5203" w:rsidRDefault="002B5203" w:rsidP="002B520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B5203" w:rsidRDefault="002B5203" w:rsidP="002B5203">
            <w:pPr>
              <w:pStyle w:val="Default"/>
              <w:rPr>
                <w:sz w:val="22"/>
                <w:szCs w:val="22"/>
              </w:rPr>
            </w:pPr>
            <w:r w:rsidRPr="002B5203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276350" cy="149542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203" w:rsidRPr="003C0A05" w:rsidTr="002B5203">
        <w:trPr>
          <w:trHeight w:val="507"/>
        </w:trPr>
        <w:tc>
          <w:tcPr>
            <w:tcW w:w="2228" w:type="dxa"/>
          </w:tcPr>
          <w:p w:rsidR="002B5203" w:rsidRPr="003C0A05" w:rsidRDefault="002B5203" w:rsidP="002B5203">
            <w:pPr>
              <w:pStyle w:val="Default"/>
              <w:rPr>
                <w:bCs/>
                <w:sz w:val="27"/>
                <w:szCs w:val="27"/>
              </w:rPr>
            </w:pPr>
          </w:p>
        </w:tc>
      </w:tr>
    </w:tbl>
    <w:p w:rsidR="002B5203" w:rsidRPr="003C0A05" w:rsidRDefault="002B520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7"/>
          <w:szCs w:val="27"/>
          <w:lang w:eastAsia="ru-RU"/>
        </w:rPr>
      </w:pPr>
    </w:p>
    <w:p w:rsidR="002B5203" w:rsidRPr="003C0A05" w:rsidRDefault="002B520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7"/>
          <w:szCs w:val="27"/>
          <w:lang w:eastAsia="ru-RU"/>
        </w:rPr>
      </w:pPr>
    </w:p>
    <w:p w:rsidR="003C0A05" w:rsidRDefault="002B520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bCs/>
          <w:noProof/>
          <w:sz w:val="27"/>
          <w:szCs w:val="27"/>
          <w:lang w:eastAsia="ru-RU"/>
        </w:rPr>
        <w:drawing>
          <wp:inline distT="0" distB="0" distL="0" distR="0">
            <wp:extent cx="1127760" cy="112204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872" w:rsidRDefault="00B64872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64872" w:rsidRDefault="00B64872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64872" w:rsidRDefault="00B64872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10083" w:rsidRPr="003C0A05" w:rsidRDefault="002B5203" w:rsidP="00810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Звягинцев Анатолий Петрович 1939 – 1999 Звягинцев Анатолий Петрович родился в 1939 году в поселке Южный </w:t>
      </w:r>
      <w:proofErr w:type="gram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Ново-Александровского</w:t>
      </w:r>
      <w:proofErr w:type="gram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района. Русский. Член КПСС. В 1958 году окончил </w:t>
      </w: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Адыге-Хабльское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училище механизации сельского хозяйства и был направлен в совхоз «</w:t>
      </w: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Армавирский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 Целиног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радской области, откуда был при</w:t>
      </w: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зван в армию. Отслужив в армии, работал трактористом и комбайнером в совхозе «Минераловодский», в совхозах на целине. Звание Героя Социалистического Труда присвоено в 1971 году по итогам социалистического соревнования в восьмой пятилетке. Награжден орденом Ле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нина, орденами Октябрьской Рево</w:t>
      </w: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люции, «Знак Почета», медалью «Серп и Молот», ленинской юбилейной медалью, тремя медалями ВДНХ и другими. Избирался членом Целин</w:t>
      </w:r>
      <w:r w:rsid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оградского обкома партии и деле</w:t>
      </w:r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гатом XXVI съезда КПСС от Карачаево-Черкесской </w:t>
      </w:r>
      <w:proofErr w:type="gram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партий-ной</w:t>
      </w:r>
      <w:proofErr w:type="gram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организации. Работал машинистом подъемного крана треста «</w:t>
      </w:r>
      <w:proofErr w:type="spellStart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Карачайчеркеспромстрой</w:t>
      </w:r>
      <w:proofErr w:type="spellEnd"/>
      <w:r w:rsidRPr="003C0A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</w:p>
    <w:p w:rsidR="006714E3" w:rsidRDefault="006714E3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C90" w:rsidRDefault="00DC2C90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72" w:rsidRDefault="00B64872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6100" cy="3257550"/>
            <wp:effectExtent l="1905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C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7760" cy="1122045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C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64872" w:rsidRDefault="00B64872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4872" w:rsidRDefault="00B64872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C2C90" w:rsidRPr="003C0A05" w:rsidRDefault="00DC2C90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Володин</w:t>
      </w:r>
    </w:p>
    <w:p w:rsidR="00DC2C90" w:rsidRPr="003C0A05" w:rsidRDefault="00DC2C90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Борис Михайлович</w:t>
      </w:r>
    </w:p>
    <w:p w:rsidR="00DC2C90" w:rsidRPr="003C0A05" w:rsidRDefault="00DC2C90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23.08.1931 – 1990</w:t>
      </w:r>
    </w:p>
    <w:p w:rsidR="00DC2C90" w:rsidRPr="003C0A05" w:rsidRDefault="00DC2C90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Володин Борис Михайлович родился 23 августа 1931 года в селе Петровское (город Светлоград) Ставропольского края. С 1953 года работал в сел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ьском хозяйстве; окончил зоотех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нический факультет Ставропольского сельскохозяйственного института. В 1959 году стал председателем колхоза.</w:t>
      </w:r>
    </w:p>
    <w:p w:rsidR="005A197B" w:rsidRDefault="00DC2C90" w:rsidP="00DC2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Звание Героя Социалистического Труда присвоено на посту председателя колхоза имени XXII съезда КПСС Зеленчукского района за перевыполнение хо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зяйством в течение ряда лет пла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 по развитию хозяйства, 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урожайности и поставкам сельхоз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продукции государству, за десять лет работы вывел свой </w:t>
      </w:r>
      <w:proofErr w:type="spellStart"/>
      <w:proofErr w:type="gramStart"/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кол-хоз</w:t>
      </w:r>
      <w:proofErr w:type="spellEnd"/>
      <w:proofErr w:type="gramEnd"/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ряды колхозов-миллионер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ов. В 1982 году избран секретарё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м Ставропольского краевого комитета КПСС, в 1984 го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ду переведён на работу в Ростов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скую область, где занимал должности председателя облисп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ол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 (1984 – 1986) и первого секретаря Ростовского обкома КПСС (1986 – 1990). Член ЦК КПСС (1986 – 1990). Член Российского бюро ЦК КПСС (1989). Первый заместитель пред</w:t>
      </w:r>
      <w:r w:rsid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седателя Государственного плано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комитета СССР в 1990-1991 годах. Депутат Верховного Совета СССР 11 созыва, народный депута</w:t>
      </w:r>
      <w:r w:rsidR="0010547A">
        <w:rPr>
          <w:rFonts w:ascii="Times New Roman" w:eastAsia="Times New Roman" w:hAnsi="Times New Roman" w:cs="Times New Roman"/>
          <w:sz w:val="27"/>
          <w:szCs w:val="27"/>
          <w:lang w:eastAsia="ru-RU"/>
        </w:rPr>
        <w:t>т СССР. После распада СССР отошё</w:t>
      </w:r>
      <w:r w:rsidRPr="003C0A05">
        <w:rPr>
          <w:rFonts w:ascii="Times New Roman" w:eastAsia="Times New Roman" w:hAnsi="Times New Roman" w:cs="Times New Roman"/>
          <w:sz w:val="27"/>
          <w:szCs w:val="27"/>
          <w:lang w:eastAsia="ru-RU"/>
        </w:rPr>
        <w:t>л от политической деятельности</w:t>
      </w:r>
      <w:r w:rsidRPr="00DC2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97B" w:rsidRPr="002644C5" w:rsidRDefault="005A197B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5A197B" w:rsidRPr="005A197B" w:rsidTr="005A197B">
        <w:tc>
          <w:tcPr>
            <w:tcW w:w="0" w:type="auto"/>
            <w:hideMark/>
          </w:tcPr>
          <w:p w:rsidR="005A197B" w:rsidRPr="00B63D1C" w:rsidRDefault="005A197B" w:rsidP="005A19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:rsidR="005A197B" w:rsidRPr="00B63D1C" w:rsidRDefault="005A197B" w:rsidP="005A19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</w:tc>
      </w:tr>
    </w:tbl>
    <w:p w:rsidR="00C26C3F" w:rsidRDefault="00C26C3F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B94" w:rsidRDefault="009B6B94" w:rsidP="0026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97B" w:rsidRPr="002644C5" w:rsidRDefault="0084267E" w:rsidP="009B6B94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B94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18" o:title=""/>
          </v:shape>
          <w:control r:id="rId19" w:name="DefaultOcxName1" w:shapeid="_x0000_i1050"/>
        </w:object>
      </w:r>
    </w:p>
    <w:p w:rsidR="00B70A62" w:rsidRDefault="00C26C3F" w:rsidP="002644C5">
      <w:pPr>
        <w:pStyle w:val="a5"/>
        <w:shd w:val="clear" w:color="auto" w:fill="FFFFFF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1076325" y="3228975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3390900"/>
            <wp:effectExtent l="19050" t="0" r="0" b="0"/>
            <wp:wrapSquare wrapText="bothSides"/>
            <wp:docPr id="1" name="Рисунок 1" descr="https://cherkessk.su/upload/iblock/e29/e29b71e13e0a200d515a0362a8eea1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rkessk.su/upload/iblock/e29/e29b71e13e0a200d515a0362a8eea1b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203">
        <w:rPr>
          <w:noProof/>
        </w:rPr>
        <w:drawing>
          <wp:inline distT="0" distB="0" distL="0" distR="0">
            <wp:extent cx="1127760" cy="112204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p w:rsidR="00B64872" w:rsidRDefault="00B64872" w:rsidP="002644C5">
      <w:pPr>
        <w:pStyle w:val="a5"/>
        <w:shd w:val="clear" w:color="auto" w:fill="FFFFFF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6"/>
        <w:gridCol w:w="7589"/>
      </w:tblGrid>
      <w:tr w:rsidR="00C26C3F" w:rsidRPr="00912DFE" w:rsidTr="00912DFE">
        <w:tc>
          <w:tcPr>
            <w:tcW w:w="709" w:type="dxa"/>
            <w:hideMark/>
          </w:tcPr>
          <w:p w:rsidR="00B64872" w:rsidRDefault="00B64872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B64872" w:rsidRDefault="00B64872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proofErr w:type="spellStart"/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Цахилов</w:t>
            </w:r>
            <w:proofErr w:type="spellEnd"/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Захар </w:t>
            </w:r>
            <w:proofErr w:type="spellStart"/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Сосланбекович</w:t>
            </w:r>
            <w:proofErr w:type="spellEnd"/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(1922-1999)</w:t>
            </w:r>
          </w:p>
        </w:tc>
        <w:tc>
          <w:tcPr>
            <w:tcW w:w="8646" w:type="dxa"/>
            <w:hideMark/>
          </w:tcPr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DC2C90" w:rsidRDefault="00C26C3F" w:rsidP="00B648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lastRenderedPageBreak/>
              <w:t xml:space="preserve">Герой социалистического труда, Почетный химик и изобретатель СССР, Заслуженный работник промышленности КЧР, Кавалер двух орденов Ленина, орденов «Знак почета», «Дружбы народов», «За заслуги перед Отечеством», Почетный гражданин г. Черкесска. Уже в молодом возрасте из небольшой артели, выпускавшей краску для пола, хозяйственное мыло, чернила и школьные мелки, сумел создать одно из крупнейших в нашей стране химических производственных объединений – Черкесское </w:t>
            </w:r>
            <w:proofErr w:type="spellStart"/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химобъединение</w:t>
            </w:r>
            <w:proofErr w:type="spellEnd"/>
            <w:r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, которое обеспечивало квалифицированной работой более 2,5 тысяч жителей города и республики.</w:t>
            </w:r>
          </w:p>
          <w:p w:rsidR="00DC2C90" w:rsidRPr="00DC2C90" w:rsidRDefault="003C0A05" w:rsidP="00B648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noProof/>
                <w:color w:val="212529"/>
                <w:sz w:val="27"/>
                <w:szCs w:val="27"/>
                <w:lang w:eastAsia="ru-RU"/>
              </w:rPr>
            </w:pPr>
            <w:r w:rsidRPr="003C0A05">
              <w:rPr>
                <w:rFonts w:ascii="Times New Roman" w:eastAsia="Times New Roman" w:hAnsi="Times New Roman" w:cs="Times New Roman"/>
                <w:noProof/>
                <w:color w:val="212529"/>
                <w:sz w:val="27"/>
                <w:szCs w:val="27"/>
                <w:lang w:eastAsia="ru-RU"/>
              </w:rPr>
              <w:drawing>
                <wp:inline distT="0" distB="0" distL="0" distR="0">
                  <wp:extent cx="2447925" cy="3333750"/>
                  <wp:effectExtent l="1905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sz w:val="27"/>
                <w:szCs w:val="27"/>
                <w:lang w:eastAsia="ru-RU"/>
              </w:rPr>
              <w:drawing>
                <wp:inline distT="0" distB="0" distL="0" distR="0">
                  <wp:extent cx="1127760" cy="1122045"/>
                  <wp:effectExtent l="0" t="0" r="0" b="190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2C90" w:rsidRPr="00DC2C90" w:rsidRDefault="003C0A05" w:rsidP="00DC2C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Аргунов </w:t>
            </w:r>
            <w:proofErr w:type="spellStart"/>
            <w:r w:rsidR="00DC2C90"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АбубекирДадымович</w:t>
            </w:r>
            <w:proofErr w:type="spellEnd"/>
          </w:p>
          <w:p w:rsidR="003C0A05" w:rsidRDefault="003C0A05" w:rsidP="00DC2C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12.05.1916 – 20.08. 1999</w:t>
            </w:r>
          </w:p>
          <w:p w:rsidR="00DC2C90" w:rsidRPr="00DC2C90" w:rsidRDefault="00DC2C90" w:rsidP="00DC2C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Аргунов </w:t>
            </w:r>
            <w:proofErr w:type="spell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АбубекирДадымович</w:t>
            </w:r>
            <w:proofErr w:type="spell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родился 12 мая 1916 года в ауле </w:t>
            </w:r>
            <w:proofErr w:type="spell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ЗеюкоХабезского</w:t>
            </w:r>
            <w:proofErr w:type="spell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района. Черкес. Член КПСС. </w:t>
            </w:r>
            <w:proofErr w:type="spellStart"/>
            <w:proofErr w:type="gram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Трудо-вой</w:t>
            </w:r>
            <w:proofErr w:type="spellEnd"/>
            <w:proofErr w:type="gram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путь начал в 1931 году, после окончания школы-семилетки. Участник Великой Отечественной войны, </w:t>
            </w:r>
            <w:proofErr w:type="gram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Сталин-градской</w:t>
            </w:r>
            <w:proofErr w:type="gram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битвы. После тяжелого ранения был демобилизован. В 1954 году избран предс</w:t>
            </w:r>
            <w:r w:rsidR="0010547A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едателем </w:t>
            </w:r>
            <w:proofErr w:type="spellStart"/>
            <w:r w:rsidR="0010547A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Кошхабльского</w:t>
            </w:r>
            <w:proofErr w:type="spellEnd"/>
            <w:r w:rsidR="0010547A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укрупнен</w:t>
            </w:r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ного колхоза «Путь Ильича» и руководил до 1988 года.</w:t>
            </w:r>
          </w:p>
          <w:p w:rsidR="00DC2C90" w:rsidRDefault="00DC2C90" w:rsidP="00DC2C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Звание Героя Социалистического Труда присвоено в 1966 году за регулярное перевыполнение колхозом планов </w:t>
            </w:r>
            <w:proofErr w:type="spellStart"/>
            <w:proofErr w:type="gram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разви-тия</w:t>
            </w:r>
            <w:proofErr w:type="spellEnd"/>
            <w:proofErr w:type="gram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хозяйства, урожайности и поставок сельхозпродукции государству. </w:t>
            </w:r>
            <w:proofErr w:type="gram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Награжден двумя орденами Ленина, двумя </w:t>
            </w:r>
            <w:proofErr w:type="spell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ор-денами</w:t>
            </w:r>
            <w:proofErr w:type="spell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Трудового Красного Знамени, орденами Октябрьской </w:t>
            </w:r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lastRenderedPageBreak/>
              <w:t xml:space="preserve">Революции, «Знак Почета, золотой медалью «Серп и Молот», ленинской юбилейной медалью, медалью «За трудовую </w:t>
            </w:r>
            <w:proofErr w:type="spell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доб-лесть</w:t>
            </w:r>
            <w:proofErr w:type="spell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», двумя медалями ВДНХ И рядом военных медалей.</w:t>
            </w:r>
            <w:proofErr w:type="gram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Дважды избирался депутатом Верховного Совета СССР (в 1958 и 1970годах), неоднокр</w:t>
            </w:r>
            <w:r w:rsidR="0010547A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атно – депутатом краевого, обла</w:t>
            </w:r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стного и </w:t>
            </w:r>
            <w:proofErr w:type="spellStart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Хабезского</w:t>
            </w:r>
            <w:proofErr w:type="spellEnd"/>
            <w:r w:rsidRPr="00DC2C90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районного Совета народных депутатов, членом областного и районного комитетов партии.</w:t>
            </w:r>
          </w:p>
          <w:p w:rsidR="003C0A05" w:rsidRPr="00912DFE" w:rsidRDefault="003C0A05" w:rsidP="00DC2C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912DFE" w:rsidRPr="00912DFE" w:rsidRDefault="0010547A" w:rsidP="00912DF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Сегодня мы познакомили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>сь</w:t>
            </w:r>
            <w:r w:rsidR="00912DFE" w:rsidRPr="00912DFE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  <w:t xml:space="preserve"> с малой частью людей, которые прославили нашу республику.</w:t>
            </w:r>
            <w:r w:rsidR="00912DFE" w:rsidRPr="00912DFE">
              <w:rPr>
                <w:rFonts w:ascii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</w:rPr>
              <w:t>Те, кто хотел бы совершить трудовой подвиг, те люди, о которых мы говорили на уроке для вас стали примером для подражания, и выхотели бы трудиться также на благо Родины.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Скажите, могут ли они стать примером для подражания? Почему?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Ответы учащихся</w:t>
            </w: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Сейчас в конце урока, когда мы с вами узнали о людях 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которые прославили нашу родную республику</w:t>
            </w:r>
            <w:proofErr w:type="gramStart"/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,</w:t>
            </w:r>
            <w:proofErr w:type="gramEnd"/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вы можете согласиться с тем, что только «труженикам слава, только им венок в руках»? 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u w:val="single"/>
                <w:bdr w:val="none" w:sz="0" w:space="0" w:color="auto" w:frame="1"/>
              </w:rPr>
              <w:t>Ответы учащихся.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- Ребята, подведем итог тому, о чем мы говорили на уроке. 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iCs/>
                <w:color w:val="000000"/>
                <w:sz w:val="27"/>
                <w:szCs w:val="27"/>
                <w:bdr w:val="none" w:sz="0" w:space="0" w:color="auto" w:frame="1"/>
              </w:rPr>
              <w:t>Самоотверженный труд многих наших соотечественников может служить примером для подражания. Труд таких людей обогащает российскую культуру, свидетельствует о любви к Родине и своему народу. Если человек заботится только о своем благополучии, богатстве, не думает о других, его нельзя назвать достойным гражданином своей страны.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VII Рефлексия.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- А какие добрые дела, поступки совершаете вы, ученики школы, чтобы п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рославить свою школу и свой аул</w:t>
            </w: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? В каких общественно-значимых акциях вы участвуете ежегодно?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(сажаем деревья, разбиваем клумбы, убираем улицы села, территорию школы и памятника от мусора; готовим концерты – поздравления ко Дню учителя, ко Дню пожилого человека, ко Дню матери, ко Дню Победы и др.)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- Ребята, а чем вы, ученики можете прославить себя и школу прежде всего? (учением). Каков ваш самый главный труд сегодня? (учеба)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- Какими качествами вы должны обладать, чтобы ваш труд был </w:t>
            </w: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успешным?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(усердием, добросовестностью, ответственностью, усидчивостью, силой воли, трудолюбием, любознательностью…)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- Обладаете ли вы этими качествами? Почему «да», почему «нет»?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- Итак, ребята, в заключение нашего урока мне хочется вам пожелать: «Славьте нашу школу, наш аул добрыми делами и поступками, чтобы вами гордились и мы, учителя, и ваши родители, и ваши  друзья и знакомые.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rPr>
                <w:color w:val="111115"/>
                <w:sz w:val="27"/>
                <w:szCs w:val="27"/>
              </w:rPr>
            </w:pPr>
            <w:r w:rsidRPr="00912DFE">
              <w:rPr>
                <w:color w:val="000000"/>
                <w:sz w:val="27"/>
                <w:szCs w:val="27"/>
                <w:bdr w:val="none" w:sz="0" w:space="0" w:color="auto" w:frame="1"/>
              </w:rPr>
              <w:t>Помните и гордитесь героями нашей страны, героями- нашей республики, которые своим трудом и мужеством подарили мирное небо, счастливое детство, подарили нам жизнь и свободу. Всего всем доброго!»</w:t>
            </w:r>
          </w:p>
          <w:p w:rsidR="00912DFE" w:rsidRPr="00912DFE" w:rsidRDefault="00912DFE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both"/>
              <w:rPr>
                <w:color w:val="111115"/>
                <w:sz w:val="27"/>
                <w:szCs w:val="27"/>
              </w:rPr>
            </w:pPr>
          </w:p>
          <w:p w:rsidR="00C26C3F" w:rsidRPr="00912DFE" w:rsidRDefault="00C26C3F" w:rsidP="00912DFE">
            <w:pPr>
              <w:pStyle w:val="a5"/>
              <w:shd w:val="clear" w:color="auto" w:fill="FFFFFF"/>
              <w:spacing w:before="0" w:beforeAutospacing="0" w:after="0" w:afterAutospacing="0" w:line="328" w:lineRule="atLeast"/>
              <w:jc w:val="both"/>
              <w:rPr>
                <w:color w:val="111115"/>
                <w:sz w:val="27"/>
                <w:szCs w:val="27"/>
              </w:rPr>
            </w:pPr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  <w:p w:rsidR="00C26C3F" w:rsidRPr="00912DFE" w:rsidRDefault="00C26C3F" w:rsidP="00C26C3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ru-RU"/>
              </w:rPr>
            </w:pPr>
          </w:p>
        </w:tc>
      </w:tr>
    </w:tbl>
    <w:p w:rsidR="00B70A62" w:rsidRPr="00912DFE" w:rsidRDefault="00B70A62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B70A62" w:rsidRPr="00912DFE" w:rsidRDefault="00B70A62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B70A62" w:rsidRPr="00912DFE" w:rsidRDefault="00B70A62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B70A62" w:rsidRPr="00912DFE" w:rsidRDefault="00B70A62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9B6B94" w:rsidRPr="00912DFE" w:rsidRDefault="009B6B94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9B6B94" w:rsidRPr="00912DFE" w:rsidRDefault="009B6B94" w:rsidP="002644C5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sectPr w:rsidR="009B6B94" w:rsidRPr="00912DFE" w:rsidSect="00B648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03" w:rsidRDefault="002B5203" w:rsidP="00810083">
      <w:pPr>
        <w:spacing w:after="0" w:line="240" w:lineRule="auto"/>
      </w:pPr>
      <w:r>
        <w:separator/>
      </w:r>
    </w:p>
  </w:endnote>
  <w:endnote w:type="continuationSeparator" w:id="1">
    <w:p w:rsidR="002B5203" w:rsidRDefault="002B5203" w:rsidP="0081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03" w:rsidRDefault="002B5203" w:rsidP="00810083">
      <w:pPr>
        <w:spacing w:after="0" w:line="240" w:lineRule="auto"/>
      </w:pPr>
      <w:r>
        <w:separator/>
      </w:r>
    </w:p>
  </w:footnote>
  <w:footnote w:type="continuationSeparator" w:id="1">
    <w:p w:rsidR="002B5203" w:rsidRDefault="002B5203" w:rsidP="00810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406"/>
    <w:multiLevelType w:val="multilevel"/>
    <w:tmpl w:val="AE6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F2BDA"/>
    <w:multiLevelType w:val="multilevel"/>
    <w:tmpl w:val="042C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23FAE"/>
    <w:multiLevelType w:val="multilevel"/>
    <w:tmpl w:val="733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4C5"/>
    <w:rsid w:val="00014BCA"/>
    <w:rsid w:val="0010547A"/>
    <w:rsid w:val="001F3DAF"/>
    <w:rsid w:val="002644C5"/>
    <w:rsid w:val="002656F6"/>
    <w:rsid w:val="002B5203"/>
    <w:rsid w:val="00395FF8"/>
    <w:rsid w:val="003C0A05"/>
    <w:rsid w:val="0040182E"/>
    <w:rsid w:val="005A197B"/>
    <w:rsid w:val="006714E3"/>
    <w:rsid w:val="006A3866"/>
    <w:rsid w:val="006C1A81"/>
    <w:rsid w:val="007923EE"/>
    <w:rsid w:val="007C76A2"/>
    <w:rsid w:val="00810083"/>
    <w:rsid w:val="0084267E"/>
    <w:rsid w:val="00912DFE"/>
    <w:rsid w:val="009B6B94"/>
    <w:rsid w:val="00AB41F7"/>
    <w:rsid w:val="00B63D1C"/>
    <w:rsid w:val="00B64872"/>
    <w:rsid w:val="00B70A62"/>
    <w:rsid w:val="00C26C3F"/>
    <w:rsid w:val="00DC2C90"/>
    <w:rsid w:val="00E2343F"/>
    <w:rsid w:val="00ED42ED"/>
    <w:rsid w:val="00F20096"/>
    <w:rsid w:val="00F85C45"/>
    <w:rsid w:val="00FB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3"/>
  </w:style>
  <w:style w:type="paragraph" w:styleId="2">
    <w:name w:val="heading 2"/>
    <w:basedOn w:val="a"/>
    <w:link w:val="20"/>
    <w:uiPriority w:val="9"/>
    <w:qFormat/>
    <w:rsid w:val="00264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26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44C5"/>
    <w:rPr>
      <w:b/>
      <w:bCs/>
    </w:rPr>
  </w:style>
  <w:style w:type="character" w:styleId="a4">
    <w:name w:val="Hyperlink"/>
    <w:basedOn w:val="a0"/>
    <w:uiPriority w:val="99"/>
    <w:semiHidden/>
    <w:unhideWhenUsed/>
    <w:rsid w:val="002644C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6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44C5"/>
    <w:rPr>
      <w:i/>
      <w:iCs/>
    </w:rPr>
  </w:style>
  <w:style w:type="table" w:styleId="a7">
    <w:name w:val="Table Grid"/>
    <w:basedOn w:val="a1"/>
    <w:uiPriority w:val="59"/>
    <w:rsid w:val="00E2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2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0083"/>
  </w:style>
  <w:style w:type="paragraph" w:styleId="aa">
    <w:name w:val="footer"/>
    <w:basedOn w:val="a"/>
    <w:link w:val="ab"/>
    <w:uiPriority w:val="99"/>
    <w:unhideWhenUsed/>
    <w:rsid w:val="00810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0083"/>
  </w:style>
  <w:style w:type="paragraph" w:styleId="ac">
    <w:name w:val="Balloon Text"/>
    <w:basedOn w:val="a"/>
    <w:link w:val="ad"/>
    <w:uiPriority w:val="99"/>
    <w:semiHidden/>
    <w:unhideWhenUsed/>
    <w:rsid w:val="00ED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4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56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248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76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397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4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4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356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2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89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882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18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0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67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6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0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10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9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9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D23F-6557-4AC1-848D-4CC62996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105</Company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2022-11-06T16:13:00Z</dcterms:created>
  <dcterms:modified xsi:type="dcterms:W3CDTF">2022-12-23T09:39:00Z</dcterms:modified>
</cp:coreProperties>
</file>