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F8" w:rsidRPr="00FC5378" w:rsidRDefault="000C26F8" w:rsidP="000C26F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C5378">
        <w:rPr>
          <w:rFonts w:ascii="Times New Roman" w:hAnsi="Times New Roman" w:cs="Times New Roman"/>
          <w:color w:val="002060"/>
          <w:sz w:val="28"/>
          <w:szCs w:val="28"/>
        </w:rPr>
        <w:t>МИНИСТЕРСТВО ОБРАЗОВАНИЯ И НАУКИ КЧР</w:t>
      </w:r>
    </w:p>
    <w:p w:rsidR="000C26F8" w:rsidRPr="00FC5378" w:rsidRDefault="000C26F8" w:rsidP="000C26F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C5378">
        <w:rPr>
          <w:rFonts w:ascii="Times New Roman" w:hAnsi="Times New Roman" w:cs="Times New Roman"/>
          <w:color w:val="002060"/>
          <w:sz w:val="28"/>
          <w:szCs w:val="28"/>
        </w:rPr>
        <w:t>МКОУ «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СОШ </w:t>
      </w:r>
      <w:r w:rsidRPr="00FC5378">
        <w:rPr>
          <w:rFonts w:ascii="Times New Roman" w:hAnsi="Times New Roman" w:cs="Times New Roman"/>
          <w:color w:val="002060"/>
          <w:sz w:val="28"/>
          <w:szCs w:val="28"/>
        </w:rPr>
        <w:t>а.КЫЗЫЛ - ОКТЯБРЬ»</w:t>
      </w:r>
    </w:p>
    <w:p w:rsidR="000C26F8" w:rsidRDefault="000C26F8" w:rsidP="000C26F8"/>
    <w:p w:rsidR="000C26F8" w:rsidRDefault="000C26F8" w:rsidP="000C26F8"/>
    <w:p w:rsidR="000C26F8" w:rsidRPr="000C1361" w:rsidRDefault="000C26F8" w:rsidP="000C26F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0C1361">
        <w:rPr>
          <w:rFonts w:ascii="Times New Roman" w:hAnsi="Times New Roman" w:cs="Times New Roman"/>
          <w:b/>
          <w:color w:val="FF0000"/>
          <w:sz w:val="52"/>
          <w:szCs w:val="52"/>
        </w:rPr>
        <w:t>ОТКРЫТЫЙ УРОК</w:t>
      </w:r>
    </w:p>
    <w:p w:rsidR="000C26F8" w:rsidRDefault="000C26F8" w:rsidP="000C26F8">
      <w:r w:rsidRPr="00CE3D41">
        <w:rPr>
          <w:noProof/>
          <w:lang w:eastAsia="ru-RU"/>
        </w:rPr>
        <w:drawing>
          <wp:inline distT="0" distB="0" distL="0" distR="0">
            <wp:extent cx="5669859" cy="3657600"/>
            <wp:effectExtent l="19050" t="0" r="7041" b="0"/>
            <wp:docPr id="1" name="Рисунок 1" descr="sofiyskie_vodopadyi.p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sofiyskie_vodopadyi.png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369" cy="36572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C26F8" w:rsidRPr="00FC5378" w:rsidRDefault="000C26F8" w:rsidP="000C26F8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FC5378">
        <w:rPr>
          <w:rFonts w:ascii="Times New Roman" w:hAnsi="Times New Roman" w:cs="Times New Roman"/>
          <w:b/>
          <w:color w:val="0070C0"/>
          <w:sz w:val="48"/>
          <w:szCs w:val="48"/>
        </w:rPr>
        <w:t>ТЕМА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>:</w:t>
      </w:r>
    </w:p>
    <w:p w:rsidR="000C26F8" w:rsidRDefault="000C26F8" w:rsidP="000C26F8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>«Карачаево – Ч</w:t>
      </w:r>
      <w:r w:rsidRPr="00FC5378">
        <w:rPr>
          <w:rFonts w:ascii="Times New Roman" w:hAnsi="Times New Roman" w:cs="Times New Roman"/>
          <w:b/>
          <w:color w:val="0070C0"/>
          <w:sz w:val="48"/>
          <w:szCs w:val="48"/>
        </w:rPr>
        <w:t>еркессия – мой край ро</w:t>
      </w:r>
      <w:r w:rsidRPr="00FC5378">
        <w:rPr>
          <w:rFonts w:ascii="Times New Roman" w:hAnsi="Times New Roman" w:cs="Times New Roman"/>
          <w:b/>
          <w:color w:val="0070C0"/>
          <w:sz w:val="48"/>
          <w:szCs w:val="48"/>
        </w:rPr>
        <w:t>д</w:t>
      </w:r>
      <w:r w:rsidRPr="00FC5378">
        <w:rPr>
          <w:rFonts w:ascii="Times New Roman" w:hAnsi="Times New Roman" w:cs="Times New Roman"/>
          <w:b/>
          <w:color w:val="0070C0"/>
          <w:sz w:val="48"/>
          <w:szCs w:val="48"/>
        </w:rPr>
        <w:t>ной»</w:t>
      </w:r>
    </w:p>
    <w:p w:rsidR="000C26F8" w:rsidRPr="00FC5378" w:rsidRDefault="000C26F8" w:rsidP="000C26F8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0C26F8" w:rsidRPr="000C1361" w:rsidRDefault="000C26F8" w:rsidP="000C26F8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C136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Работу выполнила учитель</w:t>
      </w:r>
    </w:p>
    <w:p w:rsidR="000C26F8" w:rsidRPr="000C1361" w:rsidRDefault="000C26F8" w:rsidP="000C26F8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C136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родного языка и литературы</w:t>
      </w:r>
    </w:p>
    <w:p w:rsidR="000C26F8" w:rsidRDefault="000C26F8" w:rsidP="000C26F8">
      <w:pPr>
        <w:rPr>
          <w:rFonts w:ascii="Times New Roman" w:hAnsi="Times New Roman" w:cs="Times New Roman"/>
          <w:b/>
          <w:sz w:val="32"/>
          <w:szCs w:val="32"/>
        </w:rPr>
      </w:pPr>
      <w:r w:rsidRPr="000C136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МКОУ «СОШ а.Кызыл- Октябрь»</w:t>
      </w:r>
    </w:p>
    <w:p w:rsidR="000C26F8" w:rsidRDefault="000C26F8" w:rsidP="000C26F8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Бостанова Фатима Казиевна</w:t>
      </w:r>
    </w:p>
    <w:p w:rsidR="00790910" w:rsidRPr="006B0E11" w:rsidRDefault="00830F2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E42BF"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Тема:</w:t>
      </w:r>
      <w:r w:rsidRPr="00FE42B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E42BF">
        <w:rPr>
          <w:rFonts w:ascii="Times New Roman" w:hAnsi="Times New Roman" w:cs="Times New Roman"/>
          <w:b/>
          <w:color w:val="FF0000"/>
          <w:sz w:val="40"/>
          <w:szCs w:val="40"/>
        </w:rPr>
        <w:t>«Карачаево – Черкесия – мой край родной</w:t>
      </w:r>
      <w:r w:rsidR="00CA6916" w:rsidRPr="006B0E11">
        <w:rPr>
          <w:rFonts w:ascii="Times New Roman" w:hAnsi="Times New Roman" w:cs="Times New Roman"/>
          <w:color w:val="FF0000"/>
          <w:sz w:val="28"/>
          <w:szCs w:val="28"/>
        </w:rPr>
        <w:t>».</w:t>
      </w:r>
    </w:p>
    <w:p w:rsidR="007050F7" w:rsidRPr="00F11F49" w:rsidRDefault="00CA6916">
      <w:pPr>
        <w:rPr>
          <w:rFonts w:ascii="Times New Roman" w:hAnsi="Times New Roman" w:cs="Times New Roman"/>
          <w:sz w:val="28"/>
          <w:szCs w:val="28"/>
        </w:rPr>
      </w:pPr>
      <w:r w:rsidRPr="006B0E11">
        <w:rPr>
          <w:rFonts w:ascii="Times New Roman" w:hAnsi="Times New Roman" w:cs="Times New Roman"/>
          <w:color w:val="C00000"/>
          <w:sz w:val="28"/>
          <w:szCs w:val="28"/>
        </w:rPr>
        <w:t>Цель урока</w:t>
      </w:r>
      <w:r w:rsidRPr="00F11F49">
        <w:rPr>
          <w:rFonts w:ascii="Times New Roman" w:hAnsi="Times New Roman" w:cs="Times New Roman"/>
          <w:sz w:val="28"/>
          <w:szCs w:val="28"/>
        </w:rPr>
        <w:t xml:space="preserve">: </w:t>
      </w:r>
      <w:r w:rsidR="007050F7" w:rsidRPr="00F11F49">
        <w:rPr>
          <w:rFonts w:ascii="Times New Roman" w:hAnsi="Times New Roman" w:cs="Times New Roman"/>
          <w:sz w:val="28"/>
          <w:szCs w:val="28"/>
        </w:rPr>
        <w:t xml:space="preserve">развивать у детей чувство товарищества, гостеприимства,      </w:t>
      </w:r>
    </w:p>
    <w:p w:rsidR="00CA6916" w:rsidRPr="00F11F49" w:rsidRDefault="007050F7">
      <w:pPr>
        <w:rPr>
          <w:rFonts w:ascii="Times New Roman" w:hAnsi="Times New Roman" w:cs="Times New Roman"/>
          <w:sz w:val="28"/>
          <w:szCs w:val="28"/>
        </w:rPr>
      </w:pPr>
      <w:r w:rsidRPr="00F11F49">
        <w:rPr>
          <w:rFonts w:ascii="Times New Roman" w:hAnsi="Times New Roman" w:cs="Times New Roman"/>
          <w:sz w:val="28"/>
          <w:szCs w:val="28"/>
        </w:rPr>
        <w:t xml:space="preserve">                        сохранение  и </w:t>
      </w:r>
      <w:r w:rsidR="008C54EB" w:rsidRPr="00F11F49">
        <w:rPr>
          <w:rFonts w:ascii="Times New Roman" w:hAnsi="Times New Roman" w:cs="Times New Roman"/>
          <w:sz w:val="28"/>
          <w:szCs w:val="28"/>
        </w:rPr>
        <w:t>развитие   национальны</w:t>
      </w:r>
      <w:r w:rsidR="0096778C">
        <w:rPr>
          <w:rFonts w:ascii="Times New Roman" w:hAnsi="Times New Roman" w:cs="Times New Roman"/>
          <w:sz w:val="28"/>
          <w:szCs w:val="28"/>
        </w:rPr>
        <w:t>х</w:t>
      </w:r>
      <w:r w:rsidR="008C54EB" w:rsidRPr="00F11F49">
        <w:rPr>
          <w:rFonts w:ascii="Times New Roman" w:hAnsi="Times New Roman" w:cs="Times New Roman"/>
          <w:sz w:val="28"/>
          <w:szCs w:val="28"/>
        </w:rPr>
        <w:t xml:space="preserve"> </w:t>
      </w:r>
      <w:r w:rsidRPr="00F11F49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96778C">
        <w:rPr>
          <w:rFonts w:ascii="Times New Roman" w:hAnsi="Times New Roman" w:cs="Times New Roman"/>
          <w:sz w:val="28"/>
          <w:szCs w:val="28"/>
        </w:rPr>
        <w:t>й</w:t>
      </w:r>
      <w:r w:rsidRPr="00F11F49">
        <w:rPr>
          <w:rFonts w:ascii="Times New Roman" w:hAnsi="Times New Roman" w:cs="Times New Roman"/>
          <w:sz w:val="28"/>
          <w:szCs w:val="28"/>
        </w:rPr>
        <w:t>, культуры</w:t>
      </w:r>
    </w:p>
    <w:p w:rsidR="007050F7" w:rsidRPr="00F11F49" w:rsidRDefault="007050F7">
      <w:pPr>
        <w:rPr>
          <w:rFonts w:ascii="Times New Roman" w:hAnsi="Times New Roman" w:cs="Times New Roman"/>
          <w:sz w:val="28"/>
          <w:szCs w:val="28"/>
        </w:rPr>
      </w:pPr>
      <w:r w:rsidRPr="00F11F49">
        <w:rPr>
          <w:rFonts w:ascii="Times New Roman" w:hAnsi="Times New Roman" w:cs="Times New Roman"/>
          <w:sz w:val="28"/>
          <w:szCs w:val="28"/>
        </w:rPr>
        <w:t xml:space="preserve">                        и бережное отношение к историческому наследию своего</w:t>
      </w:r>
    </w:p>
    <w:p w:rsidR="00A03D84" w:rsidRDefault="007050F7">
      <w:pPr>
        <w:rPr>
          <w:rFonts w:ascii="Times New Roman" w:hAnsi="Times New Roman" w:cs="Times New Roman"/>
          <w:sz w:val="28"/>
          <w:szCs w:val="28"/>
        </w:rPr>
      </w:pPr>
      <w:r w:rsidRPr="00F11F49">
        <w:rPr>
          <w:rFonts w:ascii="Times New Roman" w:hAnsi="Times New Roman" w:cs="Times New Roman"/>
          <w:sz w:val="28"/>
          <w:szCs w:val="28"/>
        </w:rPr>
        <w:t xml:space="preserve">                        народа</w:t>
      </w:r>
      <w:r w:rsidR="00A03D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50F7" w:rsidRDefault="00F11F49">
      <w:pPr>
        <w:rPr>
          <w:rFonts w:ascii="Times New Roman" w:hAnsi="Times New Roman" w:cs="Times New Roman"/>
          <w:sz w:val="28"/>
          <w:szCs w:val="28"/>
        </w:rPr>
      </w:pPr>
      <w:r w:rsidRPr="006B0E1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6B0E11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4A1F32" w:rsidRPr="006B0E11">
        <w:rPr>
          <w:rFonts w:ascii="Times New Roman" w:hAnsi="Times New Roman" w:cs="Times New Roman"/>
          <w:b/>
          <w:color w:val="002060"/>
          <w:sz w:val="28"/>
          <w:szCs w:val="28"/>
        </w:rPr>
        <w:t>Организационно – психологический момент (создание положительного эмоционального фона</w:t>
      </w:r>
      <w:r w:rsidR="004A1F32" w:rsidRPr="00F11F49">
        <w:rPr>
          <w:rFonts w:ascii="Times New Roman" w:hAnsi="Times New Roman" w:cs="Times New Roman"/>
          <w:sz w:val="28"/>
          <w:szCs w:val="28"/>
        </w:rPr>
        <w:t>).</w:t>
      </w:r>
    </w:p>
    <w:p w:rsidR="0047770B" w:rsidRPr="00F11F49" w:rsidRDefault="00477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Я, живу в маленьком, красивом уголке нашей многонаци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нальной Карачаево – Черкессии</w:t>
      </w:r>
      <w:r w:rsidR="004829AC">
        <w:rPr>
          <w:rFonts w:ascii="Times New Roman" w:hAnsi="Times New Roman" w:cs="Times New Roman"/>
          <w:sz w:val="28"/>
          <w:szCs w:val="28"/>
        </w:rPr>
        <w:t xml:space="preserve"> в ауле Кызыл – Октябрь. Он</w:t>
      </w:r>
      <w:r>
        <w:rPr>
          <w:rFonts w:ascii="Times New Roman" w:hAnsi="Times New Roman" w:cs="Times New Roman"/>
          <w:sz w:val="28"/>
          <w:szCs w:val="28"/>
        </w:rPr>
        <w:t xml:space="preserve">  - один из са</w:t>
      </w:r>
      <w:r w:rsidR="004829AC">
        <w:rPr>
          <w:rFonts w:ascii="Times New Roman" w:hAnsi="Times New Roman" w:cs="Times New Roman"/>
          <w:sz w:val="28"/>
          <w:szCs w:val="28"/>
        </w:rPr>
        <w:t xml:space="preserve">мых больших национальных аулов </w:t>
      </w:r>
      <w:r>
        <w:rPr>
          <w:rFonts w:ascii="Times New Roman" w:hAnsi="Times New Roman" w:cs="Times New Roman"/>
          <w:sz w:val="28"/>
          <w:szCs w:val="28"/>
        </w:rPr>
        <w:t>в Карачаево – Черкессии. Жители аула нес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мненно являются «хранителями» традиций и языка карачаевского народа.</w:t>
      </w:r>
    </w:p>
    <w:p w:rsidR="004A1F32" w:rsidRPr="00D26BCA" w:rsidRDefault="000D0444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D26BCA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 </w:t>
      </w:r>
      <w:r w:rsidR="00F11F49" w:rsidRPr="00D26BCA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Мы все учителя родного языка, на нас возложена великая ответстве</w:t>
      </w:r>
      <w:r w:rsidR="00F11F49" w:rsidRPr="00D26BCA">
        <w:rPr>
          <w:rFonts w:ascii="Times New Roman" w:hAnsi="Times New Roman" w:cs="Times New Roman"/>
          <w:color w:val="C0504D" w:themeColor="accent2"/>
          <w:sz w:val="28"/>
          <w:szCs w:val="28"/>
        </w:rPr>
        <w:t>н</w:t>
      </w:r>
      <w:r w:rsidR="00F11F49" w:rsidRPr="00D26BCA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ность за сохранение </w:t>
      </w:r>
      <w:r w:rsidR="00F11F49" w:rsidRPr="00D26BCA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родного языка.</w:t>
      </w:r>
    </w:p>
    <w:p w:rsidR="008A6736" w:rsidRPr="00904717" w:rsidRDefault="00F11F49" w:rsidP="008A6736">
      <w:pPr>
        <w:jc w:val="both"/>
        <w:rPr>
          <w:rFonts w:ascii="Times New Roman" w:hAnsi="Times New Roman" w:cs="Times New Roman"/>
          <w:sz w:val="28"/>
          <w:szCs w:val="28"/>
        </w:rPr>
      </w:pPr>
      <w:r w:rsidRPr="00904717">
        <w:rPr>
          <w:rFonts w:ascii="Times New Roman" w:hAnsi="Times New Roman" w:cs="Times New Roman"/>
          <w:sz w:val="28"/>
          <w:szCs w:val="28"/>
        </w:rPr>
        <w:t xml:space="preserve">        На э</w:t>
      </w:r>
      <w:r w:rsidR="001555E9" w:rsidRPr="00904717">
        <w:rPr>
          <w:rFonts w:ascii="Times New Roman" w:hAnsi="Times New Roman" w:cs="Times New Roman"/>
          <w:sz w:val="28"/>
          <w:szCs w:val="28"/>
        </w:rPr>
        <w:t xml:space="preserve">том языке говорили наши прадеды, </w:t>
      </w:r>
      <w:r w:rsidRPr="00904717">
        <w:rPr>
          <w:rFonts w:ascii="Times New Roman" w:hAnsi="Times New Roman" w:cs="Times New Roman"/>
          <w:sz w:val="28"/>
          <w:szCs w:val="28"/>
        </w:rPr>
        <w:t>и мы хотим, чтобы на этом яз</w:t>
      </w:r>
      <w:r w:rsidRPr="00904717">
        <w:rPr>
          <w:rFonts w:ascii="Times New Roman" w:hAnsi="Times New Roman" w:cs="Times New Roman"/>
          <w:sz w:val="28"/>
          <w:szCs w:val="28"/>
        </w:rPr>
        <w:t>ы</w:t>
      </w:r>
      <w:r w:rsidRPr="00904717">
        <w:rPr>
          <w:rFonts w:ascii="Times New Roman" w:hAnsi="Times New Roman" w:cs="Times New Roman"/>
          <w:sz w:val="28"/>
          <w:szCs w:val="28"/>
        </w:rPr>
        <w:t>ке говорили и наши правнуки, ведь не зря один из великих однажды сказал</w:t>
      </w:r>
      <w:r w:rsidR="0061609A">
        <w:rPr>
          <w:rFonts w:ascii="Times New Roman" w:hAnsi="Times New Roman" w:cs="Times New Roman"/>
          <w:sz w:val="28"/>
          <w:szCs w:val="28"/>
        </w:rPr>
        <w:t>: «Народ</w:t>
      </w:r>
      <w:r w:rsidR="00FC3540" w:rsidRPr="00904717">
        <w:rPr>
          <w:rFonts w:ascii="Times New Roman" w:hAnsi="Times New Roman" w:cs="Times New Roman"/>
          <w:sz w:val="28"/>
          <w:szCs w:val="28"/>
        </w:rPr>
        <w:t xml:space="preserve">, </w:t>
      </w:r>
      <w:r w:rsidR="008A6736" w:rsidRPr="00904717">
        <w:rPr>
          <w:rFonts w:ascii="Times New Roman" w:hAnsi="Times New Roman" w:cs="Times New Roman"/>
          <w:sz w:val="28"/>
          <w:szCs w:val="28"/>
        </w:rPr>
        <w:t xml:space="preserve"> забывший</w:t>
      </w:r>
      <w:r w:rsidR="00FC3540" w:rsidRPr="00904717">
        <w:rPr>
          <w:rFonts w:ascii="Times New Roman" w:hAnsi="Times New Roman" w:cs="Times New Roman"/>
          <w:sz w:val="28"/>
          <w:szCs w:val="28"/>
        </w:rPr>
        <w:t xml:space="preserve">, </w:t>
      </w:r>
      <w:r w:rsidR="008A6736" w:rsidRPr="00904717">
        <w:rPr>
          <w:rFonts w:ascii="Times New Roman" w:hAnsi="Times New Roman" w:cs="Times New Roman"/>
          <w:sz w:val="28"/>
          <w:szCs w:val="28"/>
        </w:rPr>
        <w:t xml:space="preserve"> свой язык перестает существовать, как нация вообще»</w:t>
      </w:r>
      <w:r w:rsidR="006927B7" w:rsidRPr="00904717">
        <w:rPr>
          <w:rFonts w:ascii="Times New Roman" w:hAnsi="Times New Roman" w:cs="Times New Roman"/>
          <w:sz w:val="28"/>
          <w:szCs w:val="28"/>
        </w:rPr>
        <w:t xml:space="preserve">. </w:t>
      </w:r>
      <w:r w:rsidR="008A6736" w:rsidRPr="00904717">
        <w:rPr>
          <w:rFonts w:ascii="Times New Roman" w:hAnsi="Times New Roman" w:cs="Times New Roman"/>
          <w:sz w:val="28"/>
          <w:szCs w:val="28"/>
        </w:rPr>
        <w:t>И наша с вами задача не только в сохранности языка, культуры, но и в гр</w:t>
      </w:r>
      <w:r w:rsidR="008A6736" w:rsidRPr="00904717">
        <w:rPr>
          <w:rFonts w:ascii="Times New Roman" w:hAnsi="Times New Roman" w:cs="Times New Roman"/>
          <w:sz w:val="28"/>
          <w:szCs w:val="28"/>
        </w:rPr>
        <w:t>а</w:t>
      </w:r>
      <w:r w:rsidR="008A6736" w:rsidRPr="00904717">
        <w:rPr>
          <w:rFonts w:ascii="Times New Roman" w:hAnsi="Times New Roman" w:cs="Times New Roman"/>
          <w:sz w:val="28"/>
          <w:szCs w:val="28"/>
        </w:rPr>
        <w:t>мотном обучении наше</w:t>
      </w:r>
      <w:r w:rsidR="00B03179">
        <w:rPr>
          <w:rFonts w:ascii="Times New Roman" w:hAnsi="Times New Roman" w:cs="Times New Roman"/>
          <w:sz w:val="28"/>
          <w:szCs w:val="28"/>
        </w:rPr>
        <w:t xml:space="preserve">му языку, нашим традициям, </w:t>
      </w:r>
      <w:r w:rsidR="008A6736" w:rsidRPr="00904717">
        <w:rPr>
          <w:rFonts w:ascii="Times New Roman" w:hAnsi="Times New Roman" w:cs="Times New Roman"/>
          <w:sz w:val="28"/>
          <w:szCs w:val="28"/>
        </w:rPr>
        <w:t xml:space="preserve"> обрядам и обыча</w:t>
      </w:r>
      <w:r w:rsidR="00B03179">
        <w:rPr>
          <w:rFonts w:ascii="Times New Roman" w:hAnsi="Times New Roman" w:cs="Times New Roman"/>
          <w:sz w:val="28"/>
          <w:szCs w:val="28"/>
        </w:rPr>
        <w:t xml:space="preserve">ям.  </w:t>
      </w:r>
      <w:r w:rsidR="008A6736" w:rsidRPr="00904717">
        <w:rPr>
          <w:rFonts w:ascii="Times New Roman" w:hAnsi="Times New Roman" w:cs="Times New Roman"/>
          <w:sz w:val="28"/>
          <w:szCs w:val="28"/>
        </w:rPr>
        <w:t xml:space="preserve"> </w:t>
      </w:r>
      <w:r w:rsidR="00E05294" w:rsidRPr="00904717">
        <w:rPr>
          <w:rFonts w:ascii="Times New Roman" w:hAnsi="Times New Roman" w:cs="Times New Roman"/>
          <w:sz w:val="28"/>
          <w:szCs w:val="28"/>
        </w:rPr>
        <w:t>Позволь</w:t>
      </w:r>
      <w:r w:rsidR="008A6736" w:rsidRPr="00904717">
        <w:rPr>
          <w:rFonts w:ascii="Times New Roman" w:hAnsi="Times New Roman" w:cs="Times New Roman"/>
          <w:sz w:val="28"/>
          <w:szCs w:val="28"/>
        </w:rPr>
        <w:t>те поделиться с вами некоторыми своими мыслями, наработками, методами преподавания</w:t>
      </w:r>
      <w:r w:rsidR="00E05294" w:rsidRPr="00904717">
        <w:rPr>
          <w:rFonts w:ascii="Times New Roman" w:hAnsi="Times New Roman" w:cs="Times New Roman"/>
          <w:sz w:val="28"/>
          <w:szCs w:val="28"/>
        </w:rPr>
        <w:t>,</w:t>
      </w:r>
      <w:r w:rsidR="00C4685A" w:rsidRPr="00904717">
        <w:rPr>
          <w:rFonts w:ascii="Times New Roman" w:hAnsi="Times New Roman" w:cs="Times New Roman"/>
          <w:sz w:val="28"/>
          <w:szCs w:val="28"/>
        </w:rPr>
        <w:t xml:space="preserve"> которые я использую на </w:t>
      </w:r>
      <w:r w:rsidR="00790910" w:rsidRPr="00904717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C4685A" w:rsidRPr="00904717">
        <w:rPr>
          <w:rFonts w:ascii="Times New Roman" w:hAnsi="Times New Roman" w:cs="Times New Roman"/>
          <w:sz w:val="28"/>
          <w:szCs w:val="28"/>
        </w:rPr>
        <w:t>уроках</w:t>
      </w:r>
      <w:r w:rsidR="00252BF4" w:rsidRPr="00904717">
        <w:rPr>
          <w:rFonts w:ascii="Times New Roman" w:hAnsi="Times New Roman" w:cs="Times New Roman"/>
          <w:sz w:val="28"/>
          <w:szCs w:val="28"/>
        </w:rPr>
        <w:t>.</w:t>
      </w:r>
    </w:p>
    <w:p w:rsidR="0037330E" w:rsidRPr="004829AC" w:rsidRDefault="00AF25E8" w:rsidP="000C6A6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B0E1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Цель нашего урока: </w:t>
      </w:r>
      <w:r w:rsidR="00D70672">
        <w:rPr>
          <w:rFonts w:ascii="Times New Roman" w:hAnsi="Times New Roman" w:cs="Times New Roman"/>
          <w:sz w:val="28"/>
          <w:szCs w:val="28"/>
        </w:rPr>
        <w:t>-</w:t>
      </w:r>
      <w:r w:rsidRPr="00F11F49">
        <w:rPr>
          <w:rFonts w:ascii="Times New Roman" w:hAnsi="Times New Roman" w:cs="Times New Roman"/>
          <w:sz w:val="28"/>
          <w:szCs w:val="28"/>
        </w:rPr>
        <w:t>Показать красоту родного языка и красоту нашего м</w:t>
      </w:r>
      <w:r w:rsidRPr="00F11F49">
        <w:rPr>
          <w:rFonts w:ascii="Times New Roman" w:hAnsi="Times New Roman" w:cs="Times New Roman"/>
          <w:sz w:val="28"/>
          <w:szCs w:val="28"/>
        </w:rPr>
        <w:t>а</w:t>
      </w:r>
      <w:r w:rsidRPr="00F11F49">
        <w:rPr>
          <w:rFonts w:ascii="Times New Roman" w:hAnsi="Times New Roman" w:cs="Times New Roman"/>
          <w:sz w:val="28"/>
          <w:szCs w:val="28"/>
        </w:rPr>
        <w:t xml:space="preserve">ленького </w:t>
      </w:r>
      <w:r w:rsidR="000C6A6A">
        <w:rPr>
          <w:rFonts w:ascii="Times New Roman" w:hAnsi="Times New Roman" w:cs="Times New Roman"/>
          <w:sz w:val="28"/>
          <w:szCs w:val="28"/>
        </w:rPr>
        <w:t>уголка большой и могучей России.</w:t>
      </w:r>
      <w:r w:rsidR="008E1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4EB" w:rsidRPr="006B0E11" w:rsidRDefault="00F11F4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6B0E1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II</w:t>
      </w:r>
      <w:r w:rsidRPr="006B0E11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120DA9" w:rsidRPr="006B0E1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C54EB" w:rsidRPr="006B0E11">
        <w:rPr>
          <w:rFonts w:ascii="Times New Roman" w:hAnsi="Times New Roman" w:cs="Times New Roman"/>
          <w:b/>
          <w:color w:val="002060"/>
          <w:sz w:val="28"/>
          <w:szCs w:val="28"/>
        </w:rPr>
        <w:t>Работа с эпиграфом</w:t>
      </w:r>
      <w:r w:rsidR="008C54EB" w:rsidRPr="006B0E11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194E5E" w:rsidRDefault="00D70672" w:rsidP="0019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4717">
        <w:rPr>
          <w:rFonts w:ascii="Times New Roman" w:hAnsi="Times New Roman" w:cs="Times New Roman"/>
          <w:sz w:val="28"/>
          <w:szCs w:val="28"/>
        </w:rPr>
        <w:t>-</w:t>
      </w:r>
      <w:r w:rsidR="00194E5E" w:rsidRPr="00194E5E">
        <w:rPr>
          <w:rFonts w:ascii="Times New Roman" w:hAnsi="Times New Roman" w:cs="Times New Roman"/>
          <w:sz w:val="28"/>
          <w:szCs w:val="28"/>
        </w:rPr>
        <w:t xml:space="preserve"> </w:t>
      </w:r>
      <w:r w:rsidR="00194E5E" w:rsidRPr="00F11F49">
        <w:rPr>
          <w:rFonts w:ascii="Times New Roman" w:hAnsi="Times New Roman" w:cs="Times New Roman"/>
          <w:sz w:val="28"/>
          <w:szCs w:val="28"/>
        </w:rPr>
        <w:t>Эпиграф</w:t>
      </w:r>
      <w:r w:rsidR="00194E5E">
        <w:rPr>
          <w:rFonts w:ascii="Times New Roman" w:hAnsi="Times New Roman" w:cs="Times New Roman"/>
          <w:sz w:val="28"/>
          <w:szCs w:val="28"/>
        </w:rPr>
        <w:t>ом к  моему  уроку я взяла отрывок из стихотворения Исмаила Семенова «Родной язык»  «Ана тилим»</w:t>
      </w:r>
    </w:p>
    <w:p w:rsidR="00194E5E" w:rsidRPr="00F11F49" w:rsidRDefault="00194E5E" w:rsidP="00194E5E">
      <w:pPr>
        <w:rPr>
          <w:rFonts w:ascii="Times New Roman" w:hAnsi="Times New Roman" w:cs="Times New Roman"/>
          <w:sz w:val="28"/>
          <w:szCs w:val="28"/>
        </w:rPr>
      </w:pPr>
    </w:p>
    <w:p w:rsidR="00194E5E" w:rsidRPr="006B0E11" w:rsidRDefault="00194E5E" w:rsidP="00194E5E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B0E11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Тил дегенинг – адам джанны башха джандан</w:t>
      </w:r>
    </w:p>
    <w:p w:rsidR="00194E5E" w:rsidRPr="006B0E11" w:rsidRDefault="00194E5E" w:rsidP="00194E5E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B0E11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Сыйлы этген,</w:t>
      </w:r>
    </w:p>
    <w:p w:rsidR="00194E5E" w:rsidRPr="006B0E11" w:rsidRDefault="00194E5E" w:rsidP="00194E5E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B0E11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Тил дегенинг – хар инсанны, билим бериб,</w:t>
      </w:r>
    </w:p>
    <w:p w:rsidR="00194E5E" w:rsidRPr="006B0E11" w:rsidRDefault="00194E5E" w:rsidP="00194E5E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B0E11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Алгъа элтген.</w:t>
      </w:r>
    </w:p>
    <w:p w:rsidR="00194E5E" w:rsidRPr="006B0E11" w:rsidRDefault="00194E5E" w:rsidP="00194E5E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B0E11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>Тили болгъан бу дунияны патчахыды,</w:t>
      </w:r>
    </w:p>
    <w:p w:rsidR="00194E5E" w:rsidRPr="006B0E11" w:rsidRDefault="00194E5E" w:rsidP="00194E5E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B0E11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Тёрюндеди.</w:t>
      </w:r>
    </w:p>
    <w:p w:rsidR="00194E5E" w:rsidRPr="006B0E11" w:rsidRDefault="00194E5E" w:rsidP="00194E5E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B0E11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Болмагъан а баш баулуду, хайуанны</w:t>
      </w:r>
    </w:p>
    <w:p w:rsidR="00194E5E" w:rsidRPr="006B0E11" w:rsidRDefault="00194E5E" w:rsidP="00194E5E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B0E11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Кеминдеди</w:t>
      </w:r>
    </w:p>
    <w:p w:rsidR="00194E5E" w:rsidRPr="00130D8A" w:rsidRDefault="00194E5E" w:rsidP="006B0E11">
      <w:pPr>
        <w:rPr>
          <w:rFonts w:ascii="Times New Roman" w:hAnsi="Times New Roman" w:cs="Times New Roman"/>
          <w:b/>
          <w:sz w:val="28"/>
          <w:szCs w:val="28"/>
        </w:rPr>
      </w:pPr>
      <w:r w:rsidRPr="00130D8A">
        <w:rPr>
          <w:rFonts w:ascii="Times New Roman" w:hAnsi="Times New Roman" w:cs="Times New Roman"/>
          <w:b/>
          <w:sz w:val="28"/>
          <w:szCs w:val="28"/>
        </w:rPr>
        <w:t>Так звучит это стихотворение на русском языке</w:t>
      </w:r>
    </w:p>
    <w:p w:rsidR="00194E5E" w:rsidRPr="00FE42BF" w:rsidRDefault="00194E5E" w:rsidP="00194E5E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E42BF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Лишь языком отличен человек от всех существ,</w:t>
      </w:r>
    </w:p>
    <w:p w:rsidR="00194E5E" w:rsidRPr="00FE42BF" w:rsidRDefault="00194E5E" w:rsidP="00194E5E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E42BF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Лишь только он его возносит выше,</w:t>
      </w:r>
    </w:p>
    <w:p w:rsidR="00194E5E" w:rsidRPr="00FE42BF" w:rsidRDefault="00194E5E" w:rsidP="00194E5E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E42BF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Познанья дар даёт и вводит в таинство веществ,</w:t>
      </w:r>
    </w:p>
    <w:p w:rsidR="00194E5E" w:rsidRPr="00FE42BF" w:rsidRDefault="00194E5E" w:rsidP="00194E5E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E42BF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Ведёт вперёд, ведь говорящий слышит.</w:t>
      </w:r>
    </w:p>
    <w:p w:rsidR="00194E5E" w:rsidRPr="00FE42BF" w:rsidRDefault="00194E5E" w:rsidP="00194E5E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E42BF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Имеющий язык – он мира властелин и царь,</w:t>
      </w:r>
    </w:p>
    <w:p w:rsidR="00194E5E" w:rsidRPr="00FE42BF" w:rsidRDefault="00194E5E" w:rsidP="00194E5E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E42BF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Ему доступно и почёт, и место.</w:t>
      </w:r>
    </w:p>
    <w:p w:rsidR="00194E5E" w:rsidRPr="00FE42BF" w:rsidRDefault="00194E5E" w:rsidP="00194E5E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E42BF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Кому язык неведом – слеп, и сам он только псарь,</w:t>
      </w:r>
    </w:p>
    <w:p w:rsidR="00194E5E" w:rsidRPr="00FE42BF" w:rsidRDefault="00194E5E" w:rsidP="00194E5E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E42BF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На уровне скота, точнее – вместо</w:t>
      </w:r>
    </w:p>
    <w:p w:rsidR="00194E5E" w:rsidRDefault="00194E5E" w:rsidP="00194E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6B0E11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Исмаил Семёнов (Джырчы Сымайыл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94E5E" w:rsidRDefault="00194E5E" w:rsidP="00194E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Так красиво и поэтично о родном языке сказал великий Исмаил Семенов</w:t>
      </w:r>
    </w:p>
    <w:p w:rsidR="005D5AFC" w:rsidRPr="00F11F49" w:rsidRDefault="005D5AFC" w:rsidP="00194E5E">
      <w:pPr>
        <w:rPr>
          <w:rFonts w:ascii="Times New Roman" w:hAnsi="Times New Roman" w:cs="Times New Roman"/>
          <w:sz w:val="28"/>
          <w:szCs w:val="28"/>
        </w:rPr>
      </w:pPr>
    </w:p>
    <w:p w:rsidR="008C0114" w:rsidRDefault="008C0114" w:rsidP="006B0B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D6A" w:rsidRPr="009477A4" w:rsidRDefault="00F11F49" w:rsidP="006B0B83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III</w:t>
      </w:r>
      <w:r w:rsidR="00480D6A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D70672" w:rsidRPr="009477A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480D6A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Вступительное слово учителя.</w:t>
      </w:r>
    </w:p>
    <w:p w:rsidR="00BD03D2" w:rsidRDefault="00BD03D2" w:rsidP="00BD0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-Мы живём в маленьком, красивом  уголке нашей огромной России. По сказаниям историков  в этих местах жили  аланы. </w:t>
      </w:r>
    </w:p>
    <w:p w:rsidR="00BD03D2" w:rsidRPr="009477A4" w:rsidRDefault="00BD03D2" w:rsidP="00BD03D2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   На левом берегу Кубани у слиянии с рекой Худес находится «Камень Ка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р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чи». Этот вулканообразный камень испокон веков лежит здесь, и не один из горцев не проезжал мимо него, хоть чуточку не остановившись. Карачаевцы издревле верили в то, что этот камень упал на землю с небес, и поэтому он пользовался особо трепетным отношением.  Считается, что он символич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е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ский закрывает дорогу войне, горю, нищет</w:t>
      </w:r>
      <w:r w:rsidR="00B03179">
        <w:rPr>
          <w:rFonts w:ascii="Times New Roman" w:hAnsi="Times New Roman" w:cs="Times New Roman"/>
          <w:color w:val="0070C0"/>
          <w:sz w:val="28"/>
          <w:szCs w:val="28"/>
        </w:rPr>
        <w:t xml:space="preserve">е и другим бедам; 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объединяет н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а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род в единое целое. Образ  священного камня вдохновлял и вдохновляет многих творческих деятелей Карачая. Например,  народным поэтом Н. Х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у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биевым, была создана баллада «Камень Карчи».</w:t>
      </w:r>
    </w:p>
    <w:p w:rsidR="00BD03D2" w:rsidRPr="009477A4" w:rsidRDefault="00BD03D2" w:rsidP="00BD03D2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477A4">
        <w:rPr>
          <w:rFonts w:ascii="Times New Roman" w:hAnsi="Times New Roman" w:cs="Times New Roman"/>
          <w:color w:val="0070C0"/>
          <w:sz w:val="28"/>
          <w:szCs w:val="28"/>
        </w:rPr>
        <w:lastRenderedPageBreak/>
        <w:t>Также о нём сложили песню  «Къарачайны  Къадау ташы»,  (Прослушивание песни)</w:t>
      </w:r>
    </w:p>
    <w:p w:rsidR="00BD03D2" w:rsidRDefault="00BD03D2" w:rsidP="00BD0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 наша республика славится  красотой природы и чистотой горных рек и озёр. </w:t>
      </w:r>
    </w:p>
    <w:p w:rsidR="00BD03D2" w:rsidRDefault="00BD03D2" w:rsidP="00BD0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давних времён горцы из поколения в поколение передавали фант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стические сказания  о том, чему человеческий разум не мог еще дать объя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нения: об образовании гор, озёр, целебных источников – обо всём окружа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щем мире, полном тайн и загадок. </w:t>
      </w:r>
    </w:p>
    <w:p w:rsidR="00E81DB2" w:rsidRDefault="00BD03D2" w:rsidP="006B0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Глядя на причудливые очертания гор, на величественные  каменные гр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1BF9">
        <w:rPr>
          <w:rFonts w:ascii="Times New Roman" w:hAnsi="Times New Roman" w:cs="Times New Roman"/>
          <w:sz w:val="28"/>
          <w:szCs w:val="28"/>
        </w:rPr>
        <w:t>мады</w:t>
      </w:r>
      <w:r>
        <w:rPr>
          <w:rFonts w:ascii="Times New Roman" w:hAnsi="Times New Roman" w:cs="Times New Roman"/>
          <w:sz w:val="28"/>
          <w:szCs w:val="28"/>
        </w:rPr>
        <w:t xml:space="preserve"> они отожествляли  их с застывшими фигурами людей – великанов, зв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рей, птиц, строений. Так слагались легенды. Они дошли и до нас  через века и при  всей наивности по–прежнему очаровывают своей поэтичностью, 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гатством мысли, глубиной народной мудро</w:t>
      </w:r>
      <w:r w:rsidR="008E1BF9">
        <w:rPr>
          <w:rFonts w:ascii="Times New Roman" w:hAnsi="Times New Roman" w:cs="Times New Roman"/>
          <w:sz w:val="28"/>
          <w:szCs w:val="28"/>
        </w:rPr>
        <w:t>сти. И с одной из красивых легенд о «Красавице Машук и седовласом Эльбрусе» я хочу вас сегодня познак</w:t>
      </w:r>
      <w:r w:rsidR="008E1BF9">
        <w:rPr>
          <w:rFonts w:ascii="Times New Roman" w:hAnsi="Times New Roman" w:cs="Times New Roman"/>
          <w:sz w:val="28"/>
          <w:szCs w:val="28"/>
        </w:rPr>
        <w:t>о</w:t>
      </w:r>
      <w:r w:rsidR="008E1BF9">
        <w:rPr>
          <w:rFonts w:ascii="Times New Roman" w:hAnsi="Times New Roman" w:cs="Times New Roman"/>
          <w:sz w:val="28"/>
          <w:szCs w:val="28"/>
        </w:rPr>
        <w:t>мить</w:t>
      </w:r>
      <w:r w:rsidR="00EE4D1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52EBB" w:rsidRDefault="008524FB" w:rsidP="00552EBB">
      <w:pPr>
        <w:jc w:val="both"/>
        <w:rPr>
          <w:rFonts w:ascii="Times New Roman" w:hAnsi="Times New Roman" w:cs="Times New Roman"/>
          <w:sz w:val="28"/>
          <w:szCs w:val="28"/>
        </w:rPr>
      </w:pPr>
      <w:r w:rsidRPr="00D3379F">
        <w:rPr>
          <w:rFonts w:ascii="Times New Roman" w:hAnsi="Times New Roman" w:cs="Times New Roman"/>
          <w:b/>
          <w:sz w:val="28"/>
          <w:szCs w:val="28"/>
        </w:rPr>
        <w:t>Слайды</w:t>
      </w:r>
      <w:r w:rsidR="00D3379F">
        <w:rPr>
          <w:rFonts w:ascii="Times New Roman" w:hAnsi="Times New Roman" w:cs="Times New Roman"/>
          <w:b/>
          <w:sz w:val="28"/>
          <w:szCs w:val="28"/>
        </w:rPr>
        <w:t>:</w:t>
      </w:r>
      <w:r w:rsidR="0061609A">
        <w:rPr>
          <w:rFonts w:ascii="Times New Roman" w:hAnsi="Times New Roman" w:cs="Times New Roman"/>
          <w:sz w:val="28"/>
          <w:szCs w:val="28"/>
        </w:rPr>
        <w:t xml:space="preserve">  </w:t>
      </w:r>
      <w:r w:rsidR="008E1BF9">
        <w:rPr>
          <w:rFonts w:ascii="Times New Roman" w:hAnsi="Times New Roman" w:cs="Times New Roman"/>
          <w:sz w:val="28"/>
          <w:szCs w:val="28"/>
        </w:rPr>
        <w:t>( С видами гор)</w:t>
      </w:r>
    </w:p>
    <w:p w:rsidR="00247DBE" w:rsidRPr="009477A4" w:rsidRDefault="0061609A" w:rsidP="00247DB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>Давно это было- гласит одна из легенд. От моря и</w:t>
      </w:r>
      <w:r w:rsidR="00194E5E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>до моря раскинулись по всему Кавказу длинные цепи Кавказских гор. И жила среди гор прекрасная и не</w:t>
      </w:r>
      <w:r w:rsidR="00247DBE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приступная красавица </w:t>
      </w:r>
      <w:r w:rsidR="00247DBE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Машук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.</w:t>
      </w:r>
    </w:p>
    <w:p w:rsidR="00247DBE" w:rsidRPr="009477A4" w:rsidRDefault="00247DBE" w:rsidP="00247DB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>Влюбился в юную красавицу молодой богатырь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Тау</w:t>
      </w:r>
      <w:r w:rsidR="00A17246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Покорилось ему, серд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це юной красавицы.  С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>к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оро о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любви </w:t>
      </w:r>
      <w:r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Тау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и  </w:t>
      </w:r>
      <w:r w:rsidRPr="00FE42BF">
        <w:rPr>
          <w:rFonts w:ascii="Times New Roman" w:hAnsi="Times New Roman" w:cs="Times New Roman"/>
          <w:b/>
          <w:color w:val="0070C0"/>
          <w:sz w:val="28"/>
          <w:szCs w:val="28"/>
        </w:rPr>
        <w:t>Машуки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узнали все. Дошел слух об их любви 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и 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до седоглавого, могучего </w:t>
      </w:r>
      <w:r w:rsidR="00A17246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Эльбруса.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Весть об их помол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>ке разъярила владыку гор. Нахмурился гордый горный старик, жгучая ре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ность охватила его. На 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смертный бой вызвал его 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Эльбр</w:t>
      </w:r>
      <w:r w:rsidR="00A17246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ус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>. Не испугался см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>е</w:t>
      </w:r>
      <w:r w:rsidR="00A17246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лый Тау и принял вызов </w:t>
      </w:r>
      <w:r w:rsidR="00A17246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Эл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ьбруса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. Не под силу было отважному 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Тау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б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>о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роться с владыкой гор.  Могучим ударом </w:t>
      </w:r>
      <w:r w:rsidR="00194E5E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меча 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>рассек седовласый старик г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>о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лову юноши на пять частей и с тех пор стали называть 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Тау 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– пятиглавый или 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Бештау. 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Собрав последние силы 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Тау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тоже ударил могучего 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Эльбруса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по г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>о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лове и рассек её на две части. И стал 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Эльбрус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двухглавым. Нахмурился с тех пор седовласый 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Эльбрус,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надвинул на брови белоснежную снеговую шапку и на век затих. </w:t>
      </w:r>
    </w:p>
    <w:p w:rsidR="00247DBE" w:rsidRPr="009477A4" w:rsidRDefault="00247DBE" w:rsidP="00247DB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       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Не перенесла гибели любимого жениха и красавица </w:t>
      </w:r>
      <w:r w:rsidR="009D39FA" w:rsidRPr="00FE42BF">
        <w:rPr>
          <w:rFonts w:ascii="Times New Roman" w:hAnsi="Times New Roman" w:cs="Times New Roman"/>
          <w:b/>
          <w:color w:val="0070C0"/>
          <w:sz w:val="28"/>
          <w:szCs w:val="28"/>
        </w:rPr>
        <w:t>Машук.</w:t>
      </w:r>
      <w:r w:rsidR="009D39FA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 Горючими 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слезами залилась она и с те</w:t>
      </w:r>
      <w:r w:rsidR="008E1019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х пор, не иссякая, текут 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её </w:t>
      </w:r>
      <w:r w:rsidR="00AA3970" w:rsidRPr="009477A4">
        <w:rPr>
          <w:rFonts w:ascii="Times New Roman" w:hAnsi="Times New Roman" w:cs="Times New Roman"/>
          <w:color w:val="0070C0"/>
          <w:sz w:val="28"/>
          <w:szCs w:val="28"/>
        </w:rPr>
        <w:t xml:space="preserve">слёзы по 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склонам в в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и</w:t>
      </w:r>
      <w:r w:rsidRPr="009477A4">
        <w:rPr>
          <w:rFonts w:ascii="Times New Roman" w:hAnsi="Times New Roman" w:cs="Times New Roman"/>
          <w:color w:val="0070C0"/>
          <w:sz w:val="28"/>
          <w:szCs w:val="28"/>
        </w:rPr>
        <w:t>де источников.</w:t>
      </w:r>
    </w:p>
    <w:p w:rsidR="00EE4D1C" w:rsidRDefault="00EE4D1C" w:rsidP="00247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1C" w:rsidRDefault="00EE4D1C" w:rsidP="00247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легенд  учу любить и защищать Родину, уважать историческое наследие своего народа. </w:t>
      </w:r>
    </w:p>
    <w:p w:rsidR="00247DBE" w:rsidRDefault="00247DBE" w:rsidP="00247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E1BF9" w:rsidRDefault="008E1BF9" w:rsidP="00194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E5E" w:rsidRPr="009477A4" w:rsidRDefault="009D39FA" w:rsidP="00194E5E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</w:t>
      </w:r>
      <w:r w:rsidR="00194E5E" w:rsidRPr="009477A4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IV</w:t>
      </w:r>
      <w:r w:rsidR="00194E5E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. Словарная работа.</w:t>
      </w:r>
    </w:p>
    <w:p w:rsidR="00194E5E" w:rsidRPr="006D3F27" w:rsidRDefault="00194E5E" w:rsidP="00194E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F11F49">
        <w:rPr>
          <w:rFonts w:ascii="Times New Roman" w:hAnsi="Times New Roman" w:cs="Times New Roman"/>
          <w:sz w:val="28"/>
          <w:szCs w:val="28"/>
        </w:rPr>
        <w:t xml:space="preserve">Неотъемлемой частью урока родного </w:t>
      </w:r>
      <w:r>
        <w:rPr>
          <w:rFonts w:ascii="Times New Roman" w:hAnsi="Times New Roman" w:cs="Times New Roman"/>
          <w:sz w:val="28"/>
          <w:szCs w:val="28"/>
        </w:rPr>
        <w:t xml:space="preserve"> языка  является словарная работа. Сегодня мы познакомимся со словами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синквейн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кластер</w:t>
      </w:r>
    </w:p>
    <w:p w:rsidR="00194E5E" w:rsidRDefault="00194E5E" w:rsidP="00194E5E">
      <w:pPr>
        <w:pStyle w:val="a6"/>
        <w:rPr>
          <w:sz w:val="28"/>
          <w:szCs w:val="28"/>
        </w:rPr>
      </w:pPr>
      <w:r w:rsidRPr="00FE42BF">
        <w:rPr>
          <w:b/>
          <w:color w:val="00B050"/>
          <w:sz w:val="28"/>
          <w:szCs w:val="28"/>
        </w:rPr>
        <w:t xml:space="preserve">Синквейн </w:t>
      </w:r>
      <w:r w:rsidRPr="009477A4">
        <w:rPr>
          <w:color w:val="FF0000"/>
          <w:sz w:val="28"/>
          <w:szCs w:val="28"/>
        </w:rPr>
        <w:t xml:space="preserve">– </w:t>
      </w:r>
      <w:r w:rsidRPr="009477A4">
        <w:rPr>
          <w:rStyle w:val="a7"/>
          <w:color w:val="FF0000"/>
          <w:sz w:val="28"/>
          <w:szCs w:val="28"/>
        </w:rPr>
        <w:t>Синквейн</w:t>
      </w:r>
      <w:r w:rsidRPr="009477A4">
        <w:rPr>
          <w:color w:val="FF0000"/>
          <w:sz w:val="28"/>
          <w:szCs w:val="28"/>
        </w:rPr>
        <w:t xml:space="preserve"> (от фр. </w:t>
      </w:r>
      <w:r w:rsidRPr="009477A4">
        <w:rPr>
          <w:rStyle w:val="a7"/>
          <w:color w:val="FF0000"/>
          <w:sz w:val="28"/>
          <w:szCs w:val="28"/>
        </w:rPr>
        <w:t>cinquains</w:t>
      </w:r>
      <w:r w:rsidRPr="009477A4">
        <w:rPr>
          <w:color w:val="FF0000"/>
          <w:sz w:val="28"/>
          <w:szCs w:val="28"/>
        </w:rPr>
        <w:t xml:space="preserve">, англ. </w:t>
      </w:r>
      <w:r w:rsidRPr="009477A4">
        <w:rPr>
          <w:rStyle w:val="a7"/>
          <w:color w:val="FF0000"/>
          <w:sz w:val="28"/>
          <w:szCs w:val="28"/>
        </w:rPr>
        <w:t>cinquain</w:t>
      </w:r>
      <w:r w:rsidRPr="009477A4">
        <w:rPr>
          <w:color w:val="FF0000"/>
          <w:sz w:val="28"/>
          <w:szCs w:val="28"/>
        </w:rPr>
        <w:t>) – это творческая ра</w:t>
      </w:r>
      <w:r w:rsidRPr="00FE42BF">
        <w:rPr>
          <w:b/>
          <w:color w:val="FF0000"/>
          <w:sz w:val="28"/>
          <w:szCs w:val="28"/>
        </w:rPr>
        <w:t>бота, которая имеет короткую форму стихотворения, состоящего из пяти не</w:t>
      </w:r>
      <w:r w:rsidRPr="009477A4">
        <w:rPr>
          <w:color w:val="FF0000"/>
          <w:sz w:val="28"/>
          <w:szCs w:val="28"/>
        </w:rPr>
        <w:t>рифмованных строк</w:t>
      </w:r>
      <w:r w:rsidRPr="00130D8A">
        <w:rPr>
          <w:sz w:val="28"/>
          <w:szCs w:val="28"/>
        </w:rPr>
        <w:t>.</w:t>
      </w:r>
    </w:p>
    <w:p w:rsidR="004829AC" w:rsidRPr="00130D8A" w:rsidRDefault="004829AC" w:rsidP="00194E5E">
      <w:pPr>
        <w:pStyle w:val="a6"/>
        <w:rPr>
          <w:sz w:val="28"/>
          <w:szCs w:val="28"/>
        </w:rPr>
      </w:pPr>
    </w:p>
    <w:p w:rsidR="00194E5E" w:rsidRPr="009477A4" w:rsidRDefault="00194E5E" w:rsidP="00194E5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FE42BF">
        <w:rPr>
          <w:rFonts w:ascii="Times New Roman" w:hAnsi="Times New Roman" w:cs="Times New Roman"/>
          <w:b/>
          <w:color w:val="00B050"/>
          <w:sz w:val="28"/>
          <w:szCs w:val="28"/>
        </w:rPr>
        <w:t>Кластер</w:t>
      </w:r>
      <w:r w:rsidRPr="009477A4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–</w:t>
      </w:r>
      <w:r w:rsidRPr="009477A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Pr="005378E5">
        <w:rPr>
          <w:rFonts w:ascii="Times New Roman" w:hAnsi="Times New Roman" w:cs="Times New Roman"/>
          <w:color w:val="FF0000"/>
          <w:sz w:val="28"/>
          <w:szCs w:val="28"/>
        </w:rPr>
        <w:t>в переводе означает «пучок, созвездие». Это графический прием систематизации материала в виде «грозди</w:t>
      </w:r>
      <w:r w:rsidRPr="009477A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»</w:t>
      </w:r>
    </w:p>
    <w:p w:rsidR="00194E5E" w:rsidRDefault="00194E5E" w:rsidP="00194E5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4E5E" w:rsidRDefault="00194E5E" w:rsidP="00194E5E">
      <w:pPr>
        <w:rPr>
          <w:rFonts w:ascii="Times New Roman" w:hAnsi="Times New Roman" w:cs="Times New Roman"/>
          <w:sz w:val="28"/>
          <w:szCs w:val="28"/>
        </w:rPr>
      </w:pPr>
    </w:p>
    <w:p w:rsidR="00194E5E" w:rsidRDefault="00194E5E" w:rsidP="0019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и мы попробуем составить свое стихотворение - синквейн об Эльбрусе.  Пожалуйста составьте свои синквейны</w:t>
      </w:r>
      <w:r w:rsidRPr="005378E5">
        <w:rPr>
          <w:rFonts w:ascii="Times New Roman" w:hAnsi="Times New Roman" w:cs="Times New Roman"/>
          <w:color w:val="FF0000"/>
          <w:sz w:val="28"/>
          <w:szCs w:val="28"/>
        </w:rPr>
        <w:t>.  Первая строка Эльбрус</w:t>
      </w:r>
    </w:p>
    <w:p w:rsidR="00194E5E" w:rsidRPr="005378E5" w:rsidRDefault="00194E5E" w:rsidP="00194E5E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5378E5">
        <w:rPr>
          <w:rFonts w:ascii="Times New Roman" w:hAnsi="Times New Roman" w:cs="Times New Roman"/>
          <w:i/>
          <w:color w:val="7030A0"/>
          <w:sz w:val="28"/>
          <w:szCs w:val="28"/>
        </w:rPr>
        <w:t>Уважаемые коллеги прочитайте свои синквейны.   А на экране синквейн , который написали мои ученики.</w:t>
      </w:r>
    </w:p>
    <w:p w:rsidR="00194E5E" w:rsidRDefault="00194E5E" w:rsidP="00194E5E">
      <w:pPr>
        <w:rPr>
          <w:rFonts w:ascii="Times New Roman" w:hAnsi="Times New Roman" w:cs="Times New Roman"/>
          <w:b/>
          <w:sz w:val="28"/>
          <w:szCs w:val="28"/>
        </w:rPr>
      </w:pPr>
    </w:p>
    <w:p w:rsidR="00194E5E" w:rsidRPr="008E1BF9" w:rsidRDefault="00194E5E" w:rsidP="00194E5E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E1BF9">
        <w:rPr>
          <w:rFonts w:ascii="Times New Roman" w:hAnsi="Times New Roman" w:cs="Times New Roman"/>
          <w:b/>
          <w:color w:val="002060"/>
          <w:sz w:val="28"/>
          <w:szCs w:val="28"/>
        </w:rPr>
        <w:t>Эльбрус</w:t>
      </w:r>
    </w:p>
    <w:p w:rsidR="00194E5E" w:rsidRDefault="00194E5E" w:rsidP="00194E5E">
      <w:pPr>
        <w:rPr>
          <w:rFonts w:ascii="Times New Roman" w:hAnsi="Times New Roman" w:cs="Times New Roman"/>
          <w:b/>
          <w:sz w:val="28"/>
          <w:szCs w:val="28"/>
        </w:rPr>
      </w:pPr>
      <w:r w:rsidRPr="000D0444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Могучий, высокий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4E5E" w:rsidRPr="008E1BF9" w:rsidRDefault="00194E5E" w:rsidP="00194E5E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E1BF9">
        <w:rPr>
          <w:rFonts w:ascii="Times New Roman" w:hAnsi="Times New Roman" w:cs="Times New Roman"/>
          <w:b/>
          <w:color w:val="C00000"/>
          <w:sz w:val="28"/>
          <w:szCs w:val="28"/>
        </w:rPr>
        <w:t>Стоит, возвышается, любуется.</w:t>
      </w:r>
    </w:p>
    <w:p w:rsidR="00194E5E" w:rsidRDefault="00194E5E" w:rsidP="00194E5E">
      <w:pPr>
        <w:rPr>
          <w:rFonts w:ascii="Times New Roman" w:hAnsi="Times New Roman" w:cs="Times New Roman"/>
          <w:b/>
          <w:sz w:val="28"/>
          <w:szCs w:val="28"/>
        </w:rPr>
      </w:pPr>
      <w:r w:rsidRPr="008E1BF9">
        <w:rPr>
          <w:rFonts w:ascii="Times New Roman" w:hAnsi="Times New Roman" w:cs="Times New Roman"/>
          <w:b/>
          <w:color w:val="0070C0"/>
          <w:sz w:val="28"/>
          <w:szCs w:val="28"/>
        </w:rPr>
        <w:t>Гордимся красотой великих гор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4E5E" w:rsidRDefault="00194E5E" w:rsidP="00194E5E">
      <w:pPr>
        <w:rPr>
          <w:rFonts w:ascii="Times New Roman" w:hAnsi="Times New Roman" w:cs="Times New Roman"/>
          <w:b/>
          <w:sz w:val="28"/>
          <w:szCs w:val="28"/>
        </w:rPr>
      </w:pPr>
      <w:r w:rsidRPr="008E1BF9">
        <w:rPr>
          <w:rFonts w:ascii="Times New Roman" w:hAnsi="Times New Roman" w:cs="Times New Roman"/>
          <w:b/>
          <w:color w:val="00B050"/>
          <w:sz w:val="28"/>
          <w:szCs w:val="28"/>
        </w:rPr>
        <w:t>Восторг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4E5E" w:rsidRPr="008E1BF9" w:rsidRDefault="00194E5E" w:rsidP="00194E5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E1BF9">
        <w:rPr>
          <w:rFonts w:ascii="Times New Roman" w:hAnsi="Times New Roman" w:cs="Times New Roman"/>
          <w:color w:val="7030A0"/>
          <w:sz w:val="28"/>
          <w:szCs w:val="28"/>
        </w:rPr>
        <w:t xml:space="preserve">   </w:t>
      </w:r>
      <w:r w:rsidRPr="008E1B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Составлять синквейн очень просто и интересно. И к тому же, работа над созданием синквейна развивает образное мышление.</w:t>
      </w:r>
    </w:p>
    <w:p w:rsidR="00194E5E" w:rsidRPr="004451EF" w:rsidRDefault="00194E5E" w:rsidP="00194E5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4E5E" w:rsidRPr="009477A4" w:rsidRDefault="00194E5E" w:rsidP="00194E5E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>V. Ассоциативная разминка</w:t>
      </w:r>
      <w:r w:rsidRPr="009477A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94E5E" w:rsidRPr="00F11F49" w:rsidRDefault="00194E5E" w:rsidP="0019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1F49">
        <w:rPr>
          <w:rFonts w:ascii="Times New Roman" w:hAnsi="Times New Roman" w:cs="Times New Roman"/>
          <w:sz w:val="28"/>
          <w:szCs w:val="28"/>
        </w:rPr>
        <w:t>А сейчас проведём ассоциативную разминку.</w:t>
      </w:r>
    </w:p>
    <w:p w:rsidR="00194E5E" w:rsidRPr="00F11F49" w:rsidRDefault="00194E5E" w:rsidP="0019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</w:t>
      </w:r>
      <w:r w:rsidRPr="00F11F49">
        <w:rPr>
          <w:rFonts w:ascii="Times New Roman" w:hAnsi="Times New Roman" w:cs="Times New Roman"/>
          <w:sz w:val="28"/>
          <w:szCs w:val="28"/>
        </w:rPr>
        <w:t>акие ассоциации вызывают у вас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F49">
        <w:rPr>
          <w:rFonts w:ascii="Times New Roman" w:hAnsi="Times New Roman" w:cs="Times New Roman"/>
          <w:sz w:val="28"/>
          <w:szCs w:val="28"/>
        </w:rPr>
        <w:t xml:space="preserve">Родина, </w:t>
      </w:r>
      <w:r>
        <w:rPr>
          <w:rFonts w:ascii="Times New Roman" w:hAnsi="Times New Roman" w:cs="Times New Roman"/>
          <w:sz w:val="28"/>
          <w:szCs w:val="28"/>
        </w:rPr>
        <w:t xml:space="preserve"> семья, дом, любовь</w:t>
      </w:r>
      <w:r w:rsidRPr="00F11F49">
        <w:rPr>
          <w:rFonts w:ascii="Times New Roman" w:hAnsi="Times New Roman" w:cs="Times New Roman"/>
          <w:sz w:val="28"/>
          <w:szCs w:val="28"/>
        </w:rPr>
        <w:t>.</w:t>
      </w:r>
    </w:p>
    <w:p w:rsidR="00194E5E" w:rsidRPr="00F11F49" w:rsidRDefault="00194E5E" w:rsidP="0019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Какие картины </w:t>
      </w:r>
      <w:r w:rsidRPr="00F11F49">
        <w:rPr>
          <w:rFonts w:ascii="Times New Roman" w:hAnsi="Times New Roman" w:cs="Times New Roman"/>
          <w:sz w:val="28"/>
          <w:szCs w:val="28"/>
        </w:rPr>
        <w:t>возникают в вашем воображений?</w:t>
      </w:r>
    </w:p>
    <w:p w:rsidR="009477A4" w:rsidRDefault="00194E5E" w:rsidP="00194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в) Изобразите это</w:t>
      </w:r>
      <w:r w:rsidRPr="00F11F49">
        <w:rPr>
          <w:rFonts w:ascii="Times New Roman" w:hAnsi="Times New Roman" w:cs="Times New Roman"/>
          <w:sz w:val="28"/>
          <w:szCs w:val="28"/>
        </w:rPr>
        <w:t xml:space="preserve"> бумаге. </w:t>
      </w:r>
    </w:p>
    <w:p w:rsidR="00194E5E" w:rsidRDefault="00194E5E" w:rsidP="00194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E5E" w:rsidRPr="009477A4" w:rsidRDefault="00194E5E" w:rsidP="00194E5E">
      <w:pPr>
        <w:spacing w:after="0" w:line="240" w:lineRule="auto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9477A4">
        <w:rPr>
          <w:rFonts w:ascii="Times New Roman" w:hAnsi="Times New Roman" w:cs="Times New Roman"/>
          <w:i/>
          <w:color w:val="7030A0"/>
          <w:sz w:val="28"/>
          <w:szCs w:val="28"/>
        </w:rPr>
        <w:t>Перед вами листы бумаги  изобразите пожалуйста ваши ассоциации.</w:t>
      </w:r>
    </w:p>
    <w:p w:rsidR="00194E5E" w:rsidRPr="009477A4" w:rsidRDefault="00194E5E" w:rsidP="00194E5E">
      <w:pPr>
        <w:spacing w:after="0" w:line="240" w:lineRule="auto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9477A4">
        <w:rPr>
          <w:rFonts w:ascii="Times New Roman" w:hAnsi="Times New Roman" w:cs="Times New Roman"/>
          <w:i/>
          <w:color w:val="7030A0"/>
          <w:sz w:val="28"/>
          <w:szCs w:val="28"/>
        </w:rPr>
        <w:t>А в рисунках моих учеников эти слова выглядят таким образом-  обратите внимание на экран.</w:t>
      </w:r>
    </w:p>
    <w:p w:rsidR="00194E5E" w:rsidRDefault="00194E5E" w:rsidP="00194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F4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На экране с</w:t>
      </w:r>
      <w:r w:rsidRPr="00F11F49">
        <w:rPr>
          <w:rFonts w:ascii="Times New Roman" w:hAnsi="Times New Roman" w:cs="Times New Roman"/>
          <w:sz w:val="28"/>
          <w:szCs w:val="28"/>
        </w:rPr>
        <w:t xml:space="preserve">лайды) </w:t>
      </w:r>
    </w:p>
    <w:p w:rsidR="00194E5E" w:rsidRPr="005378E5" w:rsidRDefault="00194E5E" w:rsidP="00194E5E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78E5">
        <w:rPr>
          <w:rFonts w:ascii="Times New Roman" w:hAnsi="Times New Roman" w:cs="Times New Roman"/>
          <w:color w:val="7030A0"/>
          <w:sz w:val="28"/>
          <w:szCs w:val="28"/>
        </w:rPr>
        <w:t>Этот приём служит эстетическому воспитанию детей.</w:t>
      </w:r>
    </w:p>
    <w:p w:rsidR="00194E5E" w:rsidRPr="005378E5" w:rsidRDefault="00194E5E" w:rsidP="00194E5E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0C6A6A" w:rsidRPr="009477A4" w:rsidRDefault="00F11F4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>V</w:t>
      </w:r>
      <w:r w:rsidRPr="009477A4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="006356E7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. Работа с текстом</w:t>
      </w:r>
    </w:p>
    <w:p w:rsidR="00194E5E" w:rsidRPr="009477A4" w:rsidRDefault="00194E5E" w:rsidP="00194E5E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>Настало время поработать с текстом</w:t>
      </w:r>
      <w:r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194E5E" w:rsidRPr="006B0E11" w:rsidRDefault="00194E5E" w:rsidP="00194E5E">
      <w:pPr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0E11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Я хочу  познакомить вас с великим поэтом моего народа Исмаилом Ун</w:t>
      </w:r>
      <w:r w:rsidRPr="006B0E11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у</w:t>
      </w:r>
      <w:r w:rsidRPr="006B0E11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ховичем Семеновым. Карачаевцы называют его «Джырчы Сымайыл», что в переводе означает «Певец Сымайыл».  </w:t>
      </w:r>
    </w:p>
    <w:p w:rsidR="00194E5E" w:rsidRPr="006B0E11" w:rsidRDefault="00194E5E" w:rsidP="00194E5E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B0E11">
        <w:rPr>
          <w:rFonts w:ascii="Times New Roman" w:hAnsi="Times New Roman" w:cs="Times New Roman"/>
          <w:color w:val="00B050"/>
          <w:sz w:val="28"/>
          <w:szCs w:val="28"/>
        </w:rPr>
        <w:t xml:space="preserve">       Ни одна свадьба, ни одно торжество не проходили без его песен и ст</w:t>
      </w:r>
      <w:r w:rsidRPr="006B0E11">
        <w:rPr>
          <w:rFonts w:ascii="Times New Roman" w:hAnsi="Times New Roman" w:cs="Times New Roman"/>
          <w:color w:val="00B050"/>
          <w:sz w:val="28"/>
          <w:szCs w:val="28"/>
        </w:rPr>
        <w:t>и</w:t>
      </w:r>
      <w:r w:rsidRPr="006B0E11">
        <w:rPr>
          <w:rFonts w:ascii="Times New Roman" w:hAnsi="Times New Roman" w:cs="Times New Roman"/>
          <w:color w:val="00B050"/>
          <w:sz w:val="28"/>
          <w:szCs w:val="28"/>
        </w:rPr>
        <w:t xml:space="preserve">хов. Люди соревновались в красноречии читали его стихи, пели его пени. А  сердцем этих встреч был сам Певец Смайыл. Я была маленькой девочкой и мне посчастливилось слышать его живую песню, яркую мудрую речь. Он жил на нашей улице. И был частым гостем у нас в школе. </w:t>
      </w:r>
    </w:p>
    <w:p w:rsidR="00194E5E" w:rsidRDefault="00194E5E" w:rsidP="00194E5E">
      <w:pPr>
        <w:rPr>
          <w:rFonts w:ascii="Times New Roman" w:hAnsi="Times New Roman" w:cs="Times New Roman"/>
          <w:sz w:val="28"/>
          <w:szCs w:val="28"/>
        </w:rPr>
      </w:pP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    В далекие двадцатые годы на одном из таких праздников он и встретил свою большую любовь , девушку, ставшую прообразом и героиней его поэмы «Актамак». Историки утверждают, что в поэме «Акътамакъ» более 500 к</w:t>
      </w: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у</w:t>
      </w: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плетов. Бытует такая история, что поспорив Исмаил Семенов на арбе запр</w:t>
      </w: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я</w:t>
      </w: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женными лошадьми  от Укулана до Баталпашинска (ныне г.Черкесск) пел непереставая свою красивую поэму о любви.  Послушайте пожалуйста и вы отрывок этой поэмы в исполнении великого Умара Отарова. (</w:t>
      </w:r>
      <w:r w:rsidRPr="006B0E11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Прослушивание отрывка из поэмы «Актамак»</w:t>
      </w: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) Поэма «Актамак» была его первым крупным произведением. Многими она долгое время воспринималась как народная песня, так же как и другое его произведение знаменитая песня об Эльбрусе «Минги Тау»  песня, которая является гимном моего народа.    Песня Исма</w:t>
      </w: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и</w:t>
      </w: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ла  Семёнова «Минги Тау» не похож на песню сложенную человеком. Мел</w:t>
      </w: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</w:t>
      </w: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дия  и слова песни доносятся как бы с небес. Эта песня  является гордостью и достоянием всего Кавказа. В ней сорок куплетов. Давайте  послушаем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сколько куплетов  из этой песни.</w:t>
      </w:r>
    </w:p>
    <w:p w:rsidR="00194E5E" w:rsidRPr="00EE4D1C" w:rsidRDefault="00194E5E">
      <w:pPr>
        <w:rPr>
          <w:rFonts w:ascii="Times New Roman" w:hAnsi="Times New Roman" w:cs="Times New Roman"/>
          <w:b/>
          <w:sz w:val="28"/>
          <w:szCs w:val="28"/>
        </w:rPr>
      </w:pPr>
    </w:p>
    <w:p w:rsidR="00B847FD" w:rsidRPr="009477A4" w:rsidRDefault="00B847FD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Сен</w:t>
      </w:r>
      <w:r w:rsidR="00320736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,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кёкге</w:t>
      </w:r>
      <w:r w:rsidR="00D2529A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джете, мийиксе.</w:t>
      </w:r>
    </w:p>
    <w:p w:rsidR="00B847FD" w:rsidRPr="009477A4" w:rsidRDefault="00320736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lastRenderedPageBreak/>
        <w:t>Кавказ  тауланы</w:t>
      </w:r>
      <w:r w:rsidR="00D2529A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ичинде,</w:t>
      </w:r>
    </w:p>
    <w:p w:rsidR="00B847FD" w:rsidRPr="009477A4" w:rsidRDefault="00320736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Мияла</w:t>
      </w:r>
      <w:r w:rsidR="00D2529A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кибик,  джылтыра</w:t>
      </w:r>
      <w:r w:rsidR="00B847FD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й,</w:t>
      </w:r>
    </w:p>
    <w:p w:rsidR="00B847FD" w:rsidRPr="009477A4" w:rsidRDefault="00B847FD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Къанга</w:t>
      </w:r>
      <w:r w:rsidR="00D2529A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бузларынг</w:t>
      </w:r>
      <w:r w:rsidR="00D2529A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юсюнгде.</w:t>
      </w:r>
    </w:p>
    <w:p w:rsidR="00B847FD" w:rsidRPr="009477A4" w:rsidRDefault="00B847FD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B847FD" w:rsidRPr="009477A4" w:rsidRDefault="00B847FD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Юсюнгде барды, акъ</w:t>
      </w:r>
      <w:r w:rsidR="00D2529A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тонунг.</w:t>
      </w:r>
    </w:p>
    <w:p w:rsidR="00B847FD" w:rsidRPr="009477A4" w:rsidRDefault="00B847FD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Сен джа</w:t>
      </w:r>
      <w:r w:rsidR="006A46E0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й</w:t>
      </w:r>
      <w:r w:rsidR="00D87CB6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да, къыш да киесе.</w:t>
      </w:r>
    </w:p>
    <w:p w:rsidR="00B847FD" w:rsidRPr="009477A4" w:rsidRDefault="005774A9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Кюн</w:t>
      </w:r>
      <w:r w:rsidR="00D2529A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бузулургъа</w:t>
      </w:r>
      <w:r w:rsidR="00D2529A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тебресе,</w:t>
      </w:r>
    </w:p>
    <w:p w:rsidR="005774A9" w:rsidRPr="009477A4" w:rsidRDefault="005774A9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Боран</w:t>
      </w:r>
      <w:r w:rsidR="00D2529A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этерге</w:t>
      </w:r>
      <w:r w:rsidR="00D2529A"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  </w:t>
      </w:r>
      <w:r w:rsidRPr="009477A4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сюесе.</w:t>
      </w:r>
    </w:p>
    <w:p w:rsidR="005774A9" w:rsidRDefault="005774A9">
      <w:pPr>
        <w:rPr>
          <w:rFonts w:ascii="Times New Roman" w:hAnsi="Times New Roman" w:cs="Times New Roman"/>
          <w:sz w:val="28"/>
          <w:szCs w:val="28"/>
        </w:rPr>
      </w:pPr>
    </w:p>
    <w:p w:rsidR="005774A9" w:rsidRPr="009477A4" w:rsidRDefault="005774A9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9477A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Эльбрус красавец,</w:t>
      </w:r>
    </w:p>
    <w:p w:rsidR="005774A9" w:rsidRPr="009477A4" w:rsidRDefault="005774A9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9477A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Смотрит сквозь тучи,</w:t>
      </w:r>
    </w:p>
    <w:p w:rsidR="005774A9" w:rsidRPr="009477A4" w:rsidRDefault="005774A9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9477A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 белой папахе синеву.</w:t>
      </w:r>
    </w:p>
    <w:p w:rsidR="005774A9" w:rsidRPr="009477A4" w:rsidRDefault="005774A9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9477A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Этой вершиной, снежной могучей.</w:t>
      </w:r>
    </w:p>
    <w:p w:rsidR="005774A9" w:rsidRPr="009477A4" w:rsidRDefault="005774A9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9477A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Налюбоваться не могу.</w:t>
      </w:r>
    </w:p>
    <w:p w:rsidR="008C429B" w:rsidRDefault="00790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429B">
        <w:rPr>
          <w:rFonts w:ascii="Times New Roman" w:hAnsi="Times New Roman" w:cs="Times New Roman"/>
          <w:sz w:val="28"/>
          <w:szCs w:val="28"/>
        </w:rPr>
        <w:t>Эльбрус в жизни горцев всегда  являлся символом Ро</w:t>
      </w:r>
      <w:r w:rsidR="005774A9">
        <w:rPr>
          <w:rFonts w:ascii="Times New Roman" w:hAnsi="Times New Roman" w:cs="Times New Roman"/>
          <w:sz w:val="28"/>
          <w:szCs w:val="28"/>
        </w:rPr>
        <w:t xml:space="preserve">дины. Людей </w:t>
      </w:r>
      <w:r w:rsidR="008C429B">
        <w:rPr>
          <w:rFonts w:ascii="Times New Roman" w:hAnsi="Times New Roman" w:cs="Times New Roman"/>
          <w:sz w:val="28"/>
          <w:szCs w:val="28"/>
        </w:rPr>
        <w:t xml:space="preserve"> пок</w:t>
      </w:r>
      <w:r w:rsidR="008C429B">
        <w:rPr>
          <w:rFonts w:ascii="Times New Roman" w:hAnsi="Times New Roman" w:cs="Times New Roman"/>
          <w:sz w:val="28"/>
          <w:szCs w:val="28"/>
        </w:rPr>
        <w:t>о</w:t>
      </w:r>
      <w:r w:rsidR="008C429B">
        <w:rPr>
          <w:rFonts w:ascii="Times New Roman" w:hAnsi="Times New Roman" w:cs="Times New Roman"/>
          <w:sz w:val="28"/>
          <w:szCs w:val="28"/>
        </w:rPr>
        <w:t>ривших его</w:t>
      </w:r>
      <w:r w:rsidR="00032C98">
        <w:rPr>
          <w:rFonts w:ascii="Times New Roman" w:hAnsi="Times New Roman" w:cs="Times New Roman"/>
          <w:sz w:val="28"/>
          <w:szCs w:val="28"/>
        </w:rPr>
        <w:t xml:space="preserve"> воспевали и воспевают в песнях. </w:t>
      </w:r>
      <w:r w:rsidR="008E1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6E7" w:rsidRPr="00F11F49" w:rsidRDefault="006356E7">
      <w:pPr>
        <w:rPr>
          <w:rFonts w:ascii="Times New Roman" w:hAnsi="Times New Roman" w:cs="Times New Roman"/>
          <w:sz w:val="28"/>
          <w:szCs w:val="28"/>
        </w:rPr>
      </w:pPr>
    </w:p>
    <w:p w:rsidR="006356E7" w:rsidRPr="009477A4" w:rsidRDefault="00F11F4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>V</w:t>
      </w:r>
      <w:r w:rsidRPr="009477A4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II</w:t>
      </w:r>
      <w:r w:rsidR="006356E7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. Творческая работа</w:t>
      </w:r>
      <w:r w:rsidR="006356E7" w:rsidRPr="009477A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A3970" w:rsidRPr="009477A4" w:rsidRDefault="005378E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А сейчас п</w:t>
      </w:r>
      <w:r w:rsidR="00AA3970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ерейдем к творческой работе.</w:t>
      </w:r>
    </w:p>
    <w:p w:rsidR="00AA3970" w:rsidRDefault="00AA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этом году вся Россия отметила двухсотлетний юбилей </w:t>
      </w:r>
      <w:r w:rsidRPr="005378E5">
        <w:rPr>
          <w:rFonts w:ascii="Times New Roman" w:hAnsi="Times New Roman" w:cs="Times New Roman"/>
          <w:color w:val="C00000"/>
          <w:sz w:val="28"/>
          <w:szCs w:val="28"/>
        </w:rPr>
        <w:t>М.Ю. Лермонт</w:t>
      </w:r>
      <w:r w:rsidRPr="005378E5">
        <w:rPr>
          <w:rFonts w:ascii="Times New Roman" w:hAnsi="Times New Roman" w:cs="Times New Roman"/>
          <w:color w:val="C00000"/>
          <w:sz w:val="28"/>
          <w:szCs w:val="28"/>
        </w:rPr>
        <w:t>о</w:t>
      </w:r>
      <w:r w:rsidRPr="005378E5">
        <w:rPr>
          <w:rFonts w:ascii="Times New Roman" w:hAnsi="Times New Roman" w:cs="Times New Roman"/>
          <w:color w:val="C00000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. Кавказ для многих людей ассоциируется с именем М.Ю. Лермонтова,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торый провёл здесь последние месяцы своей жизни.</w:t>
      </w:r>
    </w:p>
    <w:p w:rsidR="00AA3970" w:rsidRDefault="00AA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24F8">
        <w:rPr>
          <w:rFonts w:ascii="Times New Roman" w:hAnsi="Times New Roman" w:cs="Times New Roman"/>
          <w:sz w:val="28"/>
          <w:szCs w:val="28"/>
        </w:rPr>
        <w:t>роводя творческую работу учу детей рифмовать, писать стихи , пере</w:t>
      </w:r>
      <w:r w:rsidR="00184E64">
        <w:rPr>
          <w:rFonts w:ascii="Times New Roman" w:hAnsi="Times New Roman" w:cs="Times New Roman"/>
          <w:sz w:val="28"/>
          <w:szCs w:val="28"/>
        </w:rPr>
        <w:t xml:space="preserve">водить на родной язык. Перевели и </w:t>
      </w:r>
      <w:r w:rsidR="003624F8">
        <w:rPr>
          <w:rFonts w:ascii="Times New Roman" w:hAnsi="Times New Roman" w:cs="Times New Roman"/>
          <w:sz w:val="28"/>
          <w:szCs w:val="28"/>
        </w:rPr>
        <w:t xml:space="preserve"> стихотворение Лермонтова «Кавказ»</w:t>
      </w:r>
    </w:p>
    <w:p w:rsidR="003624F8" w:rsidRPr="009477A4" w:rsidRDefault="003624F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9477A4">
        <w:rPr>
          <w:rFonts w:ascii="Times New Roman" w:hAnsi="Times New Roman" w:cs="Times New Roman"/>
          <w:color w:val="00B050"/>
          <w:sz w:val="28"/>
          <w:szCs w:val="28"/>
        </w:rPr>
        <w:t xml:space="preserve">Хотя я судьбой на заре моих дней,                   </w:t>
      </w:r>
    </w:p>
    <w:p w:rsidR="003624F8" w:rsidRPr="009477A4" w:rsidRDefault="003624F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9477A4">
        <w:rPr>
          <w:rFonts w:ascii="Times New Roman" w:hAnsi="Times New Roman" w:cs="Times New Roman"/>
          <w:color w:val="00B050"/>
          <w:sz w:val="28"/>
          <w:szCs w:val="28"/>
        </w:rPr>
        <w:t>О южные горы, отторгнут от вас,</w:t>
      </w:r>
    </w:p>
    <w:p w:rsidR="003624F8" w:rsidRPr="009477A4" w:rsidRDefault="003624F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9477A4">
        <w:rPr>
          <w:rFonts w:ascii="Times New Roman" w:hAnsi="Times New Roman" w:cs="Times New Roman"/>
          <w:color w:val="00B050"/>
          <w:sz w:val="28"/>
          <w:szCs w:val="28"/>
        </w:rPr>
        <w:t>Чтоб вечно их помнить, там надо быть раз:</w:t>
      </w:r>
    </w:p>
    <w:p w:rsidR="003624F8" w:rsidRPr="009477A4" w:rsidRDefault="003624F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9477A4">
        <w:rPr>
          <w:rFonts w:ascii="Times New Roman" w:hAnsi="Times New Roman" w:cs="Times New Roman"/>
          <w:color w:val="00B050"/>
          <w:sz w:val="28"/>
          <w:szCs w:val="28"/>
        </w:rPr>
        <w:lastRenderedPageBreak/>
        <w:t>Как сладкую песню отчизны моей,</w:t>
      </w:r>
    </w:p>
    <w:p w:rsidR="00184E64" w:rsidRPr="009477A4" w:rsidRDefault="003624F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9477A4">
        <w:rPr>
          <w:rFonts w:ascii="Times New Roman" w:hAnsi="Times New Roman" w:cs="Times New Roman"/>
          <w:color w:val="00B050"/>
          <w:sz w:val="28"/>
          <w:szCs w:val="28"/>
        </w:rPr>
        <w:t>Люблю я Кавказ</w:t>
      </w:r>
      <w:r w:rsidR="00184E64" w:rsidRPr="009477A4">
        <w:rPr>
          <w:rFonts w:ascii="Times New Roman" w:hAnsi="Times New Roman" w:cs="Times New Roman"/>
          <w:color w:val="00B050"/>
          <w:sz w:val="28"/>
          <w:szCs w:val="28"/>
        </w:rPr>
        <w:t>!</w:t>
      </w:r>
      <w:r w:rsidRPr="009477A4">
        <w:rPr>
          <w:rFonts w:ascii="Times New Roman" w:hAnsi="Times New Roman" w:cs="Times New Roman"/>
          <w:color w:val="00B050"/>
          <w:sz w:val="28"/>
          <w:szCs w:val="28"/>
        </w:rPr>
        <w:t>….</w:t>
      </w:r>
    </w:p>
    <w:p w:rsidR="003624F8" w:rsidRPr="009477A4" w:rsidRDefault="00184E6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</w:t>
      </w:r>
      <w:r w:rsidR="003624F8" w:rsidRPr="009477A4">
        <w:rPr>
          <w:rFonts w:ascii="Times New Roman" w:hAnsi="Times New Roman" w:cs="Times New Roman"/>
          <w:color w:val="002060"/>
          <w:sz w:val="28"/>
          <w:szCs w:val="28"/>
        </w:rPr>
        <w:t>Джашау джолумда, джашлыгъымда,</w:t>
      </w:r>
    </w:p>
    <w:p w:rsidR="003624F8" w:rsidRPr="009477A4" w:rsidRDefault="003624F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Ариу къаяла кёз аллымда.</w:t>
      </w:r>
    </w:p>
    <w:p w:rsidR="003624F8" w:rsidRPr="009477A4" w:rsidRDefault="003624F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Сизни унутмаз ючюн хар заманда,</w:t>
      </w:r>
    </w:p>
    <w:p w:rsidR="003624F8" w:rsidRPr="009477A4" w:rsidRDefault="003624F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Татлы джырымдача Ата Джуртумда.</w:t>
      </w:r>
    </w:p>
    <w:p w:rsidR="00A35B62" w:rsidRPr="009477A4" w:rsidRDefault="003624F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</w:t>
      </w:r>
      <w:r w:rsidR="00A35B62" w:rsidRPr="009477A4">
        <w:rPr>
          <w:rFonts w:ascii="Times New Roman" w:hAnsi="Times New Roman" w:cs="Times New Roman"/>
          <w:color w:val="002060"/>
          <w:sz w:val="28"/>
          <w:szCs w:val="28"/>
        </w:rPr>
        <w:t>Мен сюеме сени Ка</w:t>
      </w:r>
      <w:r w:rsidR="00547214" w:rsidRPr="009477A4">
        <w:rPr>
          <w:rFonts w:ascii="Times New Roman" w:hAnsi="Times New Roman" w:cs="Times New Roman"/>
          <w:color w:val="002060"/>
          <w:sz w:val="28"/>
          <w:szCs w:val="28"/>
        </w:rPr>
        <w:t>вказ!</w:t>
      </w:r>
    </w:p>
    <w:p w:rsidR="00A35B62" w:rsidRPr="00547214" w:rsidRDefault="00A35B62">
      <w:pPr>
        <w:rPr>
          <w:rFonts w:ascii="Times New Roman" w:hAnsi="Times New Roman" w:cs="Times New Roman"/>
          <w:b/>
          <w:sz w:val="28"/>
          <w:szCs w:val="28"/>
        </w:rPr>
      </w:pPr>
    </w:p>
    <w:p w:rsidR="00A35B62" w:rsidRPr="00547214" w:rsidRDefault="00A35B62">
      <w:pPr>
        <w:rPr>
          <w:rFonts w:ascii="Times New Roman" w:hAnsi="Times New Roman" w:cs="Times New Roman"/>
          <w:b/>
          <w:sz w:val="28"/>
          <w:szCs w:val="28"/>
        </w:rPr>
      </w:pPr>
      <w:r w:rsidRPr="00547214">
        <w:rPr>
          <w:rFonts w:ascii="Times New Roman" w:hAnsi="Times New Roman" w:cs="Times New Roman"/>
          <w:b/>
          <w:sz w:val="28"/>
          <w:szCs w:val="28"/>
        </w:rPr>
        <w:t>Ни один урок не обходится без устного народного творчества</w:t>
      </w:r>
    </w:p>
    <w:p w:rsidR="006356E7" w:rsidRPr="009477A4" w:rsidRDefault="0054721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Докончите  пожалуйста </w:t>
      </w:r>
      <w:r w:rsidR="00A35B62" w:rsidRPr="009477A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пословицы</w:t>
      </w:r>
      <w:r w:rsidR="006356E7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6356E7" w:rsidRPr="00F11F49" w:rsidRDefault="006356E7" w:rsidP="006356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1F49">
        <w:rPr>
          <w:rFonts w:ascii="Times New Roman" w:hAnsi="Times New Roman" w:cs="Times New Roman"/>
          <w:sz w:val="28"/>
          <w:szCs w:val="28"/>
        </w:rPr>
        <w:t>Продолжите пословицы.</w:t>
      </w:r>
    </w:p>
    <w:p w:rsidR="00FF0481" w:rsidRPr="009477A4" w:rsidRDefault="0074672B" w:rsidP="0043407D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9477A4">
        <w:rPr>
          <w:rFonts w:ascii="Times New Roman" w:hAnsi="Times New Roman" w:cs="Times New Roman"/>
          <w:color w:val="C00000"/>
          <w:sz w:val="28"/>
          <w:szCs w:val="28"/>
        </w:rPr>
        <w:t>Материнская рука</w:t>
      </w:r>
      <w:r w:rsidR="0043407D" w:rsidRPr="009477A4">
        <w:rPr>
          <w:rFonts w:ascii="Times New Roman" w:hAnsi="Times New Roman" w:cs="Times New Roman"/>
          <w:color w:val="C00000"/>
          <w:sz w:val="28"/>
          <w:szCs w:val="28"/>
        </w:rPr>
        <w:t xml:space="preserve"> – </w:t>
      </w:r>
      <w:r w:rsidR="00FF0481" w:rsidRPr="009477A4">
        <w:rPr>
          <w:rFonts w:ascii="Times New Roman" w:hAnsi="Times New Roman" w:cs="Times New Roman"/>
          <w:color w:val="C00000"/>
          <w:sz w:val="28"/>
          <w:szCs w:val="28"/>
        </w:rPr>
        <w:t>…</w:t>
      </w:r>
    </w:p>
    <w:p w:rsidR="00FF0481" w:rsidRPr="009477A4" w:rsidRDefault="0074672B" w:rsidP="00FF0481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9477A4">
        <w:rPr>
          <w:rFonts w:ascii="Times New Roman" w:hAnsi="Times New Roman" w:cs="Times New Roman"/>
          <w:color w:val="C00000"/>
          <w:sz w:val="28"/>
          <w:szCs w:val="28"/>
        </w:rPr>
        <w:t>Материнская рука – не причинит боли</w:t>
      </w:r>
    </w:p>
    <w:p w:rsidR="00CE7319" w:rsidRDefault="00CE7319" w:rsidP="00FF04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7319" w:rsidRPr="009477A4" w:rsidRDefault="0074672B" w:rsidP="00FF0481">
      <w:pPr>
        <w:pStyle w:val="a3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Кто не любит Родину - …</w:t>
      </w:r>
    </w:p>
    <w:p w:rsidR="0074672B" w:rsidRPr="009477A4" w:rsidRDefault="0074672B" w:rsidP="00FF0481">
      <w:pPr>
        <w:pStyle w:val="a3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Кто не любит Родину – не полюбит и родную мать</w:t>
      </w:r>
    </w:p>
    <w:p w:rsidR="0074672B" w:rsidRDefault="0074672B" w:rsidP="00FF04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7319" w:rsidRPr="009477A4" w:rsidRDefault="0074672B" w:rsidP="00D55278">
      <w:pPr>
        <w:pStyle w:val="a3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9477A4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Тот кто продал Родину - …</w:t>
      </w:r>
    </w:p>
    <w:p w:rsidR="0074672B" w:rsidRPr="009477A4" w:rsidRDefault="0074672B" w:rsidP="00D55278">
      <w:pPr>
        <w:pStyle w:val="a3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9477A4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Тот кто продал Родину – продаст и отца</w:t>
      </w:r>
    </w:p>
    <w:p w:rsidR="0074672B" w:rsidRDefault="0074672B" w:rsidP="00D55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7319" w:rsidRPr="009477A4" w:rsidRDefault="00CE7319" w:rsidP="00D55278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9477A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Без языка народ …</w:t>
      </w:r>
    </w:p>
    <w:p w:rsidR="00566191" w:rsidRDefault="00CE7319" w:rsidP="00566191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9477A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Без языка народ исчезнет.</w:t>
      </w:r>
    </w:p>
    <w:p w:rsidR="00B03179" w:rsidRDefault="00B03179" w:rsidP="00566191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03179" w:rsidRPr="005378E5" w:rsidRDefault="00B03179" w:rsidP="00566191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78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Перейдем к следующему виду работы</w:t>
      </w:r>
    </w:p>
    <w:p w:rsidR="00566191" w:rsidRPr="009477A4" w:rsidRDefault="00566191" w:rsidP="0056619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>VIII. Сравнительный анализ</w:t>
      </w:r>
      <w:r w:rsidRPr="009477A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566191" w:rsidRPr="00566191" w:rsidRDefault="00566191" w:rsidP="00566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любом уроке обращаюсь к разным языкам народов, населяющих нашу республику. Сравнительный анализ позволяет глубоко усвоить тему.</w:t>
      </w:r>
    </w:p>
    <w:p w:rsidR="00CE7319" w:rsidRDefault="00566191" w:rsidP="00FA0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79B3">
        <w:rPr>
          <w:rFonts w:ascii="Times New Roman" w:hAnsi="Times New Roman" w:cs="Times New Roman"/>
          <w:sz w:val="28"/>
          <w:szCs w:val="28"/>
        </w:rPr>
        <w:t>Обратите вн</w:t>
      </w:r>
      <w:r w:rsidR="00904717">
        <w:rPr>
          <w:rFonts w:ascii="Times New Roman" w:hAnsi="Times New Roman" w:cs="Times New Roman"/>
          <w:sz w:val="28"/>
          <w:szCs w:val="28"/>
        </w:rPr>
        <w:t>имание на экран. Даны пословицы</w:t>
      </w:r>
      <w:r w:rsidR="004D449D">
        <w:rPr>
          <w:rFonts w:ascii="Times New Roman" w:hAnsi="Times New Roman" w:cs="Times New Roman"/>
          <w:sz w:val="28"/>
          <w:szCs w:val="28"/>
        </w:rPr>
        <w:t>,</w:t>
      </w:r>
      <w:r w:rsidR="002079B3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904717">
        <w:rPr>
          <w:rFonts w:ascii="Times New Roman" w:hAnsi="Times New Roman" w:cs="Times New Roman"/>
          <w:sz w:val="28"/>
          <w:szCs w:val="28"/>
        </w:rPr>
        <w:t>,</w:t>
      </w:r>
      <w:r w:rsidR="002079B3">
        <w:rPr>
          <w:rFonts w:ascii="Times New Roman" w:hAnsi="Times New Roman" w:cs="Times New Roman"/>
          <w:sz w:val="28"/>
          <w:szCs w:val="28"/>
        </w:rPr>
        <w:t xml:space="preserve"> прочтите на своём родном языке.</w:t>
      </w:r>
    </w:p>
    <w:p w:rsidR="004A5084" w:rsidRPr="009477A4" w:rsidRDefault="0074672B" w:rsidP="0054721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477A4">
        <w:rPr>
          <w:rFonts w:ascii="Times New Roman" w:hAnsi="Times New Roman" w:cs="Times New Roman"/>
          <w:color w:val="C00000"/>
          <w:sz w:val="28"/>
          <w:szCs w:val="28"/>
        </w:rPr>
        <w:t>В материнском молоке и хлеб и сыр</w:t>
      </w:r>
    </w:p>
    <w:p w:rsidR="0074672B" w:rsidRPr="009477A4" w:rsidRDefault="0074672B" w:rsidP="0054721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477A4">
        <w:rPr>
          <w:rFonts w:ascii="Times New Roman" w:hAnsi="Times New Roman" w:cs="Times New Roman"/>
          <w:color w:val="C00000"/>
          <w:sz w:val="28"/>
          <w:szCs w:val="28"/>
        </w:rPr>
        <w:t>Анэ быдзышэм щIакхъуэри кхъуейри хэлъщ     (черкес.)</w:t>
      </w:r>
    </w:p>
    <w:p w:rsidR="0074672B" w:rsidRDefault="0074672B" w:rsidP="00547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72B" w:rsidRPr="009477A4" w:rsidRDefault="0074672B" w:rsidP="00547214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lastRenderedPageBreak/>
        <w:t xml:space="preserve"> Сила народа разрушает утёсы.</w:t>
      </w:r>
    </w:p>
    <w:p w:rsidR="0074672B" w:rsidRPr="009477A4" w:rsidRDefault="0074672B" w:rsidP="00547214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9477A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Ажвлара къару абыхъв ч</w:t>
      </w:r>
      <w:r w:rsidRPr="009477A4">
        <w:rPr>
          <w:rFonts w:ascii="Times New Roman" w:hAnsi="Times New Roman" w:cs="Times New Roman"/>
          <w:color w:val="4F6228" w:themeColor="accent3" w:themeShade="80"/>
          <w:sz w:val="28"/>
          <w:szCs w:val="28"/>
          <w:lang w:val="en-US"/>
        </w:rPr>
        <w:t>I</w:t>
      </w:r>
      <w:r w:rsidRPr="009477A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выца архч</w:t>
      </w:r>
      <w:r w:rsidRPr="009477A4">
        <w:rPr>
          <w:rFonts w:ascii="Times New Roman" w:hAnsi="Times New Roman" w:cs="Times New Roman"/>
          <w:color w:val="4F6228" w:themeColor="accent3" w:themeShade="80"/>
          <w:sz w:val="28"/>
          <w:szCs w:val="28"/>
          <w:lang w:val="en-US"/>
        </w:rPr>
        <w:t>I</w:t>
      </w:r>
      <w:r w:rsidRPr="009477A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им</w:t>
      </w:r>
      <w:r w:rsidRPr="009477A4">
        <w:rPr>
          <w:rFonts w:ascii="Times New Roman" w:hAnsi="Times New Roman" w:cs="Times New Roman"/>
          <w:color w:val="4F6228" w:themeColor="accent3" w:themeShade="80"/>
          <w:sz w:val="28"/>
          <w:szCs w:val="28"/>
          <w:lang w:val="en-US"/>
        </w:rPr>
        <w:t>I</w:t>
      </w:r>
      <w:r w:rsidR="00547214" w:rsidRPr="009477A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  (абаз.)</w:t>
      </w:r>
    </w:p>
    <w:p w:rsidR="00547214" w:rsidRDefault="00547214" w:rsidP="00547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214" w:rsidRPr="009477A4" w:rsidRDefault="00547214" w:rsidP="00547214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477A4">
        <w:rPr>
          <w:rFonts w:ascii="Times New Roman" w:hAnsi="Times New Roman" w:cs="Times New Roman"/>
          <w:color w:val="0070C0"/>
          <w:sz w:val="28"/>
          <w:szCs w:val="28"/>
        </w:rPr>
        <w:t>Земля Родины- рай, а её вода – щербет      (ногай.)</w:t>
      </w:r>
    </w:p>
    <w:p w:rsidR="00547214" w:rsidRPr="009477A4" w:rsidRDefault="00547214" w:rsidP="00547214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477A4">
        <w:rPr>
          <w:rFonts w:ascii="Times New Roman" w:hAnsi="Times New Roman" w:cs="Times New Roman"/>
          <w:color w:val="0070C0"/>
          <w:sz w:val="28"/>
          <w:szCs w:val="28"/>
        </w:rPr>
        <w:t>Тувган элдинъ ерш – еннет, сувы сербет</w:t>
      </w:r>
    </w:p>
    <w:p w:rsidR="00547214" w:rsidRDefault="00547214" w:rsidP="00547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214" w:rsidRPr="009477A4" w:rsidRDefault="00547214" w:rsidP="00547214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477A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Отчизна дороже   отцовского дома.             (карач.)</w:t>
      </w:r>
    </w:p>
    <w:p w:rsidR="00547214" w:rsidRPr="009477A4" w:rsidRDefault="00547214" w:rsidP="00547214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477A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Ата Джурт – атангы юйюнден артыкъ</w:t>
      </w:r>
    </w:p>
    <w:p w:rsidR="00547214" w:rsidRPr="009477A4" w:rsidRDefault="00547214" w:rsidP="00547214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CB47FF" w:rsidRDefault="00A35B62">
      <w:pPr>
        <w:rPr>
          <w:rFonts w:ascii="Times New Roman" w:hAnsi="Times New Roman" w:cs="Times New Roman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IX</w:t>
      </w:r>
      <w:r w:rsidR="00CB47FF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А теперь проведем различные приёмы тестирования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7CE" w:rsidRPr="009477A4" w:rsidRDefault="00D2529A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>1.</w:t>
      </w:r>
      <w:r w:rsidR="00617945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 w:rsidR="00CB47FF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Соотнесите действия  и названия</w:t>
      </w:r>
    </w:p>
    <w:p w:rsidR="00762494" w:rsidRDefault="00762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Рвётся в облака                           </w:t>
      </w:r>
      <w:r w:rsidR="002E5C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2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Рак</w:t>
      </w:r>
    </w:p>
    <w:p w:rsidR="002E5CEB" w:rsidRDefault="00762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Пятится назад                             </w:t>
      </w:r>
      <w:r w:rsidR="002E5CEB">
        <w:rPr>
          <w:rFonts w:ascii="Times New Roman" w:hAnsi="Times New Roman" w:cs="Times New Roman"/>
          <w:sz w:val="28"/>
          <w:szCs w:val="28"/>
        </w:rPr>
        <w:t>б)</w:t>
      </w:r>
      <w:r w:rsidR="0012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Щука</w:t>
      </w:r>
    </w:p>
    <w:p w:rsidR="00452859" w:rsidRDefault="00762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Тянется в воду                         </w:t>
      </w:r>
      <w:r w:rsidR="00452859">
        <w:rPr>
          <w:rFonts w:ascii="Times New Roman" w:hAnsi="Times New Roman" w:cs="Times New Roman"/>
          <w:sz w:val="28"/>
          <w:szCs w:val="28"/>
        </w:rPr>
        <w:t xml:space="preserve">   в)</w:t>
      </w:r>
      <w:r w:rsidR="0012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Лебедь</w:t>
      </w:r>
      <w:r w:rsidR="00452859">
        <w:rPr>
          <w:rFonts w:ascii="Times New Roman" w:hAnsi="Times New Roman" w:cs="Times New Roman"/>
          <w:sz w:val="28"/>
          <w:szCs w:val="28"/>
        </w:rPr>
        <w:t>.</w:t>
      </w:r>
    </w:p>
    <w:p w:rsidR="00617945" w:rsidRPr="009477A4" w:rsidRDefault="0076249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>2.-Перейдём к следующему заданию</w:t>
      </w:r>
      <w:r w:rsidR="00FA0B57" w:rsidRPr="009477A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="00617945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соотнесите название  произведения и автора.</w:t>
      </w:r>
    </w:p>
    <w:p w:rsidR="003A2C51" w:rsidRDefault="00362878" w:rsidP="00744F34">
      <w:pPr>
        <w:ind w:left="360"/>
        <w:rPr>
          <w:rFonts w:ascii="Times New Roman" w:hAnsi="Times New Roman" w:cs="Times New Roman"/>
          <w:sz w:val="28"/>
          <w:szCs w:val="28"/>
        </w:rPr>
      </w:pPr>
      <w:r w:rsidRPr="0036287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87.4pt;margin-top:12.05pt;width:125.6pt;height:53.6pt;flip:y;z-index:251680768" o:connectortype="straight"/>
        </w:pict>
      </w:r>
      <w:r w:rsidRPr="0036287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45" type="#_x0000_t32" style="position:absolute;left:0;text-align:left;margin-left:112.55pt;margin-top:12.05pt;width:112.15pt;height:25.95pt;z-index:251678720" o:connectortype="straight"/>
        </w:pict>
      </w:r>
      <w:r w:rsidR="00617945" w:rsidRPr="009477A4">
        <w:rPr>
          <w:rFonts w:ascii="Times New Roman" w:hAnsi="Times New Roman" w:cs="Times New Roman"/>
          <w:color w:val="FF0000"/>
          <w:sz w:val="28"/>
          <w:szCs w:val="28"/>
        </w:rPr>
        <w:t>«Къара кюбюр»</w:t>
      </w:r>
      <w:r w:rsidR="00744F3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2C51">
        <w:rPr>
          <w:rFonts w:ascii="Times New Roman" w:hAnsi="Times New Roman" w:cs="Times New Roman"/>
          <w:sz w:val="28"/>
          <w:szCs w:val="28"/>
        </w:rPr>
        <w:t xml:space="preserve"> </w:t>
      </w:r>
      <w:r w:rsidR="00744F34">
        <w:rPr>
          <w:rFonts w:ascii="Times New Roman" w:hAnsi="Times New Roman" w:cs="Times New Roman"/>
          <w:sz w:val="28"/>
          <w:szCs w:val="28"/>
        </w:rPr>
        <w:t xml:space="preserve"> </w:t>
      </w:r>
      <w:r w:rsidR="00184E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2C51" w:rsidRPr="009477A4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830F25"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уюн </w:t>
      </w:r>
      <w:r w:rsidR="003A2C51"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 Капаев</w:t>
      </w:r>
    </w:p>
    <w:p w:rsidR="00617945" w:rsidRDefault="00362878" w:rsidP="00617945">
      <w:pPr>
        <w:ind w:left="360"/>
        <w:rPr>
          <w:rFonts w:ascii="Times New Roman" w:hAnsi="Times New Roman" w:cs="Times New Roman"/>
          <w:sz w:val="28"/>
          <w:szCs w:val="28"/>
        </w:rPr>
      </w:pPr>
      <w:r w:rsidRPr="0036287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46" type="#_x0000_t32" style="position:absolute;left:0;text-align:left;margin-left:118.4pt;margin-top:9.5pt;width:106.3pt;height:27.65pt;z-index:251679744" o:connectortype="straight"/>
        </w:pict>
      </w:r>
      <w:r w:rsidR="00617945" w:rsidRPr="009477A4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A03D84" w:rsidRPr="009477A4">
        <w:rPr>
          <w:rFonts w:ascii="Times New Roman" w:hAnsi="Times New Roman" w:cs="Times New Roman"/>
          <w:color w:val="FF0000"/>
          <w:sz w:val="28"/>
          <w:szCs w:val="28"/>
        </w:rPr>
        <w:t>Млечный путь</w:t>
      </w:r>
      <w:r w:rsidR="00617945" w:rsidRPr="009477A4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3A2C5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4E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44F34">
        <w:rPr>
          <w:rFonts w:ascii="Times New Roman" w:hAnsi="Times New Roman" w:cs="Times New Roman"/>
          <w:sz w:val="28"/>
          <w:szCs w:val="28"/>
        </w:rPr>
        <w:t xml:space="preserve"> </w:t>
      </w:r>
      <w:r w:rsidR="003A2C51" w:rsidRPr="009477A4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830F25"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асан </w:t>
      </w:r>
      <w:r w:rsidR="003A2C51"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 Аппаев</w:t>
      </w:r>
    </w:p>
    <w:p w:rsidR="003A2C51" w:rsidRDefault="003A2C51" w:rsidP="00617945">
      <w:pPr>
        <w:ind w:left="360"/>
        <w:rPr>
          <w:rFonts w:ascii="Times New Roman" w:hAnsi="Times New Roman" w:cs="Times New Roman"/>
          <w:sz w:val="28"/>
          <w:szCs w:val="28"/>
        </w:rPr>
      </w:pPr>
      <w:r w:rsidRPr="009477A4">
        <w:rPr>
          <w:rFonts w:ascii="Times New Roman" w:hAnsi="Times New Roman" w:cs="Times New Roman"/>
          <w:color w:val="FF0000"/>
          <w:sz w:val="28"/>
          <w:szCs w:val="28"/>
        </w:rPr>
        <w:t>«Бекболат»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4E6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F34">
        <w:rPr>
          <w:rFonts w:ascii="Times New Roman" w:hAnsi="Times New Roman" w:cs="Times New Roman"/>
          <w:sz w:val="28"/>
          <w:szCs w:val="28"/>
        </w:rPr>
        <w:t xml:space="preserve"> </w:t>
      </w:r>
      <w:r w:rsidR="00830F25"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Мусса </w:t>
      </w:r>
      <w:r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 Батчаев</w:t>
      </w:r>
    </w:p>
    <w:p w:rsidR="00744F34" w:rsidRDefault="00362878" w:rsidP="00617945">
      <w:pPr>
        <w:ind w:left="360"/>
        <w:rPr>
          <w:rFonts w:ascii="Times New Roman" w:hAnsi="Times New Roman" w:cs="Times New Roman"/>
          <w:sz w:val="28"/>
          <w:szCs w:val="28"/>
        </w:rPr>
      </w:pPr>
      <w:r w:rsidRPr="0036287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49" type="#_x0000_t32" style="position:absolute;left:0;text-align:left;margin-left:146.85pt;margin-top:11.1pt;width:77.85pt;height:29.3pt;flip:y;z-index:251682816" o:connectortype="straight"/>
        </w:pict>
      </w:r>
      <w:r w:rsidRPr="0036287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48" type="#_x0000_t32" style="position:absolute;left:0;text-align:left;margin-left:132.6pt;margin-top:11.1pt;width:92.1pt;height:24.25pt;z-index:251681792" o:connectortype="straight"/>
        </w:pict>
      </w:r>
      <w:r w:rsidR="003A2C51" w:rsidRPr="009477A4">
        <w:rPr>
          <w:rFonts w:ascii="Times New Roman" w:hAnsi="Times New Roman" w:cs="Times New Roman"/>
          <w:color w:val="FF0000"/>
          <w:sz w:val="28"/>
          <w:szCs w:val="28"/>
        </w:rPr>
        <w:t>«Дороги и звёзды»</w:t>
      </w:r>
      <w:r w:rsidR="003A2C51">
        <w:rPr>
          <w:rFonts w:ascii="Times New Roman" w:hAnsi="Times New Roman" w:cs="Times New Roman"/>
          <w:sz w:val="28"/>
          <w:szCs w:val="28"/>
        </w:rPr>
        <w:t xml:space="preserve">  </w:t>
      </w:r>
      <w:r w:rsidR="00830F25">
        <w:rPr>
          <w:rFonts w:ascii="Times New Roman" w:hAnsi="Times New Roman" w:cs="Times New Roman"/>
          <w:sz w:val="28"/>
          <w:szCs w:val="28"/>
        </w:rPr>
        <w:t xml:space="preserve">       </w:t>
      </w:r>
      <w:r w:rsidR="00184E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30F25">
        <w:rPr>
          <w:rFonts w:ascii="Times New Roman" w:hAnsi="Times New Roman" w:cs="Times New Roman"/>
          <w:sz w:val="28"/>
          <w:szCs w:val="28"/>
        </w:rPr>
        <w:t xml:space="preserve">  </w:t>
      </w:r>
      <w:r w:rsidR="00830F25"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Габас </w:t>
      </w:r>
      <w:r w:rsidR="00744F34" w:rsidRPr="009477A4">
        <w:rPr>
          <w:rFonts w:ascii="Times New Roman" w:hAnsi="Times New Roman" w:cs="Times New Roman"/>
          <w:color w:val="002060"/>
          <w:sz w:val="28"/>
          <w:szCs w:val="28"/>
        </w:rPr>
        <w:t>Братов</w:t>
      </w:r>
    </w:p>
    <w:p w:rsidR="003A2C51" w:rsidRPr="00617945" w:rsidRDefault="00744F34" w:rsidP="0061794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77A4">
        <w:rPr>
          <w:rFonts w:ascii="Times New Roman" w:hAnsi="Times New Roman" w:cs="Times New Roman"/>
          <w:color w:val="FF0000"/>
          <w:sz w:val="28"/>
          <w:szCs w:val="28"/>
        </w:rPr>
        <w:t>Продолжение 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0F25">
        <w:rPr>
          <w:rFonts w:ascii="Times New Roman" w:hAnsi="Times New Roman" w:cs="Times New Roman"/>
          <w:sz w:val="28"/>
          <w:szCs w:val="28"/>
        </w:rPr>
        <w:t xml:space="preserve">       </w:t>
      </w:r>
      <w:r w:rsidR="00184E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0F25">
        <w:rPr>
          <w:rFonts w:ascii="Times New Roman" w:hAnsi="Times New Roman" w:cs="Times New Roman"/>
          <w:sz w:val="28"/>
          <w:szCs w:val="28"/>
        </w:rPr>
        <w:t xml:space="preserve"> </w:t>
      </w:r>
      <w:r w:rsidR="00830F25"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Керим </w:t>
      </w:r>
      <w:r w:rsidR="003A2C51" w:rsidRPr="009477A4">
        <w:rPr>
          <w:rFonts w:ascii="Times New Roman" w:hAnsi="Times New Roman" w:cs="Times New Roman"/>
          <w:color w:val="002060"/>
          <w:sz w:val="28"/>
          <w:szCs w:val="28"/>
        </w:rPr>
        <w:t xml:space="preserve"> Мхце</w:t>
      </w:r>
    </w:p>
    <w:p w:rsidR="00452859" w:rsidRPr="00A35B62" w:rsidRDefault="00A03D84">
      <w:pPr>
        <w:rPr>
          <w:rFonts w:ascii="Times New Roman" w:hAnsi="Times New Roman" w:cs="Times New Roman"/>
          <w:b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>3.</w:t>
      </w:r>
      <w:r w:rsidR="00CB47FF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-Следующий тип задания –</w:t>
      </w:r>
      <w:r w:rsidR="00963AE4" w:rsidRPr="009477A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CB47FF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это в</w:t>
      </w:r>
      <w:r w:rsidR="00452859" w:rsidRPr="009477A4">
        <w:rPr>
          <w:rFonts w:ascii="Times New Roman" w:hAnsi="Times New Roman" w:cs="Times New Roman"/>
          <w:b/>
          <w:color w:val="002060"/>
          <w:sz w:val="28"/>
          <w:szCs w:val="28"/>
        </w:rPr>
        <w:t>ыбрать правильный ответ из трёх возможных  вариантов</w:t>
      </w:r>
      <w:r w:rsidR="00452859" w:rsidRPr="00A35B62">
        <w:rPr>
          <w:rFonts w:ascii="Times New Roman" w:hAnsi="Times New Roman" w:cs="Times New Roman"/>
          <w:b/>
          <w:sz w:val="28"/>
          <w:szCs w:val="28"/>
        </w:rPr>
        <w:t>.</w:t>
      </w:r>
    </w:p>
    <w:p w:rsidR="00452859" w:rsidRPr="006B0E11" w:rsidRDefault="00D2529A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B0E11">
        <w:rPr>
          <w:rFonts w:ascii="Times New Roman" w:hAnsi="Times New Roman" w:cs="Times New Roman"/>
          <w:color w:val="00B050"/>
          <w:sz w:val="28"/>
          <w:szCs w:val="28"/>
        </w:rPr>
        <w:t xml:space="preserve">   </w:t>
      </w:r>
      <w:r w:rsidR="00452859" w:rsidRPr="006B0E11">
        <w:rPr>
          <w:rFonts w:ascii="Times New Roman" w:hAnsi="Times New Roman" w:cs="Times New Roman"/>
          <w:color w:val="00B050"/>
          <w:sz w:val="28"/>
          <w:szCs w:val="28"/>
        </w:rPr>
        <w:t>К устному  народному</w:t>
      </w:r>
      <w:r w:rsidR="003B304C" w:rsidRPr="006B0E11">
        <w:rPr>
          <w:rFonts w:ascii="Times New Roman" w:hAnsi="Times New Roman" w:cs="Times New Roman"/>
          <w:color w:val="00B050"/>
          <w:sz w:val="28"/>
          <w:szCs w:val="28"/>
        </w:rPr>
        <w:t xml:space="preserve"> творчеству относи</w:t>
      </w:r>
      <w:r w:rsidR="00CB47FF" w:rsidRPr="006B0E11">
        <w:rPr>
          <w:rFonts w:ascii="Times New Roman" w:hAnsi="Times New Roman" w:cs="Times New Roman"/>
          <w:color w:val="00B050"/>
          <w:sz w:val="28"/>
          <w:szCs w:val="28"/>
        </w:rPr>
        <w:t>тся:</w:t>
      </w:r>
    </w:p>
    <w:p w:rsidR="00452859" w:rsidRDefault="00452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</w:t>
      </w:r>
      <w:r w:rsidR="00B03179">
        <w:rPr>
          <w:rFonts w:ascii="Times New Roman" w:hAnsi="Times New Roman" w:cs="Times New Roman"/>
          <w:sz w:val="28"/>
          <w:szCs w:val="28"/>
        </w:rPr>
        <w:t>пословицы</w:t>
      </w:r>
    </w:p>
    <w:p w:rsidR="00452859" w:rsidRDefault="003B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рассказы </w:t>
      </w:r>
    </w:p>
    <w:p w:rsidR="00452859" w:rsidRDefault="003B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стихи</w:t>
      </w:r>
    </w:p>
    <w:p w:rsidR="00CB47FF" w:rsidRDefault="00CB4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спасибо.</w:t>
      </w:r>
    </w:p>
    <w:p w:rsidR="004A5084" w:rsidRPr="009477A4" w:rsidRDefault="004A508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77A4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X</w:t>
      </w:r>
      <w:r w:rsidRPr="009477A4">
        <w:rPr>
          <w:rFonts w:ascii="Times New Roman" w:hAnsi="Times New Roman" w:cs="Times New Roman"/>
          <w:b/>
          <w:color w:val="002060"/>
          <w:sz w:val="28"/>
          <w:szCs w:val="28"/>
        </w:rPr>
        <w:t>. Проектно – исследовательская работа.</w:t>
      </w:r>
    </w:p>
    <w:p w:rsidR="004A5084" w:rsidRPr="006B0E11" w:rsidRDefault="004A5084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B0E11">
        <w:rPr>
          <w:rFonts w:ascii="Times New Roman" w:hAnsi="Times New Roman" w:cs="Times New Roman"/>
          <w:color w:val="C00000"/>
          <w:sz w:val="28"/>
          <w:szCs w:val="28"/>
        </w:rPr>
        <w:t>После изучения каждого раздела проводим проектно – исследовательскую работу.</w:t>
      </w:r>
    </w:p>
    <w:p w:rsidR="004A5084" w:rsidRPr="004A5084" w:rsidRDefault="004A5084">
      <w:pPr>
        <w:rPr>
          <w:rFonts w:ascii="Times New Roman" w:hAnsi="Times New Roman" w:cs="Times New Roman"/>
          <w:sz w:val="28"/>
          <w:szCs w:val="28"/>
        </w:rPr>
      </w:pPr>
      <w:r w:rsidRPr="006B0E11">
        <w:rPr>
          <w:rFonts w:ascii="Times New Roman" w:hAnsi="Times New Roman" w:cs="Times New Roman"/>
          <w:color w:val="0070C0"/>
          <w:sz w:val="28"/>
          <w:szCs w:val="28"/>
        </w:rPr>
        <w:t>Этот год является годом культуры. – Очень много достопримечательных мест в нашей Карачаево – Черкесии так</w:t>
      </w:r>
      <w:r w:rsidR="00B03179">
        <w:rPr>
          <w:rFonts w:ascii="Times New Roman" w:hAnsi="Times New Roman" w:cs="Times New Roman"/>
          <w:color w:val="0070C0"/>
          <w:sz w:val="28"/>
          <w:szCs w:val="28"/>
        </w:rPr>
        <w:t xml:space="preserve">ие, как </w:t>
      </w:r>
      <w:r w:rsidR="004829AC">
        <w:rPr>
          <w:rFonts w:ascii="Times New Roman" w:hAnsi="Times New Roman" w:cs="Times New Roman"/>
          <w:color w:val="0070C0"/>
          <w:sz w:val="28"/>
          <w:szCs w:val="28"/>
        </w:rPr>
        <w:t xml:space="preserve">башня  Адиюх в Хабезском районе, </w:t>
      </w:r>
      <w:r w:rsidR="00B03179">
        <w:rPr>
          <w:rFonts w:ascii="Times New Roman" w:hAnsi="Times New Roman" w:cs="Times New Roman"/>
          <w:color w:val="0070C0"/>
          <w:sz w:val="28"/>
          <w:szCs w:val="28"/>
        </w:rPr>
        <w:t>древние Аланские храмы в п.</w:t>
      </w:r>
      <w:r w:rsidRPr="006B0E11">
        <w:rPr>
          <w:rFonts w:ascii="Times New Roman" w:hAnsi="Times New Roman" w:cs="Times New Roman"/>
          <w:color w:val="0070C0"/>
          <w:sz w:val="28"/>
          <w:szCs w:val="28"/>
        </w:rPr>
        <w:t xml:space="preserve"> Архыз</w:t>
      </w:r>
      <w:r w:rsidR="00B03179">
        <w:rPr>
          <w:rFonts w:ascii="Times New Roman" w:hAnsi="Times New Roman" w:cs="Times New Roman"/>
          <w:color w:val="0070C0"/>
          <w:sz w:val="28"/>
          <w:szCs w:val="28"/>
        </w:rPr>
        <w:t xml:space="preserve">,  </w:t>
      </w:r>
      <w:r w:rsidRPr="006B0E11">
        <w:rPr>
          <w:rFonts w:ascii="Times New Roman" w:hAnsi="Times New Roman" w:cs="Times New Roman"/>
          <w:color w:val="0070C0"/>
          <w:sz w:val="28"/>
          <w:szCs w:val="28"/>
        </w:rPr>
        <w:t>музей памятник «Защитникам перевала»  в Кумыше</w:t>
      </w:r>
      <w:r w:rsidR="004829AC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Pr="006B0E1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03179">
        <w:rPr>
          <w:rFonts w:ascii="Times New Roman" w:hAnsi="Times New Roman" w:cs="Times New Roman"/>
          <w:color w:val="0070C0"/>
          <w:sz w:val="28"/>
          <w:szCs w:val="28"/>
        </w:rPr>
        <w:t xml:space="preserve">Тебердинский Государственный заповедник </w:t>
      </w:r>
      <w:r w:rsidR="004829AC">
        <w:rPr>
          <w:rFonts w:ascii="Times New Roman" w:hAnsi="Times New Roman" w:cs="Times New Roman"/>
          <w:color w:val="0070C0"/>
          <w:sz w:val="28"/>
          <w:szCs w:val="28"/>
        </w:rPr>
        <w:t xml:space="preserve"> в Теберде </w:t>
      </w:r>
      <w:r w:rsidR="00B0317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6B0E11">
        <w:rPr>
          <w:rFonts w:ascii="Times New Roman" w:hAnsi="Times New Roman" w:cs="Times New Roman"/>
          <w:color w:val="0070C0"/>
          <w:sz w:val="28"/>
          <w:szCs w:val="28"/>
        </w:rPr>
        <w:t xml:space="preserve">и многие другие. </w:t>
      </w:r>
      <w:r w:rsidR="00830F25" w:rsidRPr="006B0E11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Pr="006B0E11">
        <w:rPr>
          <w:rFonts w:ascii="Times New Roman" w:hAnsi="Times New Roman" w:cs="Times New Roman"/>
          <w:color w:val="0070C0"/>
          <w:sz w:val="28"/>
          <w:szCs w:val="28"/>
        </w:rPr>
        <w:t>Проводим с детьми экскурсии изучаем историю, собир</w:t>
      </w:r>
      <w:r w:rsidRPr="006B0E11">
        <w:rPr>
          <w:rFonts w:ascii="Times New Roman" w:hAnsi="Times New Roman" w:cs="Times New Roman"/>
          <w:color w:val="0070C0"/>
          <w:sz w:val="28"/>
          <w:szCs w:val="28"/>
        </w:rPr>
        <w:t>а</w:t>
      </w:r>
      <w:r w:rsidRPr="006B0E11">
        <w:rPr>
          <w:rFonts w:ascii="Times New Roman" w:hAnsi="Times New Roman" w:cs="Times New Roman"/>
          <w:color w:val="0070C0"/>
          <w:sz w:val="28"/>
          <w:szCs w:val="28"/>
        </w:rPr>
        <w:t xml:space="preserve">ем  краеведческий материал. </w:t>
      </w:r>
      <w:r w:rsidR="00830F25" w:rsidRPr="006B0E11">
        <w:rPr>
          <w:rFonts w:ascii="Times New Roman" w:hAnsi="Times New Roman" w:cs="Times New Roman"/>
          <w:color w:val="0070C0"/>
          <w:sz w:val="28"/>
          <w:szCs w:val="28"/>
        </w:rPr>
        <w:t>Это проектная работа моего ученика о</w:t>
      </w:r>
      <w:r w:rsidR="009477A4" w:rsidRPr="006B0E11">
        <w:rPr>
          <w:rFonts w:ascii="Times New Roman" w:hAnsi="Times New Roman" w:cs="Times New Roman"/>
          <w:color w:val="0070C0"/>
          <w:sz w:val="28"/>
          <w:szCs w:val="28"/>
        </w:rPr>
        <w:t xml:space="preserve"> Тебе</w:t>
      </w:r>
      <w:r w:rsidR="009477A4" w:rsidRPr="006B0E11">
        <w:rPr>
          <w:rFonts w:ascii="Times New Roman" w:hAnsi="Times New Roman" w:cs="Times New Roman"/>
          <w:color w:val="0070C0"/>
          <w:sz w:val="28"/>
          <w:szCs w:val="28"/>
        </w:rPr>
        <w:t>р</w:t>
      </w:r>
      <w:r w:rsidR="009477A4" w:rsidRPr="006B0E11">
        <w:rPr>
          <w:rFonts w:ascii="Times New Roman" w:hAnsi="Times New Roman" w:cs="Times New Roman"/>
          <w:color w:val="0070C0"/>
          <w:sz w:val="28"/>
          <w:szCs w:val="28"/>
        </w:rPr>
        <w:t>динском Государственном заповеднике</w:t>
      </w:r>
      <w:r w:rsidR="009477A4">
        <w:rPr>
          <w:rFonts w:ascii="Times New Roman" w:hAnsi="Times New Roman" w:cs="Times New Roman"/>
          <w:sz w:val="28"/>
          <w:szCs w:val="28"/>
        </w:rPr>
        <w:t>.</w:t>
      </w:r>
    </w:p>
    <w:p w:rsidR="00830F25" w:rsidRPr="00184E64" w:rsidRDefault="00184E64" w:rsidP="00830F25">
      <w:pPr>
        <w:rPr>
          <w:rFonts w:ascii="Times New Roman" w:hAnsi="Times New Roman" w:cs="Times New Roman"/>
          <w:i/>
          <w:sz w:val="28"/>
          <w:szCs w:val="28"/>
        </w:rPr>
      </w:pPr>
      <w:r w:rsidRPr="00184E64">
        <w:rPr>
          <w:rFonts w:ascii="Times New Roman" w:hAnsi="Times New Roman" w:cs="Times New Roman"/>
          <w:i/>
          <w:sz w:val="28"/>
          <w:szCs w:val="28"/>
        </w:rPr>
        <w:t>(Показ слайдов)</w:t>
      </w:r>
    </w:p>
    <w:p w:rsidR="00184E64" w:rsidRDefault="00B03179" w:rsidP="00830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же работа заканчивается возгласом радости и гордости «Как же все красиво»</w:t>
      </w:r>
    </w:p>
    <w:p w:rsidR="00184E64" w:rsidRDefault="00184E64" w:rsidP="00830F25">
      <w:pPr>
        <w:rPr>
          <w:rFonts w:ascii="Times New Roman" w:hAnsi="Times New Roman" w:cs="Times New Roman"/>
          <w:sz w:val="28"/>
          <w:szCs w:val="28"/>
        </w:rPr>
      </w:pPr>
    </w:p>
    <w:p w:rsidR="00830F25" w:rsidRPr="00F11F49" w:rsidRDefault="00830F25" w:rsidP="00830F25">
      <w:pPr>
        <w:rPr>
          <w:rFonts w:ascii="Times New Roman" w:hAnsi="Times New Roman" w:cs="Times New Roman"/>
          <w:sz w:val="28"/>
          <w:szCs w:val="28"/>
        </w:rPr>
      </w:pPr>
      <w:r w:rsidRPr="009477A4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Pr="009477A4">
        <w:rPr>
          <w:rFonts w:ascii="Times New Roman" w:hAnsi="Times New Roman" w:cs="Times New Roman"/>
          <w:b/>
          <w:i/>
          <w:color w:val="002060"/>
          <w:sz w:val="28"/>
          <w:szCs w:val="28"/>
        </w:rPr>
        <w:t>.Работа в микрогруппах</w:t>
      </w:r>
      <w:r w:rsidRPr="00CD0CA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0F25" w:rsidRPr="00CD0CA0" w:rsidRDefault="00830F25" w:rsidP="00830F25">
      <w:pPr>
        <w:rPr>
          <w:rFonts w:ascii="Times New Roman" w:hAnsi="Times New Roman" w:cs="Times New Roman"/>
          <w:b/>
          <w:sz w:val="28"/>
          <w:szCs w:val="28"/>
        </w:rPr>
      </w:pPr>
      <w:r w:rsidRPr="00CD0CA0">
        <w:rPr>
          <w:rFonts w:ascii="Times New Roman" w:hAnsi="Times New Roman" w:cs="Times New Roman"/>
          <w:b/>
          <w:sz w:val="28"/>
          <w:szCs w:val="28"/>
        </w:rPr>
        <w:t>- А сейчас мы проведём, работу в микрогруппах.</w:t>
      </w:r>
    </w:p>
    <w:p w:rsidR="00830F25" w:rsidRPr="00CD0CA0" w:rsidRDefault="00184E64" w:rsidP="00830F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Составьте пожалуйста </w:t>
      </w:r>
      <w:r w:rsidR="00830F25" w:rsidRPr="00CD0CA0">
        <w:rPr>
          <w:rFonts w:ascii="Times New Roman" w:hAnsi="Times New Roman" w:cs="Times New Roman"/>
          <w:b/>
          <w:sz w:val="28"/>
          <w:szCs w:val="28"/>
        </w:rPr>
        <w:t xml:space="preserve"> сочинение -  миниатюру на тему «Моя Родина».</w:t>
      </w:r>
    </w:p>
    <w:p w:rsidR="00830F25" w:rsidRPr="006B0E11" w:rsidRDefault="00830F25" w:rsidP="00830F2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B0E11">
        <w:rPr>
          <w:rFonts w:ascii="Times New Roman" w:hAnsi="Times New Roman" w:cs="Times New Roman"/>
          <w:color w:val="FF0000"/>
          <w:sz w:val="28"/>
          <w:szCs w:val="28"/>
        </w:rPr>
        <w:t>Родина – это очень много. Это самолёт в небе и птицы, летающие над наш</w:t>
      </w:r>
      <w:r w:rsidRPr="006B0E11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6B0E11">
        <w:rPr>
          <w:rFonts w:ascii="Times New Roman" w:hAnsi="Times New Roman" w:cs="Times New Roman"/>
          <w:color w:val="FF0000"/>
          <w:sz w:val="28"/>
          <w:szCs w:val="28"/>
        </w:rPr>
        <w:t>ми домами. Это имена людей, название рек и озёр, памятные даты истории и планы на завтрашний день. Это ты и я с нашим миром чувств, с нашими р</w:t>
      </w:r>
      <w:r w:rsidRPr="006B0E1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B0E11">
        <w:rPr>
          <w:rFonts w:ascii="Times New Roman" w:hAnsi="Times New Roman" w:cs="Times New Roman"/>
          <w:color w:val="FF0000"/>
          <w:sz w:val="28"/>
          <w:szCs w:val="28"/>
        </w:rPr>
        <w:t>достями и заботами.</w:t>
      </w:r>
    </w:p>
    <w:p w:rsidR="00830F25" w:rsidRDefault="00830F25" w:rsidP="00830F25">
      <w:pPr>
        <w:rPr>
          <w:rFonts w:ascii="Times New Roman" w:hAnsi="Times New Roman" w:cs="Times New Roman"/>
          <w:sz w:val="28"/>
          <w:szCs w:val="28"/>
        </w:rPr>
      </w:pPr>
      <w:r w:rsidRPr="006B0E11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Родина подобно огромному дереву на котором не сосчитать листьев. И всё, что мы делаем доброго, прибавляет сил ему. Но всякое дерево имеет корни. А корни – это наша история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F25" w:rsidRPr="006B0E11" w:rsidRDefault="00830F25" w:rsidP="00830F25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B0E11">
        <w:rPr>
          <w:rFonts w:ascii="Times New Roman" w:hAnsi="Times New Roman" w:cs="Times New Roman"/>
          <w:color w:val="C00000"/>
          <w:sz w:val="28"/>
          <w:szCs w:val="28"/>
        </w:rPr>
        <w:t>Родиной мы называем землю отцов и предков. У каждого человека есть Р</w:t>
      </w:r>
      <w:r w:rsidRPr="006B0E11">
        <w:rPr>
          <w:rFonts w:ascii="Times New Roman" w:hAnsi="Times New Roman" w:cs="Times New Roman"/>
          <w:color w:val="C00000"/>
          <w:sz w:val="28"/>
          <w:szCs w:val="28"/>
        </w:rPr>
        <w:t>о</w:t>
      </w:r>
      <w:r w:rsidRPr="006B0E11">
        <w:rPr>
          <w:rFonts w:ascii="Times New Roman" w:hAnsi="Times New Roman" w:cs="Times New Roman"/>
          <w:color w:val="C00000"/>
          <w:sz w:val="28"/>
          <w:szCs w:val="28"/>
        </w:rPr>
        <w:t>дина – край, где он родился и где всё кажется особенным, прекрасным, ро</w:t>
      </w:r>
      <w:r w:rsidRPr="006B0E11">
        <w:rPr>
          <w:rFonts w:ascii="Times New Roman" w:hAnsi="Times New Roman" w:cs="Times New Roman"/>
          <w:color w:val="C00000"/>
          <w:sz w:val="28"/>
          <w:szCs w:val="28"/>
        </w:rPr>
        <w:t>д</w:t>
      </w:r>
      <w:r w:rsidRPr="006B0E11">
        <w:rPr>
          <w:rFonts w:ascii="Times New Roman" w:hAnsi="Times New Roman" w:cs="Times New Roman"/>
          <w:color w:val="C00000"/>
          <w:sz w:val="28"/>
          <w:szCs w:val="28"/>
        </w:rPr>
        <w:t>ным.</w:t>
      </w:r>
    </w:p>
    <w:p w:rsidR="00830F25" w:rsidRDefault="00830F25" w:rsidP="00830F25">
      <w:pPr>
        <w:rPr>
          <w:rFonts w:ascii="Times New Roman" w:hAnsi="Times New Roman" w:cs="Times New Roman"/>
          <w:sz w:val="28"/>
          <w:szCs w:val="28"/>
        </w:rPr>
      </w:pPr>
    </w:p>
    <w:p w:rsidR="00830F25" w:rsidRDefault="00830F25" w:rsidP="00830F25">
      <w:pP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CD0CA0">
        <w:rPr>
          <w:rFonts w:ascii="Times New Roman" w:hAnsi="Times New Roman" w:cs="Times New Roman"/>
          <w:b/>
          <w:sz w:val="28"/>
          <w:szCs w:val="28"/>
        </w:rPr>
        <w:t>А вот сейчас мы попробуем составить кластер и ключевое слово к н</w:t>
      </w:r>
      <w:r w:rsidRPr="00CD0CA0">
        <w:rPr>
          <w:rFonts w:ascii="Times New Roman" w:hAnsi="Times New Roman" w:cs="Times New Roman"/>
          <w:b/>
          <w:sz w:val="28"/>
          <w:szCs w:val="28"/>
        </w:rPr>
        <w:t>а</w:t>
      </w:r>
      <w:r w:rsidRPr="00CD0CA0">
        <w:rPr>
          <w:rFonts w:ascii="Times New Roman" w:hAnsi="Times New Roman" w:cs="Times New Roman"/>
          <w:b/>
          <w:sz w:val="28"/>
          <w:szCs w:val="28"/>
        </w:rPr>
        <w:t>шему кластеру возьмем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E11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РОДИНА</w:t>
      </w:r>
    </w:p>
    <w:p w:rsidR="004829AC" w:rsidRPr="004829AC" w:rsidRDefault="004829AC" w:rsidP="00830F25">
      <w:pP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184E64" w:rsidRPr="006B0E11" w:rsidRDefault="00184E64" w:rsidP="00830F25">
      <w:pPr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</w:p>
    <w:p w:rsidR="00830F25" w:rsidRPr="006B0E11" w:rsidRDefault="00362878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lastRenderedPageBreak/>
        <w:pict>
          <v:oval id="_x0000_s1028" style="position:absolute;margin-left:166.9pt;margin-top:25.6pt;width:128.9pt;height:1in;z-index:251662336">
            <v:textbox>
              <w:txbxContent>
                <w:p w:rsidR="00830F25" w:rsidRPr="006B0E11" w:rsidRDefault="00830F25" w:rsidP="00830F25">
                  <w:pPr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36"/>
                      <w:szCs w:val="36"/>
                    </w:rPr>
                  </w:pPr>
                  <w:r w:rsidRPr="006B0E11"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36"/>
                      <w:szCs w:val="36"/>
                    </w:rPr>
                    <w:t>отец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oval id="_x0000_s1027" style="position:absolute;margin-left:-23.05pt;margin-top:25.6pt;width:128.9pt;height:1in;z-index:251661312">
            <v:textbox>
              <w:txbxContent>
                <w:p w:rsidR="00830F25" w:rsidRPr="006B0E11" w:rsidRDefault="00830F25" w:rsidP="00830F25">
                  <w:pPr>
                    <w:jc w:val="center"/>
                    <w:rPr>
                      <w:rFonts w:ascii="Times New Roman" w:hAnsi="Times New Roman" w:cs="Times New Roman"/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 w:rsidRPr="006B0E11">
                    <w:rPr>
                      <w:rFonts w:ascii="Times New Roman" w:hAnsi="Times New Roman" w:cs="Times New Roman"/>
                      <w:b/>
                      <w:color w:val="984806" w:themeColor="accent6" w:themeShade="80"/>
                      <w:sz w:val="32"/>
                      <w:szCs w:val="32"/>
                    </w:rPr>
                    <w:t>родной очаг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oval id="_x0000_s1029" style="position:absolute;margin-left:336.9pt;margin-top:25.6pt;width:123.1pt;height:1in;z-index:251663360">
            <v:textbox>
              <w:txbxContent>
                <w:p w:rsidR="00830F25" w:rsidRPr="006B0E11" w:rsidRDefault="00830F25" w:rsidP="00830F25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36"/>
                      <w:szCs w:val="36"/>
                    </w:rPr>
                  </w:pPr>
                  <w:r w:rsidRPr="006B0E11">
                    <w:rPr>
                      <w:rFonts w:ascii="Times New Roman" w:hAnsi="Times New Roman" w:cs="Times New Roman"/>
                      <w:b/>
                      <w:color w:val="00B050"/>
                      <w:sz w:val="36"/>
                      <w:szCs w:val="36"/>
                    </w:rPr>
                    <w:t>мать</w:t>
                  </w:r>
                </w:p>
              </w:txbxContent>
            </v:textbox>
          </v:oval>
        </w:pict>
      </w:r>
    </w:p>
    <w:p w:rsidR="00830F25" w:rsidRPr="006B0E11" w:rsidRDefault="00830F25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30F25" w:rsidRPr="006B0E11" w:rsidRDefault="00362878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shape id="_x0000_s1036" type="#_x0000_t32" style="position:absolute;margin-left:99.15pt;margin-top:11.4pt;width:113pt;height:99.35pt;z-index:251670528" o:connectortype="straight"/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shape id="_x0000_s1035" type="#_x0000_t32" style="position:absolute;margin-left:99.15pt;margin-top:11.4pt;width:.8pt;height:.8pt;flip:y;z-index:251669504" o:connectortype="straight">
            <v:stroke endarrow="block"/>
          </v:shape>
        </w:pict>
      </w:r>
      <w:r w:rsidR="00830F25" w:rsidRPr="006B0E11">
        <w:rPr>
          <w:rFonts w:ascii="Times New Roman" w:hAnsi="Times New Roman" w:cs="Times New Roman"/>
          <w:b/>
          <w:color w:val="002060"/>
          <w:sz w:val="28"/>
          <w:szCs w:val="28"/>
        </w:rPr>
        <w:t>ро</w:t>
      </w:r>
    </w:p>
    <w:p w:rsidR="00830F25" w:rsidRPr="006B0E11" w:rsidRDefault="00362878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shape id="_x0000_s1040" type="#_x0000_t32" style="position:absolute;margin-left:279.95pt;margin-top:3pt;width:73.7pt;height:90.4pt;flip:y;z-index:251674624" o:connectortype="straight"/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shape id="_x0000_s1039" type="#_x0000_t32" style="position:absolute;margin-left:238.1pt;margin-top:12.05pt;width:.85pt;height:65.95pt;flip:x;z-index:251673600" o:connectortype="straight"/>
        </w:pict>
      </w:r>
    </w:p>
    <w:p w:rsidR="00830F25" w:rsidRPr="006B0E11" w:rsidRDefault="00830F25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30F25" w:rsidRPr="006B0E11" w:rsidRDefault="00362878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oval id="_x0000_s1031" style="position:absolute;margin-left:336.9pt;margin-top:20.95pt;width:130.65pt;height:1in;z-index:251665408">
            <v:textbox>
              <w:txbxContent>
                <w:p w:rsidR="00830F25" w:rsidRPr="006B0E11" w:rsidRDefault="00830F25" w:rsidP="00830F25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  <w:r w:rsidRPr="006B0E11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>любовь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oval id="_x0000_s1030" style="position:absolute;margin-left:-44.85pt;margin-top:25.2pt;width:138.95pt;height:1in;z-index:251664384">
            <v:textbox>
              <w:txbxContent>
                <w:p w:rsidR="00830F25" w:rsidRPr="006B0E11" w:rsidRDefault="00830F25" w:rsidP="00830F25">
                  <w:pPr>
                    <w:jc w:val="center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36"/>
                      <w:szCs w:val="36"/>
                    </w:rPr>
                  </w:pPr>
                  <w:r w:rsidRPr="006B0E11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36"/>
                      <w:szCs w:val="36"/>
                    </w:rPr>
                    <w:t>отчизна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oval id="_x0000_s1026" style="position:absolute;margin-left:166.9pt;margin-top:25.2pt;width:128.1pt;height:1in;z-index:251660288">
            <v:textbox>
              <w:txbxContent>
                <w:p w:rsidR="00830F25" w:rsidRPr="006B0E11" w:rsidRDefault="00830F25" w:rsidP="00830F2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6B0E11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Родина</w:t>
                  </w:r>
                </w:p>
              </w:txbxContent>
            </v:textbox>
          </v:oval>
        </w:pict>
      </w:r>
    </w:p>
    <w:p w:rsidR="00830F25" w:rsidRPr="006B0E11" w:rsidRDefault="00830F25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30F25" w:rsidRPr="006B0E11" w:rsidRDefault="00362878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shape id="_x0000_s1041" type="#_x0000_t32" style="position:absolute;margin-left:295.8pt;margin-top:1.95pt;width:41.1pt;height:0;z-index:251675648" o:connectortype="straight"/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shape id="_x0000_s1037" type="#_x0000_t32" style="position:absolute;margin-left:87.4pt;margin-top:1.1pt;width:83.75pt;height:.85pt;z-index:251671552" o:connectortype="straight"/>
        </w:pict>
      </w:r>
    </w:p>
    <w:p w:rsidR="00830F25" w:rsidRPr="006B0E11" w:rsidRDefault="00362878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shape id="_x0000_s1043" type="#_x0000_t32" style="position:absolute;margin-left:279.95pt;margin-top:.25pt;width:86.25pt;height:80.6pt;z-index:251677696" o:connectortype="straight"/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shape id="_x0000_s1042" type="#_x0000_t32" style="position:absolute;margin-left:232.25pt;margin-top:11.7pt;width:.85pt;height:69.15pt;z-index:251676672" o:connectortype="straight"/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shape id="_x0000_s1038" type="#_x0000_t32" style="position:absolute;margin-left:105.85pt;margin-top:7.45pt;width:86.2pt;height:103.3pt;flip:y;z-index:251672576" o:connectortype="straight"/>
        </w:pict>
      </w:r>
    </w:p>
    <w:p w:rsidR="00830F25" w:rsidRPr="006B0E11" w:rsidRDefault="00830F25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30F25" w:rsidRPr="006B0E11" w:rsidRDefault="00362878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oval id="_x0000_s1034" style="position:absolute;margin-left:336.9pt;margin-top:17.9pt;width:130.65pt;height:1in;z-index:251668480">
            <v:textbox style="mso-next-textbox:#_x0000_s1034">
              <w:txbxContent>
                <w:p w:rsidR="00830F25" w:rsidRPr="006B0E11" w:rsidRDefault="00830F25" w:rsidP="00830F25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36"/>
                      <w:szCs w:val="36"/>
                    </w:rPr>
                  </w:pPr>
                  <w:r w:rsidRPr="006B0E11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36"/>
                      <w:szCs w:val="36"/>
                    </w:rPr>
                    <w:t>красота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oval id="_x0000_s1033" style="position:absolute;margin-left:161.05pt;margin-top:23.8pt;width:133.95pt;height:1in;z-index:251667456">
            <v:textbox style="mso-next-textbox:#_x0000_s1033">
              <w:txbxContent>
                <w:p w:rsidR="00830F25" w:rsidRPr="006B0E11" w:rsidRDefault="00830F25" w:rsidP="00830F25">
                  <w:pPr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</w:rPr>
                  </w:pPr>
                  <w:r w:rsidRPr="006B0E11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</w:rPr>
                    <w:t>дети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oval id="_x0000_s1032" style="position:absolute;margin-left:-33.1pt;margin-top:23.8pt;width:138.95pt;height:1in;z-index:251666432">
            <v:textbox style="mso-next-textbox:#_x0000_s1032">
              <w:txbxContent>
                <w:p w:rsidR="00830F25" w:rsidRPr="006B0E11" w:rsidRDefault="00830F25" w:rsidP="00830F2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36"/>
                    </w:rPr>
                  </w:pPr>
                  <w:r w:rsidRPr="006B0E11"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36"/>
                    </w:rPr>
                    <w:t>леса, горы</w:t>
                  </w:r>
                </w:p>
              </w:txbxContent>
            </v:textbox>
          </v:oval>
        </w:pict>
      </w:r>
    </w:p>
    <w:p w:rsidR="00830F25" w:rsidRPr="006B0E11" w:rsidRDefault="00830F25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30F25" w:rsidRPr="006B0E11" w:rsidRDefault="00830F25" w:rsidP="00830F2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6B0E11">
        <w:rPr>
          <w:rFonts w:ascii="Times New Roman" w:hAnsi="Times New Roman" w:cs="Times New Roman"/>
          <w:color w:val="002060"/>
          <w:sz w:val="28"/>
          <w:szCs w:val="28"/>
          <w:lang w:val="en-US"/>
        </w:rPr>
        <w:t>I</w:t>
      </w:r>
      <w:r w:rsidRPr="006B0E11">
        <w:rPr>
          <w:rFonts w:ascii="Times New Roman" w:hAnsi="Times New Roman" w:cs="Times New Roman"/>
          <w:color w:val="002060"/>
          <w:sz w:val="28"/>
          <w:szCs w:val="28"/>
        </w:rPr>
        <w:t>X. Рефлексия.</w:t>
      </w:r>
    </w:p>
    <w:p w:rsidR="00830F25" w:rsidRDefault="00830F25" w:rsidP="00830F25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4829AC" w:rsidRPr="006B0E11" w:rsidRDefault="004829AC" w:rsidP="00830F25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03179" w:rsidRDefault="00B03179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B03179" w:rsidRDefault="00B03179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А вот так написали мои ученики , пожалуйста сравните свои ответы с ответами  моих учеников.</w:t>
      </w:r>
    </w:p>
    <w:p w:rsidR="0043407D" w:rsidRPr="006B0E11" w:rsidRDefault="00F11F4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6B0E11">
        <w:rPr>
          <w:rFonts w:ascii="Times New Roman" w:hAnsi="Times New Roman" w:cs="Times New Roman"/>
          <w:b/>
          <w:i/>
          <w:color w:val="002060"/>
          <w:sz w:val="28"/>
          <w:szCs w:val="28"/>
          <w:lang w:val="en-US"/>
        </w:rPr>
        <w:t>I</w:t>
      </w:r>
      <w:r w:rsidR="00E03A3E" w:rsidRPr="006B0E1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X. </w:t>
      </w:r>
      <w:r w:rsidR="0080465A" w:rsidRPr="006B0E11">
        <w:rPr>
          <w:rFonts w:ascii="Times New Roman" w:hAnsi="Times New Roman" w:cs="Times New Roman"/>
          <w:b/>
          <w:i/>
          <w:color w:val="002060"/>
          <w:sz w:val="28"/>
          <w:szCs w:val="28"/>
        </w:rPr>
        <w:t>Рефлексия</w:t>
      </w:r>
      <w:r w:rsidR="0080465A" w:rsidRPr="006B0E11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30F25" w:rsidRDefault="00830F25" w:rsidP="00830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-Следующий этап нашего урока  рефлексия. Мне важно  не только узнать и понять эмоциональное состояние ученика в финале учебного занятия, но и то, насколько продуктивным для него стал урок. Каждый ученик должен для себя ответить на вопросы:</w:t>
      </w:r>
    </w:p>
    <w:p w:rsidR="00830F25" w:rsidRPr="006B0E11" w:rsidRDefault="00830F25" w:rsidP="00830F25">
      <w:pPr>
        <w:rPr>
          <w:rFonts w:ascii="Times New Roman" w:hAnsi="Times New Roman" w:cs="Times New Roman"/>
          <w:color w:val="FFC000"/>
          <w:sz w:val="28"/>
          <w:szCs w:val="28"/>
        </w:rPr>
      </w:pPr>
      <w:r w:rsidRPr="006B0E11">
        <w:rPr>
          <w:rFonts w:ascii="Times New Roman" w:hAnsi="Times New Roman" w:cs="Times New Roman"/>
          <w:color w:val="FFC000"/>
          <w:sz w:val="28"/>
          <w:szCs w:val="28"/>
        </w:rPr>
        <w:t>- Я узнал…</w:t>
      </w:r>
    </w:p>
    <w:p w:rsidR="00830F25" w:rsidRPr="006B0E11" w:rsidRDefault="00830F25" w:rsidP="00830F25">
      <w:pPr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6B0E11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- Я научился…</w:t>
      </w:r>
    </w:p>
    <w:p w:rsidR="00830F25" w:rsidRPr="006B0E11" w:rsidRDefault="00830F25" w:rsidP="00830F25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6B0E11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Я понял, что могу…</w:t>
      </w:r>
    </w:p>
    <w:p w:rsidR="00830F25" w:rsidRPr="006B0E11" w:rsidRDefault="00830F25" w:rsidP="00830F2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B0E11">
        <w:rPr>
          <w:rFonts w:ascii="Times New Roman" w:hAnsi="Times New Roman" w:cs="Times New Roman"/>
          <w:color w:val="FF0000"/>
          <w:sz w:val="28"/>
          <w:szCs w:val="28"/>
        </w:rPr>
        <w:t>Мне понравилось…</w:t>
      </w:r>
    </w:p>
    <w:p w:rsidR="00830F25" w:rsidRDefault="00830F25" w:rsidP="00830F25">
      <w:pPr>
        <w:rPr>
          <w:rFonts w:ascii="Times New Roman" w:hAnsi="Times New Roman" w:cs="Times New Roman"/>
          <w:sz w:val="28"/>
          <w:szCs w:val="28"/>
        </w:rPr>
      </w:pPr>
      <w:r w:rsidRPr="006B0E1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lastRenderedPageBreak/>
        <w:t>Для меня стало новым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30F25" w:rsidRDefault="00830F25" w:rsidP="00830F25">
      <w:pPr>
        <w:rPr>
          <w:rFonts w:ascii="Times New Roman" w:hAnsi="Times New Roman" w:cs="Times New Roman"/>
          <w:sz w:val="28"/>
          <w:szCs w:val="28"/>
        </w:rPr>
      </w:pPr>
      <w:r w:rsidRPr="006B0E11">
        <w:rPr>
          <w:rFonts w:ascii="Times New Roman" w:hAnsi="Times New Roman" w:cs="Times New Roman"/>
          <w:color w:val="00B050"/>
          <w:sz w:val="28"/>
          <w:szCs w:val="28"/>
        </w:rPr>
        <w:t>Меня удивило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830F25" w:rsidRPr="006B0E11" w:rsidRDefault="00830F25" w:rsidP="00830F2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6B0E11">
        <w:rPr>
          <w:rFonts w:ascii="Times New Roman" w:hAnsi="Times New Roman" w:cs="Times New Roman"/>
          <w:color w:val="002060"/>
          <w:sz w:val="28"/>
          <w:szCs w:val="28"/>
        </w:rPr>
        <w:t>У меня получилось…</w:t>
      </w:r>
    </w:p>
    <w:p w:rsidR="00830F25" w:rsidRDefault="00830F25" w:rsidP="00830F25">
      <w:pPr>
        <w:rPr>
          <w:rFonts w:ascii="Times New Roman" w:hAnsi="Times New Roman" w:cs="Times New Roman"/>
          <w:sz w:val="28"/>
          <w:szCs w:val="28"/>
        </w:rPr>
      </w:pPr>
      <w:r w:rsidRPr="006B0E11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Я приобрел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30F25" w:rsidRPr="006B0E11" w:rsidRDefault="00830F25" w:rsidP="00830F25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B0E11">
        <w:rPr>
          <w:rFonts w:ascii="Times New Roman" w:hAnsi="Times New Roman" w:cs="Times New Roman"/>
          <w:color w:val="C00000"/>
          <w:sz w:val="28"/>
          <w:szCs w:val="28"/>
        </w:rPr>
        <w:t xml:space="preserve">Мне захотелось… </w:t>
      </w:r>
    </w:p>
    <w:p w:rsidR="00830F25" w:rsidRDefault="00830F25" w:rsidP="00830F25">
      <w:pPr>
        <w:rPr>
          <w:rFonts w:ascii="Times New Roman" w:hAnsi="Times New Roman" w:cs="Times New Roman"/>
          <w:sz w:val="28"/>
          <w:szCs w:val="28"/>
        </w:rPr>
      </w:pPr>
      <w:r w:rsidRPr="006B0E11">
        <w:rPr>
          <w:rFonts w:ascii="Times New Roman" w:hAnsi="Times New Roman" w:cs="Times New Roman"/>
          <w:color w:val="00B0F0"/>
          <w:sz w:val="28"/>
          <w:szCs w:val="28"/>
        </w:rPr>
        <w:t>Меня воодушевило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30F25" w:rsidRDefault="00830F25" w:rsidP="00830F25">
      <w:pPr>
        <w:rPr>
          <w:rFonts w:ascii="Times New Roman" w:hAnsi="Times New Roman" w:cs="Times New Roman"/>
          <w:sz w:val="28"/>
          <w:szCs w:val="28"/>
        </w:rPr>
      </w:pPr>
    </w:p>
    <w:p w:rsidR="00830F25" w:rsidRDefault="00B03179" w:rsidP="00830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</w:t>
      </w:r>
      <w:r w:rsidR="00830F25">
        <w:rPr>
          <w:rFonts w:ascii="Times New Roman" w:hAnsi="Times New Roman" w:cs="Times New Roman"/>
          <w:sz w:val="28"/>
          <w:szCs w:val="28"/>
        </w:rPr>
        <w:t>опробуйте и вы  для себя ответить на эти вопросы.</w:t>
      </w:r>
    </w:p>
    <w:p w:rsidR="00830F25" w:rsidRPr="006B0E11" w:rsidRDefault="00830F25" w:rsidP="00830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B0E11"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Pr="006B0E11">
        <w:rPr>
          <w:rFonts w:ascii="Times New Roman" w:hAnsi="Times New Roman" w:cs="Times New Roman"/>
          <w:b/>
          <w:color w:val="002060"/>
          <w:sz w:val="28"/>
          <w:szCs w:val="28"/>
        </w:rPr>
        <w:t>X. Итог урока.</w:t>
      </w:r>
    </w:p>
    <w:p w:rsidR="00830F25" w:rsidRDefault="00830F25" w:rsidP="00830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-Хочу закончить свой урок  отрывком  из стихотворения Ахмата Кубанова «Родной язык»</w:t>
      </w:r>
    </w:p>
    <w:p w:rsidR="00830F25" w:rsidRPr="006B0E11" w:rsidRDefault="00830F25" w:rsidP="00830F2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B0E11">
        <w:rPr>
          <w:rFonts w:ascii="Times New Roman" w:hAnsi="Times New Roman" w:cs="Times New Roman"/>
          <w:color w:val="FF0000"/>
          <w:sz w:val="28"/>
          <w:szCs w:val="28"/>
        </w:rPr>
        <w:t>Родной язык… О этот клад бесценный!</w:t>
      </w:r>
    </w:p>
    <w:p w:rsidR="00830F25" w:rsidRPr="006B0E11" w:rsidRDefault="00830F25" w:rsidP="00830F2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B0E11">
        <w:rPr>
          <w:rFonts w:ascii="Times New Roman" w:hAnsi="Times New Roman" w:cs="Times New Roman"/>
          <w:color w:val="FF0000"/>
          <w:sz w:val="28"/>
          <w:szCs w:val="28"/>
        </w:rPr>
        <w:t>Его тебе в наследство отдаю.</w:t>
      </w:r>
    </w:p>
    <w:p w:rsidR="00830F25" w:rsidRPr="006B0E11" w:rsidRDefault="00830F25" w:rsidP="00830F2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B0E11">
        <w:rPr>
          <w:rFonts w:ascii="Times New Roman" w:hAnsi="Times New Roman" w:cs="Times New Roman"/>
          <w:color w:val="FF0000"/>
          <w:sz w:val="28"/>
          <w:szCs w:val="28"/>
        </w:rPr>
        <w:t>Пусть для друзей он будет неизменным.</w:t>
      </w:r>
    </w:p>
    <w:p w:rsidR="00830F25" w:rsidRPr="006B0E11" w:rsidRDefault="00830F25" w:rsidP="00830F2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B0E11">
        <w:rPr>
          <w:rFonts w:ascii="Times New Roman" w:hAnsi="Times New Roman" w:cs="Times New Roman"/>
          <w:color w:val="FF0000"/>
          <w:sz w:val="28"/>
          <w:szCs w:val="28"/>
        </w:rPr>
        <w:t>А для врагов – кАк острый меч в бою!</w:t>
      </w:r>
    </w:p>
    <w:p w:rsidR="00830F25" w:rsidRDefault="00830F25">
      <w:pPr>
        <w:rPr>
          <w:rFonts w:ascii="Times New Roman" w:hAnsi="Times New Roman" w:cs="Times New Roman"/>
          <w:sz w:val="28"/>
          <w:szCs w:val="28"/>
        </w:rPr>
      </w:pPr>
    </w:p>
    <w:p w:rsidR="00CA6916" w:rsidRPr="00F11F49" w:rsidRDefault="00CA6916" w:rsidP="007050F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A6916" w:rsidRPr="00F11F49" w:rsidSect="00FE42BF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758DB"/>
    <w:multiLevelType w:val="hybridMultilevel"/>
    <w:tmpl w:val="AA06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635F7"/>
    <w:multiLevelType w:val="hybridMultilevel"/>
    <w:tmpl w:val="B9BE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A6916"/>
    <w:rsid w:val="00010AAB"/>
    <w:rsid w:val="00020BF4"/>
    <w:rsid w:val="00032C98"/>
    <w:rsid w:val="00052C7A"/>
    <w:rsid w:val="000A672D"/>
    <w:rsid w:val="000B5F84"/>
    <w:rsid w:val="000C26F8"/>
    <w:rsid w:val="000C6A6A"/>
    <w:rsid w:val="000D0444"/>
    <w:rsid w:val="000D0AA9"/>
    <w:rsid w:val="00102FBF"/>
    <w:rsid w:val="00120DA9"/>
    <w:rsid w:val="001555E9"/>
    <w:rsid w:val="00184E64"/>
    <w:rsid w:val="00194192"/>
    <w:rsid w:val="00194E5E"/>
    <w:rsid w:val="001B1BA8"/>
    <w:rsid w:val="001F2A53"/>
    <w:rsid w:val="00206A3F"/>
    <w:rsid w:val="002079B3"/>
    <w:rsid w:val="00213EB4"/>
    <w:rsid w:val="002172DE"/>
    <w:rsid w:val="00230568"/>
    <w:rsid w:val="002465E0"/>
    <w:rsid w:val="00247DBE"/>
    <w:rsid w:val="00252BF4"/>
    <w:rsid w:val="002545D2"/>
    <w:rsid w:val="00255096"/>
    <w:rsid w:val="0026102E"/>
    <w:rsid w:val="002C0AB9"/>
    <w:rsid w:val="002E5CEB"/>
    <w:rsid w:val="003069EA"/>
    <w:rsid w:val="00320736"/>
    <w:rsid w:val="00357D65"/>
    <w:rsid w:val="003624F8"/>
    <w:rsid w:val="00362878"/>
    <w:rsid w:val="00366899"/>
    <w:rsid w:val="0037330E"/>
    <w:rsid w:val="00385FE8"/>
    <w:rsid w:val="00392E9D"/>
    <w:rsid w:val="003A2C51"/>
    <w:rsid w:val="003A6A85"/>
    <w:rsid w:val="003B304C"/>
    <w:rsid w:val="003E25B6"/>
    <w:rsid w:val="0043407D"/>
    <w:rsid w:val="00440E4A"/>
    <w:rsid w:val="00452859"/>
    <w:rsid w:val="004646CD"/>
    <w:rsid w:val="00465542"/>
    <w:rsid w:val="004744AA"/>
    <w:rsid w:val="0047770B"/>
    <w:rsid w:val="00480D6A"/>
    <w:rsid w:val="004829AC"/>
    <w:rsid w:val="004851CC"/>
    <w:rsid w:val="004866FB"/>
    <w:rsid w:val="004A1F32"/>
    <w:rsid w:val="004A5084"/>
    <w:rsid w:val="004D449D"/>
    <w:rsid w:val="004E56BF"/>
    <w:rsid w:val="004F6505"/>
    <w:rsid w:val="005259DD"/>
    <w:rsid w:val="005269B0"/>
    <w:rsid w:val="00533B90"/>
    <w:rsid w:val="005378E5"/>
    <w:rsid w:val="00547214"/>
    <w:rsid w:val="0055125C"/>
    <w:rsid w:val="00552EBB"/>
    <w:rsid w:val="00566191"/>
    <w:rsid w:val="00567F9D"/>
    <w:rsid w:val="005774A9"/>
    <w:rsid w:val="0059376E"/>
    <w:rsid w:val="005A741B"/>
    <w:rsid w:val="005B17CE"/>
    <w:rsid w:val="005C11E6"/>
    <w:rsid w:val="005D5AFC"/>
    <w:rsid w:val="0061609A"/>
    <w:rsid w:val="00616BDD"/>
    <w:rsid w:val="00617945"/>
    <w:rsid w:val="00633C17"/>
    <w:rsid w:val="006356E7"/>
    <w:rsid w:val="00660DC4"/>
    <w:rsid w:val="00662BA9"/>
    <w:rsid w:val="006919DB"/>
    <w:rsid w:val="006927B7"/>
    <w:rsid w:val="00696532"/>
    <w:rsid w:val="00697736"/>
    <w:rsid w:val="006A46E0"/>
    <w:rsid w:val="006A6146"/>
    <w:rsid w:val="006B0B83"/>
    <w:rsid w:val="006B0E11"/>
    <w:rsid w:val="006C47B0"/>
    <w:rsid w:val="006D1331"/>
    <w:rsid w:val="006D6997"/>
    <w:rsid w:val="007050F7"/>
    <w:rsid w:val="00736B25"/>
    <w:rsid w:val="00744F34"/>
    <w:rsid w:val="0074672B"/>
    <w:rsid w:val="00762494"/>
    <w:rsid w:val="00772604"/>
    <w:rsid w:val="0077730D"/>
    <w:rsid w:val="00790910"/>
    <w:rsid w:val="007A319A"/>
    <w:rsid w:val="007B2876"/>
    <w:rsid w:val="007C0AE2"/>
    <w:rsid w:val="007D2076"/>
    <w:rsid w:val="0080465A"/>
    <w:rsid w:val="00817F83"/>
    <w:rsid w:val="00830F25"/>
    <w:rsid w:val="00841750"/>
    <w:rsid w:val="008524FB"/>
    <w:rsid w:val="00897242"/>
    <w:rsid w:val="008A6736"/>
    <w:rsid w:val="008C0114"/>
    <w:rsid w:val="008C429B"/>
    <w:rsid w:val="008C54EB"/>
    <w:rsid w:val="008C681A"/>
    <w:rsid w:val="008E1019"/>
    <w:rsid w:val="008E1BF9"/>
    <w:rsid w:val="008F31E2"/>
    <w:rsid w:val="00901C62"/>
    <w:rsid w:val="00904717"/>
    <w:rsid w:val="009328D1"/>
    <w:rsid w:val="009467D2"/>
    <w:rsid w:val="009477A4"/>
    <w:rsid w:val="009628CD"/>
    <w:rsid w:val="00963AE4"/>
    <w:rsid w:val="0096778C"/>
    <w:rsid w:val="009864A3"/>
    <w:rsid w:val="00994DC3"/>
    <w:rsid w:val="009D39FA"/>
    <w:rsid w:val="009F0F97"/>
    <w:rsid w:val="00A03D84"/>
    <w:rsid w:val="00A1428C"/>
    <w:rsid w:val="00A14782"/>
    <w:rsid w:val="00A17246"/>
    <w:rsid w:val="00A35B62"/>
    <w:rsid w:val="00A45A55"/>
    <w:rsid w:val="00A46083"/>
    <w:rsid w:val="00A55C0D"/>
    <w:rsid w:val="00AA3970"/>
    <w:rsid w:val="00AB14B8"/>
    <w:rsid w:val="00AF1C3A"/>
    <w:rsid w:val="00AF25E8"/>
    <w:rsid w:val="00B03179"/>
    <w:rsid w:val="00B166C9"/>
    <w:rsid w:val="00B54B1F"/>
    <w:rsid w:val="00B778B8"/>
    <w:rsid w:val="00B847FD"/>
    <w:rsid w:val="00B86A86"/>
    <w:rsid w:val="00BA16B8"/>
    <w:rsid w:val="00BD03D2"/>
    <w:rsid w:val="00BE0630"/>
    <w:rsid w:val="00C11E82"/>
    <w:rsid w:val="00C26798"/>
    <w:rsid w:val="00C35CC1"/>
    <w:rsid w:val="00C4685A"/>
    <w:rsid w:val="00C613C2"/>
    <w:rsid w:val="00C6481D"/>
    <w:rsid w:val="00C72DF8"/>
    <w:rsid w:val="00C80984"/>
    <w:rsid w:val="00C817AF"/>
    <w:rsid w:val="00C83AFE"/>
    <w:rsid w:val="00C97A45"/>
    <w:rsid w:val="00CA18D5"/>
    <w:rsid w:val="00CA6916"/>
    <w:rsid w:val="00CB1EC1"/>
    <w:rsid w:val="00CB47FF"/>
    <w:rsid w:val="00CE7319"/>
    <w:rsid w:val="00D043D2"/>
    <w:rsid w:val="00D15C63"/>
    <w:rsid w:val="00D2529A"/>
    <w:rsid w:val="00D26BCA"/>
    <w:rsid w:val="00D3379F"/>
    <w:rsid w:val="00D51F01"/>
    <w:rsid w:val="00D535AB"/>
    <w:rsid w:val="00D55278"/>
    <w:rsid w:val="00D60DE4"/>
    <w:rsid w:val="00D70672"/>
    <w:rsid w:val="00D82ED3"/>
    <w:rsid w:val="00D87CB6"/>
    <w:rsid w:val="00DC777A"/>
    <w:rsid w:val="00DE2458"/>
    <w:rsid w:val="00DE5E39"/>
    <w:rsid w:val="00DE609A"/>
    <w:rsid w:val="00E0292F"/>
    <w:rsid w:val="00E03A3E"/>
    <w:rsid w:val="00E05294"/>
    <w:rsid w:val="00E12881"/>
    <w:rsid w:val="00E26A5C"/>
    <w:rsid w:val="00E7460E"/>
    <w:rsid w:val="00E76D36"/>
    <w:rsid w:val="00E771B2"/>
    <w:rsid w:val="00E81DB2"/>
    <w:rsid w:val="00E87B75"/>
    <w:rsid w:val="00E97C84"/>
    <w:rsid w:val="00EA44D3"/>
    <w:rsid w:val="00EC045A"/>
    <w:rsid w:val="00EE4D1C"/>
    <w:rsid w:val="00EF729E"/>
    <w:rsid w:val="00F003FF"/>
    <w:rsid w:val="00F11F49"/>
    <w:rsid w:val="00F61408"/>
    <w:rsid w:val="00F87279"/>
    <w:rsid w:val="00F93F36"/>
    <w:rsid w:val="00F97B73"/>
    <w:rsid w:val="00FA0B57"/>
    <w:rsid w:val="00FC3540"/>
    <w:rsid w:val="00FE089B"/>
    <w:rsid w:val="00FE42BF"/>
    <w:rsid w:val="00FF0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5" type="connector" idref="#_x0000_s1045"/>
        <o:r id="V:Rule16" type="connector" idref="#_x0000_s1041"/>
        <o:r id="V:Rule17" type="connector" idref="#_x0000_s1043"/>
        <o:r id="V:Rule18" type="connector" idref="#_x0000_s1035"/>
        <o:r id="V:Rule19" type="connector" idref="#_x0000_s1049"/>
        <o:r id="V:Rule20" type="connector" idref="#_x0000_s1036"/>
        <o:r id="V:Rule21" type="connector" idref="#_x0000_s1048"/>
        <o:r id="V:Rule22" type="connector" idref="#_x0000_s1046"/>
        <o:r id="V:Rule23" type="connector" idref="#_x0000_s1039"/>
        <o:r id="V:Rule24" type="connector" idref="#_x0000_s1047"/>
        <o:r id="V:Rule25" type="connector" idref="#_x0000_s1040"/>
        <o:r id="V:Rule26" type="connector" idref="#_x0000_s1038"/>
        <o:r id="V:Rule27" type="connector" idref="#_x0000_s1042"/>
        <o:r id="V:Rule2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A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9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94E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8765-FBA5-47F0-BBF3-09A4460B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12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</dc:creator>
  <cp:lastModifiedBy>Мой</cp:lastModifiedBy>
  <cp:revision>1</cp:revision>
  <cp:lastPrinted>2002-01-01T01:01:00Z</cp:lastPrinted>
  <dcterms:created xsi:type="dcterms:W3CDTF">2012-03-15T22:08:00Z</dcterms:created>
  <dcterms:modified xsi:type="dcterms:W3CDTF">2022-12-22T21:07:00Z</dcterms:modified>
</cp:coreProperties>
</file>