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884" w:type="dxa"/>
        <w:tblLook w:val="04A0" w:firstRow="1" w:lastRow="0" w:firstColumn="1" w:lastColumn="0" w:noHBand="0" w:noVBand="1"/>
      </w:tblPr>
      <w:tblGrid>
        <w:gridCol w:w="4487"/>
        <w:gridCol w:w="5397"/>
      </w:tblGrid>
      <w:tr w:rsidR="00210FC3" w:rsidRPr="00BF0207" w:rsidTr="00210FC3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0FC3" w:rsidRPr="00BF0207" w:rsidRDefault="00210FC3" w:rsidP="00210FC3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ПРИНЯТО: </w:t>
            </w: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br/>
              <w:t>на заседании Педагогического совета</w:t>
            </w:r>
          </w:p>
          <w:p w:rsidR="00210FC3" w:rsidRPr="00BF0207" w:rsidRDefault="00210FC3" w:rsidP="00210FC3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 xml:space="preserve">МБОУ «СОШ </w:t>
            </w:r>
            <w:r w:rsidR="000840ED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а. Кызыл-Октябрь</w:t>
            </w: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 xml:space="preserve">» </w:t>
            </w:r>
          </w:p>
          <w:p w:rsidR="00210FC3" w:rsidRPr="00BF0207" w:rsidRDefault="00210FC3" w:rsidP="00210FC3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Протокол №______</w:t>
            </w: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br/>
              <w:t>от «___»_________ 20___ г.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0FC3" w:rsidRPr="00BF0207" w:rsidRDefault="00210FC3" w:rsidP="00210FC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 xml:space="preserve">УТВЕРЖДЕНО: </w:t>
            </w:r>
          </w:p>
          <w:p w:rsidR="00210FC3" w:rsidRPr="00BF0207" w:rsidRDefault="00210FC3" w:rsidP="00210FC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F0207">
              <w:rPr>
                <w:rFonts w:ascii="Times New Roman" w:hAnsi="Times New Roman" w:cs="Times New Roman"/>
              </w:rPr>
              <w:t xml:space="preserve">Директор МБОУ «СОШ </w:t>
            </w:r>
            <w:r w:rsidR="000840ED">
              <w:rPr>
                <w:rFonts w:ascii="Times New Roman" w:hAnsi="Times New Roman" w:cs="Times New Roman"/>
              </w:rPr>
              <w:t>а. Кызыл-Октябрь</w:t>
            </w:r>
            <w:r w:rsidRPr="00BF0207">
              <w:rPr>
                <w:rFonts w:ascii="Times New Roman" w:hAnsi="Times New Roman" w:cs="Times New Roman"/>
              </w:rPr>
              <w:t>»</w:t>
            </w:r>
          </w:p>
          <w:p w:rsidR="00210FC3" w:rsidRPr="00BF0207" w:rsidRDefault="00210FC3" w:rsidP="000840ED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________________</w:t>
            </w:r>
            <w:r w:rsidR="000840ED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 xml:space="preserve">Р.Н. </w:t>
            </w:r>
            <w:proofErr w:type="spellStart"/>
            <w:r w:rsidR="000840ED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Аджиев</w:t>
            </w:r>
            <w:proofErr w:type="spellEnd"/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br/>
              <w:t>Приказ №________ от «____» _______ 20___г.</w:t>
            </w:r>
          </w:p>
        </w:tc>
      </w:tr>
    </w:tbl>
    <w:p w:rsidR="00210FC3" w:rsidRPr="00210FC3" w:rsidRDefault="00210FC3" w:rsidP="00286C07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Правила</w:t>
      </w:r>
      <w:r w:rsidRPr="00210F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br/>
        <w:t xml:space="preserve">внутреннего распорядка </w:t>
      </w:r>
      <w:proofErr w:type="gramStart"/>
      <w:r w:rsidRPr="00210F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обучающихся</w:t>
      </w:r>
      <w:proofErr w:type="gramEnd"/>
    </w:p>
    <w:p w:rsidR="00210FC3" w:rsidRPr="00210FC3" w:rsidRDefault="00210FC3" w:rsidP="00286C07">
      <w:pPr>
        <w:shd w:val="clear" w:color="auto" w:fill="FFFFFF"/>
        <w:spacing w:after="0" w:line="36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210FC3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r w:rsidR="000840ED">
        <w:rPr>
          <w:rFonts w:ascii="Times New Roman" w:hAnsi="Times New Roman" w:cs="Times New Roman"/>
          <w:b/>
          <w:sz w:val="24"/>
          <w:szCs w:val="24"/>
        </w:rPr>
        <w:t>а. Кызыл- Октябрь</w:t>
      </w:r>
      <w:bookmarkStart w:id="0" w:name="_GoBack"/>
      <w:bookmarkEnd w:id="0"/>
      <w:r w:rsidRPr="00210FC3">
        <w:rPr>
          <w:rFonts w:ascii="Times New Roman" w:hAnsi="Times New Roman" w:cs="Times New Roman"/>
          <w:b/>
          <w:sz w:val="24"/>
          <w:szCs w:val="24"/>
        </w:rPr>
        <w:t>»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1.1.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Настоящие </w:t>
      </w:r>
      <w:r w:rsidRPr="00210FC3">
        <w:rPr>
          <w:rFonts w:ascii="inherit" w:eastAsia="Times New Roman" w:hAnsi="inherit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Правила внутреннего распорядка обучающихся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 в школе 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№ 273-ФЗ от 29.12.12 года «Об образовании в Российской Федерации» с изменениями на 30 декабря 2021 года, Уставом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учреждения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осуществляющей образовательную деятельность, а также с учетом положений Конвенции ООН о правах ребенка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приказа Министерства просвещения Российской Федерации №115 от 22 марта 2021 года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1.2. Данные </w:t>
      </w:r>
      <w:r w:rsidRPr="00210FC3">
        <w:rPr>
          <w:rFonts w:ascii="inherit" w:eastAsia="Times New Roman" w:hAnsi="inherit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Правила внутреннего распорядка обучающихся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определяют порядок приема и перевода, обучающихся школы, устанавливают режим занятий, права и обязанности, правила поведения учащихся на уроках и во время перемен, а также меры дисциплинарного воздействия и поощрения к школьникам.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1.3. Настоящие Правила внутреннего распорядка обучающихся утверждаются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детей.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1.4.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внутреннего распорядка устанавливают учебный распорядок для обучающихся школы, определяют основные нормы и правила поведения в здании, на территории организации, осуществляющей образовательную деятельность, а также на всех внешкольных мероприятиях.</w:t>
      </w:r>
      <w:proofErr w:type="gramEnd"/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</w:pPr>
      <w:r w:rsidRPr="00210FC3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 xml:space="preserve">2. Порядок приема и перевода </w:t>
      </w:r>
      <w:proofErr w:type="gramStart"/>
      <w:r w:rsidRPr="00210FC3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обучающихся</w:t>
      </w:r>
      <w:proofErr w:type="gramEnd"/>
    </w:p>
    <w:p w:rsid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2.1.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Приему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уровня, (отказ гражданам в приеме их детей может быть только по причине отсутствия свободных мест в образовательной организации), приоритетом пользуются обучающиеся, проживающие на территориях, закрепленных за общеобразовательной организацией, согласно распорядительного акта, издаваемого органами местного самоуправления, а также дети, старшие братья и сёстры которых учатся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других классах данной школы.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2.2. Количество набираемых 10-х классов регламентируется наличием педагогических кадров и помещений в организации, осуществляющей образовательную деятельность. 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 созданных для осуществления образовательной деятельности и с учетом санитарных норм, контрольных нормативов, указанных в лицензии.</w:t>
      </w:r>
    </w:p>
    <w:p w:rsid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2.3. Количество обучающихся в общеобразовательных классах –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20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более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2.4. Отношения оформляются договором и в соответствии </w:t>
      </w:r>
      <w:r w:rsidRPr="00210FC3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6" w:tgtFrame="_blank" w:history="1">
        <w:r w:rsidRPr="00210F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Положением о порядке регламентации и оформлении возникновения, приостановления и прекращения отношений </w:t>
        </w:r>
        <w:r w:rsidRPr="00210F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lastRenderedPageBreak/>
          <w:t>между организацией, осуществляющей образовательную деятельность, и обучающимися и (или) их родителями (законными представителями)</w:t>
        </w:r>
      </w:hyperlink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2.5. Основанием приема детей на все уровни общего образования является заявление их родителей (законных представителей) по установленной форме, согласно </w:t>
      </w:r>
      <w:hyperlink r:id="rId7" w:tgtFrame="_blank" w:history="1">
        <w:r w:rsidRPr="00210F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Положению о правилах приема, перевода, выбытия и </w:t>
        </w:r>
        <w:proofErr w:type="gramStart"/>
        <w:r w:rsidRPr="00210F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отчисления</w:t>
        </w:r>
        <w:proofErr w:type="gramEnd"/>
        <w:r w:rsidRPr="00210F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обучающихся организации, осуществляющей образовательную деятельность</w:t>
        </w:r>
      </w:hyperlink>
      <w:r w:rsidRPr="00210F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2.6. Порядок и форма перевода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 уровням осуществляется с учетом ежегодного итогового контроля.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</w:pPr>
      <w:r w:rsidRPr="00210FC3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3. Режим занятий</w:t>
      </w:r>
    </w:p>
    <w:p w:rsid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 Организация образовательной деятельности в 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организации, осуществляющей образовательную деятельность.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3.2. Обучение и воспитание в организации, осуществляющей образовательную деятельность, ведется на русском языке.</w:t>
      </w:r>
    </w:p>
    <w:p w:rsid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 Учебный год в школе начинается 1-ого сентября и заканчивается в соответствии с учебным планом соответствующей общеобразовательной программы.</w:t>
      </w:r>
    </w:p>
    <w:p w:rsid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 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самостоятельно.</w:t>
      </w:r>
    </w:p>
    <w:p w:rsid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3.5. Годовой календарный график разрабатывается и утверждается директором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учреждения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осуществляющей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образовательную деятельность.</w:t>
      </w:r>
    </w:p>
    <w:p w:rsid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3.6. Продолжительность учебной недели -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дней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210FC3" w:rsidRDefault="00210FC3" w:rsidP="00286C07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3.7.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школе устанавливается следующий режим занятий:</w:t>
      </w:r>
    </w:p>
    <w:p w:rsidR="00210FC3" w:rsidRDefault="00210FC3" w:rsidP="00286C07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начало уроков в 1 смене в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00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мин., во 2 смене в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13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00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мин.,</w:t>
      </w:r>
    </w:p>
    <w:p w:rsidR="00210FC3" w:rsidRDefault="00210FC3" w:rsidP="00286C07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продолжительность урока –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40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мин., в 1 классе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30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мин (I полугодие);</w:t>
      </w:r>
    </w:p>
    <w:p w:rsidR="002521FC" w:rsidRDefault="00210FC3" w:rsidP="00286C07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перемены между уроками по </w:t>
      </w:r>
      <w:r w:rsidR="002521F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 мин.-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</w:t>
      </w:r>
      <w:r w:rsidR="00FD00C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мин.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: </w:t>
      </w:r>
    </w:p>
    <w:p w:rsidR="00210FC3" w:rsidRDefault="00210FC3" w:rsidP="00286C07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после 2-ого урока – </w:t>
      </w:r>
      <w:r w:rsidR="002521F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мин., после 3-его урока – </w:t>
      </w:r>
      <w:r w:rsidR="002521F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10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мин., после 4-го урока – </w:t>
      </w:r>
      <w:r w:rsidR="002521F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мин.</w:t>
      </w:r>
    </w:p>
    <w:p w:rsidR="002521FC" w:rsidRDefault="002521FC" w:rsidP="00286C07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</w:t>
      </w:r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3.8. При наличии в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учреждении</w:t>
      </w:r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осуществляющей образовательную деятельность, двухсменных занятий во 2 смене не могут обучаться </w:t>
      </w:r>
      <w:proofErr w:type="gramStart"/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обучающиеся</w:t>
      </w:r>
      <w:proofErr w:type="gramEnd"/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1-х, 9-х и 11-х классов.</w:t>
      </w:r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</w:t>
      </w:r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3.9. При проведении занятий по иностранному языку со 2 по 11 класс и технологии на второй и третьей ступенях общего образования, физической культуре на третьей ступени общего образования, по информатике, физике и химии (во время практических занятий) допускается деление класса на две подгруппы, если наполняемость класса составляет 2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0</w:t>
      </w:r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человек и более.</w:t>
      </w:r>
    </w:p>
    <w:p w:rsidR="002521FC" w:rsidRDefault="002521FC" w:rsidP="00286C07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</w:t>
      </w:r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3.10. Учебные нагрузки обучающихся не должны превышать норм предельно допустимых нагрузок, определенных рекомендациями органов здравоохранения.</w:t>
      </w:r>
    </w:p>
    <w:p w:rsidR="00210FC3" w:rsidRPr="00210FC3" w:rsidRDefault="002521FC" w:rsidP="00286C07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</w:t>
      </w:r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</w:t>
      </w:r>
      <w:r w:rsidR="00210FC3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В школе образовательная деятельность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стандартами.</w:t>
      </w:r>
    </w:p>
    <w:p w:rsidR="00210FC3" w:rsidRPr="002521FC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</w:pPr>
      <w:r w:rsidRPr="002521FC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 xml:space="preserve">4. Права </w:t>
      </w:r>
      <w:proofErr w:type="gramStart"/>
      <w:r w:rsidRPr="002521FC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обучающихся</w:t>
      </w:r>
      <w:proofErr w:type="gramEnd"/>
    </w:p>
    <w:p w:rsidR="002521FC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4.1. </w:t>
      </w:r>
      <w:r w:rsidR="002521F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Согласно ст.34 Закона РФ № 273-ФЗ от 29.12.12 «Об образовании в РФ» обучающиеся имеют право: 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выбирать формы получения образования (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очное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экстернат, индивидуальное, семейное) с учетом их психического развития и состояния здоровья, мнения родителей (законных представителей) организация 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журнал проведенных занятий. Родители (законные представители) обязаны создать условия для проведения занятий на дому;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на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обучение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общеобразовательной организации;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свободу совести, информации, свободное выражение собственных взглядов и убеждений.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участие в управлении школой в порядке, установленном ее Уставом;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обжалование актов общеобразовательной организации в установленном законодательством Российской Федерации порядке;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объективную оценку результатов своей образовательной деятельности;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деятельность;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общеобразовательной организацией;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школы;</w:t>
      </w:r>
    </w:p>
    <w:p w:rsidR="00210FC3" w:rsidRPr="00210FC3" w:rsidRDefault="00210FC3" w:rsidP="00286C0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законом порядке.</w:t>
      </w:r>
    </w:p>
    <w:p w:rsidR="002521FC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4.2. Привлечение обучающихся без их согласия и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несовершеннолетних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</w:t>
      </w:r>
      <w:r w:rsidRPr="002521FC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 xml:space="preserve">. Обязанности </w:t>
      </w:r>
      <w:proofErr w:type="gramStart"/>
      <w:r w:rsidRPr="002521FC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обучающихся</w:t>
      </w:r>
      <w:proofErr w:type="gramEnd"/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5.1. </w:t>
      </w:r>
      <w:r w:rsidR="002521F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Обучающиеся обязаны: </w:t>
      </w:r>
    </w:p>
    <w:p w:rsidR="00210FC3" w:rsidRPr="00210FC3" w:rsidRDefault="00210FC3" w:rsidP="00286C0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выполнять требования Устава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210FC3" w:rsidRPr="00210FC3" w:rsidRDefault="00210FC3" w:rsidP="00286C0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  <w:proofErr w:type="gramEnd"/>
    </w:p>
    <w:p w:rsidR="00210FC3" w:rsidRPr="00210FC3" w:rsidRDefault="00210FC3" w:rsidP="00286C0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10FC3" w:rsidRPr="00210FC3" w:rsidRDefault="00210FC3" w:rsidP="00286C0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обучающимся;</w:t>
      </w:r>
    </w:p>
    <w:p w:rsidR="00210FC3" w:rsidRPr="00210FC3" w:rsidRDefault="00210FC3" w:rsidP="00286C0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бережно относиться к имуществу общеобразовательной организации;</w:t>
      </w:r>
    </w:p>
    <w:p w:rsidR="00210FC3" w:rsidRPr="00210FC3" w:rsidRDefault="00210FC3" w:rsidP="00286C0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следить за своим внешним видом, выполнять установленные школой требования к одежде;</w:t>
      </w:r>
    </w:p>
    <w:p w:rsidR="00210FC3" w:rsidRPr="00210FC3" w:rsidRDefault="00210FC3" w:rsidP="00286C0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своевременно, без опозданий приходить на занятия, извещать классного руководителя о причинах отсутствия на занятиях по уважительным причинам.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Причины отсутствия подтверждаются соответствующими документами (справка медицинского учреждения, заявление родителей (законных представителей) или объяснительная записка на имя руководителя организации, осуществляющей образовательную деятельность.</w:t>
      </w:r>
      <w:proofErr w:type="gramEnd"/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</w:t>
      </w:r>
    </w:p>
    <w:p w:rsidR="00210FC3" w:rsidRPr="002521FC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</w:pPr>
      <w:r w:rsidRPr="002521FC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6. Правила поведения на уроках</w:t>
      </w:r>
    </w:p>
    <w:p w:rsidR="002521FC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6.1. Урочное время должно использоваться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обучающимися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только для учебных целей.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2521F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6.2.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Обучающийся входят в класс со звонком.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Опоздание на урок без уважительной причины не допускается.</w:t>
      </w:r>
    </w:p>
    <w:p w:rsidR="002521FC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6.3. При входе учителя в класс, обучающиеся встают в знак приветствия и присаживаются только после того, как педагог ответит на приветствие и разрешит занять свое место.</w:t>
      </w:r>
    </w:p>
    <w:p w:rsidR="002521FC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6.4.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</w:t>
      </w:r>
    </w:p>
    <w:p w:rsidR="002521FC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6.5.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</w:t>
      </w:r>
    </w:p>
    <w:p w:rsidR="002521FC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6.6. Если обучающийся хочет задать вопрос учителю или ответить, он поднимает руку.</w:t>
      </w:r>
    </w:p>
    <w:p w:rsidR="00340086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6.7. Ученик имеет право покинуть класс только после объявления учителя о том, что урок закончен.</w:t>
      </w:r>
    </w:p>
    <w:p w:rsidR="00340086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6.8. В каждом классе в течение учебного дня дежурят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обучающиеся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назначенные классным руководителем, которые помогают учителю в подготовке кабинета, наглядных пособий, сообщают педагогу об отсутствующих.</w:t>
      </w:r>
    </w:p>
    <w:p w:rsidR="00340086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6.9. Во время пребывания на уроке мобильные телефоны должны быть переведены в беззвучный режим.</w:t>
      </w:r>
    </w:p>
    <w:p w:rsidR="00340086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6.10. Обучающимся необходимо знать и соблюдать правила технической безопасности на уроках и во внеурочное время.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6.11. В случае опоздания на урок, обучающийся должен постучать в дверь кабинета, зайти, поздороваться, извиниться за опоздание и попросить разрешения занять свое место.</w:t>
      </w:r>
    </w:p>
    <w:p w:rsidR="00210FC3" w:rsidRP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</w:pPr>
      <w:r w:rsidRPr="00FD00CD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7. Правила поведения во время перемен, внеурочной деятельности</w:t>
      </w:r>
    </w:p>
    <w:p w:rsidR="00340086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 Во время перемены школьники должны находиться в коридоре.</w:t>
      </w:r>
    </w:p>
    <w:p w:rsidR="00340086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7.2. Во время перемены ученик </w:t>
      </w:r>
      <w:r w:rsidR="00340086"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обязан,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навести чистоту и порядок на своем рабочем месте, после чего выйти из класса.</w:t>
      </w:r>
    </w:p>
    <w:p w:rsidR="00340086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7.3. Обучающийся должен подчиняться требованиям дежурных учителей и работников школы, обучающимся из дежурного класса.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7.4. </w:t>
      </w:r>
      <w:r w:rsidR="0034008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Во время перемены </w:t>
      </w:r>
      <w:proofErr w:type="gramStart"/>
      <w:r w:rsidR="0034008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обучающимся</w:t>
      </w:r>
      <w:proofErr w:type="gramEnd"/>
      <w:r w:rsidR="0034008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запрещается:</w:t>
      </w:r>
    </w:p>
    <w:p w:rsidR="00210FC3" w:rsidRPr="00210FC3" w:rsidRDefault="00210FC3" w:rsidP="00286C07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бегать по лестницам и этажам;</w:t>
      </w:r>
    </w:p>
    <w:p w:rsidR="00210FC3" w:rsidRPr="00210FC3" w:rsidRDefault="00210FC3" w:rsidP="00286C07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сидеть на полу и подоконниках;</w:t>
      </w:r>
    </w:p>
    <w:p w:rsidR="00210FC3" w:rsidRPr="00210FC3" w:rsidRDefault="00210FC3" w:rsidP="00286C07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толкать друг друга, бросаться предметами;</w:t>
      </w:r>
    </w:p>
    <w:p w:rsidR="00210FC3" w:rsidRPr="00210FC3" w:rsidRDefault="00210FC3" w:rsidP="00286C07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применять физическую силу, запугивание и вымогательство для выяснения отношений.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7.5. </w:t>
      </w:r>
      <w:r w:rsidR="00FD00C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Обучающиеся, находясь в столовой, соблюдают следующие правила:</w:t>
      </w:r>
    </w:p>
    <w:p w:rsidR="00210FC3" w:rsidRPr="00210FC3" w:rsidRDefault="00210FC3" w:rsidP="00286C07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подчиняются требованиям педагогов и работников столовой, дежурного класса;</w:t>
      </w:r>
    </w:p>
    <w:p w:rsidR="00210FC3" w:rsidRPr="00210FC3" w:rsidRDefault="00210FC3" w:rsidP="00286C07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соблюдают очередь при получении завтраков и обедов;</w:t>
      </w:r>
    </w:p>
    <w:p w:rsidR="00210FC3" w:rsidRPr="00210FC3" w:rsidRDefault="00210FC3" w:rsidP="00286C07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убирают свой стол после принятия пищи;</w:t>
      </w:r>
    </w:p>
    <w:p w:rsidR="00210FC3" w:rsidRPr="00210FC3" w:rsidRDefault="00210FC3" w:rsidP="00286C07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запрещается вход в столовую в верхней одежде;</w:t>
      </w:r>
    </w:p>
    <w:p w:rsidR="00210FC3" w:rsidRPr="00210FC3" w:rsidRDefault="00210FC3" w:rsidP="00286C07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запрещается вынос напитков и еды из столовой.</w:t>
      </w:r>
    </w:p>
    <w:p w:rsidR="00FD00CD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7.6. </w:t>
      </w:r>
      <w:r w:rsidR="00FD00C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Обучающиеся, находясь в школьной библиотеке, соблюдают следующие правила:</w:t>
      </w:r>
    </w:p>
    <w:p w:rsidR="00210FC3" w:rsidRPr="00210FC3" w:rsidRDefault="00210FC3" w:rsidP="00286C07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пользование библиотекой по утвержденному графику обслуживания;</w:t>
      </w:r>
    </w:p>
    <w:p w:rsidR="00210FC3" w:rsidRPr="00210FC3" w:rsidRDefault="00210FC3" w:rsidP="00286C07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обучающиеся несут материальную ответственность за книги, взятые в библиотеке;</w:t>
      </w:r>
      <w:proofErr w:type="gramEnd"/>
    </w:p>
    <w:p w:rsidR="00210FC3" w:rsidRPr="00210FC3" w:rsidRDefault="00210FC3" w:rsidP="00286C07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 окончании учебного года обучающийся должен вернуть все книги в библиотеку.</w:t>
      </w:r>
    </w:p>
    <w:p w:rsidR="00FD00CD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7.7.</w:t>
      </w:r>
      <w:r w:rsidR="00FD00C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Обучающиеся, находясь в спортивном зале, соблюдают следующие правила:</w:t>
      </w:r>
    </w:p>
    <w:p w:rsidR="00210FC3" w:rsidRPr="00210FC3" w:rsidRDefault="00210FC3" w:rsidP="00286C07">
      <w:pPr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занятия в спортивном зале организуются в соответствии с расписанием;</w:t>
      </w:r>
    </w:p>
    <w:p w:rsidR="00210FC3" w:rsidRPr="00210FC3" w:rsidRDefault="00210FC3" w:rsidP="00286C07">
      <w:pPr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запрещается нахождение и занятия в спортивном зале без учителя или руководителя секции;</w:t>
      </w:r>
    </w:p>
    <w:p w:rsidR="00210FC3" w:rsidRPr="00210FC3" w:rsidRDefault="00210FC3" w:rsidP="00286C07">
      <w:pPr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занятий в залах спортивная форма и обувь обязательна.</w:t>
      </w:r>
    </w:p>
    <w:p w:rsidR="00FD00CD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7.8. </w:t>
      </w:r>
      <w:r w:rsidR="00FD00C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Обучающиеся, находясь в туалете, соблюдают следующие правила:</w:t>
      </w:r>
    </w:p>
    <w:p w:rsidR="00210FC3" w:rsidRPr="00210FC3" w:rsidRDefault="00210FC3" w:rsidP="00286C07">
      <w:pPr>
        <w:numPr>
          <w:ilvl w:val="0"/>
          <w:numId w:val="7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соблюдают требования гигиены и санитарии;</w:t>
      </w:r>
    </w:p>
    <w:p w:rsidR="00210FC3" w:rsidRPr="00210FC3" w:rsidRDefault="00210FC3" w:rsidP="00286C07">
      <w:pPr>
        <w:numPr>
          <w:ilvl w:val="0"/>
          <w:numId w:val="7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аккуратно используют унитазы по назначению;</w:t>
      </w:r>
    </w:p>
    <w:p w:rsidR="00210FC3" w:rsidRPr="00210FC3" w:rsidRDefault="00210FC3" w:rsidP="00286C07">
      <w:pPr>
        <w:numPr>
          <w:ilvl w:val="0"/>
          <w:numId w:val="7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сливают воду;</w:t>
      </w:r>
    </w:p>
    <w:p w:rsidR="00210FC3" w:rsidRPr="00210FC3" w:rsidRDefault="00210FC3" w:rsidP="00286C07">
      <w:pPr>
        <w:numPr>
          <w:ilvl w:val="0"/>
          <w:numId w:val="7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моют руки с мылом при выходе из туалетной комнаты.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в туалете запрещается:</w:t>
      </w:r>
    </w:p>
    <w:p w:rsidR="00210FC3" w:rsidRPr="00210FC3" w:rsidRDefault="00210FC3" w:rsidP="00286C07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бегать, прыгать, вставать на унитазы ногами;</w:t>
      </w:r>
    </w:p>
    <w:p w:rsidR="00210FC3" w:rsidRPr="00210FC3" w:rsidRDefault="00210FC3" w:rsidP="00286C07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портить помещение и санитарное оборудование;</w:t>
      </w:r>
    </w:p>
    <w:p w:rsidR="00210FC3" w:rsidRPr="00210FC3" w:rsidRDefault="00210FC3" w:rsidP="00286C07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санитарное оборудование и предметы гигиены не по назначению.</w:t>
      </w:r>
    </w:p>
    <w:p w:rsidR="00210FC3" w:rsidRP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</w:pPr>
      <w:r w:rsidRPr="00FD00CD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8. Обучающимся запрещается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8.2. Курить в здании и на территории учебного заведения.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8.3. Использовать ненормативную лексику.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8.4. Играть в азартные игры.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8.5. Бегать по лестницам, вблизи оконных проемов, и в других местах, не приспособленных к играм.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8.6. Нарушать целостность и нормальную работу дверных замков.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8.7. Оскорблять друг друга и персонал организации, толкаться, бросаться предметами и применять физическую силу.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8.8. Употреблять непристойные выражения и жесты, шуметь, мешать отдыхать другим.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8.9.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8.10. Передвигаться в здании и на территории на скутерах, </w:t>
      </w:r>
      <w:proofErr w:type="spell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гироскутерах</w:t>
      </w:r>
      <w:proofErr w:type="spell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велосипедах, </w:t>
      </w:r>
      <w:proofErr w:type="spell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моноколесах</w:t>
      </w:r>
      <w:proofErr w:type="spell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роликовых коньках, </w:t>
      </w:r>
      <w:proofErr w:type="spell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скейтах</w:t>
      </w:r>
      <w:proofErr w:type="spell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8.11.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8.12.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Технические средства скрытой аудио- и видеозаписи могут быть использованы только в случаях, прямо предусмотренных законом.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8.13. Осуществлять предпринимательскую деятельность, в том числе торговлю или оказание платных услуг.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8.14. 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беззвучный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обучающегося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8.15. Иметь неряшливый и вызывающий внешний вид.</w:t>
      </w:r>
    </w:p>
    <w:p w:rsidR="00210FC3" w:rsidRP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</w:pPr>
      <w:r w:rsidRPr="00FD00CD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9. Меры дисциплинарного воздействия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9.1.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обучающимся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не допускается.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9.2. За неисполнение или нарушение Устава, Правил внутреннего распорядка обучающихся школы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обучающимся могут быть применены меры дисциплинарного взыскания — замечание, выговор, отчисление из общеобразовательной организации.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9.3.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9.4. Не допускается применение мер дисциплинарного взыскания к школьникам во время их болезни, каникул.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9.5.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школы.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9.6. По решению общеобразовательной организации, за неоднократное совершение дисциплинарных проступков, предусмотренных ст. 43 Федерального закона «Об образовании в Российской Федерации»,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школьников, нарушает их права и права работников школы, а также нормальное функционирование общеобразовательной организации.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9.7.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9.8.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9.9.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несовершеннолетним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обучающимся общего образования.</w:t>
      </w:r>
    </w:p>
    <w:p w:rsid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9.10.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Обучающийся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9.11. Порядок применения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обучающимся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10FC3" w:rsidRPr="00FD00CD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</w:pPr>
      <w:r w:rsidRPr="00FD00CD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 xml:space="preserve">10. Поощрения </w:t>
      </w:r>
      <w:proofErr w:type="gramStart"/>
      <w:r w:rsidRPr="00FD00CD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обучающихся</w:t>
      </w:r>
      <w:proofErr w:type="gramEnd"/>
    </w:p>
    <w:p w:rsidR="00286C07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10.1. </w:t>
      </w:r>
      <w:proofErr w:type="gramStart"/>
      <w:r w:rsidR="00FD00C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Обучающиеся обр</w:t>
      </w:r>
      <w:r w:rsidR="00286C0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азовательной организации поощряются: </w:t>
      </w:r>
      <w:proofErr w:type="gramEnd"/>
    </w:p>
    <w:p w:rsidR="00210FC3" w:rsidRPr="00210FC3" w:rsidRDefault="00210FC3" w:rsidP="00286C07">
      <w:pPr>
        <w:numPr>
          <w:ilvl w:val="0"/>
          <w:numId w:val="9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успехи в учебе;</w:t>
      </w:r>
    </w:p>
    <w:p w:rsidR="00210FC3" w:rsidRPr="00210FC3" w:rsidRDefault="00210FC3" w:rsidP="00286C07">
      <w:pPr>
        <w:numPr>
          <w:ilvl w:val="0"/>
          <w:numId w:val="9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</w:t>
      </w:r>
    </w:p>
    <w:p w:rsidR="00210FC3" w:rsidRPr="00210FC3" w:rsidRDefault="00210FC3" w:rsidP="00286C07">
      <w:pPr>
        <w:numPr>
          <w:ilvl w:val="0"/>
          <w:numId w:val="9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общественно-полезную деятельность и добровольный труд на благо школы;</w:t>
      </w:r>
    </w:p>
    <w:p w:rsidR="00210FC3" w:rsidRPr="00210FC3" w:rsidRDefault="00210FC3" w:rsidP="00286C07">
      <w:pPr>
        <w:numPr>
          <w:ilvl w:val="0"/>
          <w:numId w:val="9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благородные поступки.</w:t>
      </w:r>
    </w:p>
    <w:p w:rsidR="00286C07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10.2. </w:t>
      </w:r>
      <w:r w:rsidR="00286C0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применяет следующие виды поощрений:</w:t>
      </w:r>
    </w:p>
    <w:p w:rsidR="00210FC3" w:rsidRPr="00210FC3" w:rsidRDefault="00210FC3" w:rsidP="00286C07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объявление благодарности;</w:t>
      </w:r>
    </w:p>
    <w:p w:rsidR="00210FC3" w:rsidRPr="00210FC3" w:rsidRDefault="00210FC3" w:rsidP="00286C07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награждение похвальной грамотой «За особые успехи в изучении отдельных предметов» и похвальным листом «За отличные успехи в учении»;</w:t>
      </w:r>
    </w:p>
    <w:p w:rsidR="00210FC3" w:rsidRPr="00210FC3" w:rsidRDefault="00210FC3" w:rsidP="00286C07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награждение ценным подарком или денежной премией;</w:t>
      </w:r>
    </w:p>
    <w:p w:rsidR="00210FC3" w:rsidRPr="00210FC3" w:rsidRDefault="00210FC3" w:rsidP="00286C07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представление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 награждению государственными медалями;</w:t>
      </w:r>
    </w:p>
    <w:p w:rsidR="00210FC3" w:rsidRPr="00210FC3" w:rsidRDefault="00210FC3" w:rsidP="00286C07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занесение фамилии и фотографии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обучающегося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на стенд «Ими гордится школа».</w:t>
      </w:r>
    </w:p>
    <w:p w:rsidR="00286C07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10.3. Поощрения применяются директором общеобразовательной организации по представлению Педагогического совета, заместителей директора, классного руководителя, а также в соответствии с </w:t>
      </w:r>
      <w:hyperlink r:id="rId8" w:tgtFrame="_blank" w:history="1">
        <w:r w:rsidRPr="00286C07">
          <w:rPr>
            <w:rFonts w:ascii="Times New Roman" w:eastAsia="Times New Roman" w:hAnsi="Times New Roman" w:cs="Times New Roman"/>
            <w:color w:val="21759B"/>
            <w:sz w:val="24"/>
            <w:szCs w:val="24"/>
            <w:u w:val="single"/>
            <w:bdr w:val="none" w:sz="0" w:space="0" w:color="auto" w:frame="1"/>
            <w:lang w:eastAsia="ru-RU"/>
          </w:rPr>
          <w:t>Положением о поощрении обучающихся</w:t>
        </w:r>
      </w:hyperlink>
      <w:r w:rsidRPr="00286C0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10.4. Поощрения применяются в обстановке широкой гласности, доводятся до сведения учащихся и работников школы.</w:t>
      </w:r>
    </w:p>
    <w:p w:rsidR="00210FC3" w:rsidRPr="00286C07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</w:pPr>
      <w:r w:rsidRPr="00286C07">
        <w:rPr>
          <w:rFonts w:ascii="Times New Roman" w:eastAsia="Times New Roman" w:hAnsi="Times New Roman" w:cs="Times New Roman"/>
          <w:bCs/>
          <w:color w:val="1E2120"/>
          <w:sz w:val="24"/>
          <w:szCs w:val="24"/>
          <w:u w:val="single"/>
          <w:lang w:eastAsia="ru-RU"/>
        </w:rPr>
        <w:t>11. Заключительные положения</w:t>
      </w:r>
    </w:p>
    <w:p w:rsidR="00286C07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11.1. Настоящие Правила внутреннего распорядка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являются локальным нормативным актом, принимается на Педагогическом совете школы и утверждается (либо вводится в действие) приказом директора </w:t>
      </w:r>
      <w:r w:rsidR="00286C0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учреждения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осуществляющей образовательную деятельность.</w:t>
      </w:r>
    </w:p>
    <w:p w:rsidR="00286C07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11.2. 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</w:t>
      </w:r>
    </w:p>
    <w:p w:rsidR="00286C07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11.3. Правила внутреннего распорядка </w:t>
      </w:r>
      <w:proofErr w:type="gramStart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общеобразовательно</w:t>
      </w:r>
      <w:r w:rsidR="00286C0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го учреждения </w:t>
      </w: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10FC3" w:rsidRPr="00210FC3" w:rsidRDefault="00210FC3" w:rsidP="00286C0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10F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10FC3" w:rsidRPr="00210FC3" w:rsidRDefault="00210FC3" w:rsidP="00210FC3">
      <w:pPr>
        <w:shd w:val="clear" w:color="auto" w:fill="FFFFFF"/>
        <w:spacing w:after="0" w:line="351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8F2848" w:rsidRPr="00210FC3" w:rsidRDefault="008F2848">
      <w:pPr>
        <w:ind w:left="-567" w:firstLine="567"/>
        <w:rPr>
          <w:sz w:val="24"/>
          <w:szCs w:val="24"/>
        </w:rPr>
      </w:pPr>
    </w:p>
    <w:sectPr w:rsidR="008F2848" w:rsidRPr="0021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B223A"/>
    <w:multiLevelType w:val="multilevel"/>
    <w:tmpl w:val="8E9C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6A3A7C"/>
    <w:multiLevelType w:val="multilevel"/>
    <w:tmpl w:val="C992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121346"/>
    <w:multiLevelType w:val="multilevel"/>
    <w:tmpl w:val="3E38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0E7A60"/>
    <w:multiLevelType w:val="multilevel"/>
    <w:tmpl w:val="269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D43A6D"/>
    <w:multiLevelType w:val="multilevel"/>
    <w:tmpl w:val="6B1C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003C7B"/>
    <w:multiLevelType w:val="multilevel"/>
    <w:tmpl w:val="E50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A539CC"/>
    <w:multiLevelType w:val="multilevel"/>
    <w:tmpl w:val="F88E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2D08B2"/>
    <w:multiLevelType w:val="multilevel"/>
    <w:tmpl w:val="9E7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4D75F3"/>
    <w:multiLevelType w:val="multilevel"/>
    <w:tmpl w:val="954C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151A24"/>
    <w:multiLevelType w:val="multilevel"/>
    <w:tmpl w:val="27A8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C3"/>
    <w:rsid w:val="000840ED"/>
    <w:rsid w:val="00210FC3"/>
    <w:rsid w:val="002521FC"/>
    <w:rsid w:val="00286C07"/>
    <w:rsid w:val="00340086"/>
    <w:rsid w:val="008F2848"/>
    <w:rsid w:val="00A12872"/>
    <w:rsid w:val="00F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0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0F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F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F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210FC3"/>
  </w:style>
  <w:style w:type="character" w:customStyle="1" w:styleId="field-content">
    <w:name w:val="field-content"/>
    <w:basedOn w:val="a0"/>
    <w:rsid w:val="00210FC3"/>
  </w:style>
  <w:style w:type="character" w:styleId="a3">
    <w:name w:val="Hyperlink"/>
    <w:basedOn w:val="a0"/>
    <w:uiPriority w:val="99"/>
    <w:semiHidden/>
    <w:unhideWhenUsed/>
    <w:rsid w:val="00210FC3"/>
    <w:rPr>
      <w:color w:val="0000FF"/>
      <w:u w:val="single"/>
    </w:rPr>
  </w:style>
  <w:style w:type="character" w:customStyle="1" w:styleId="uc-price">
    <w:name w:val="uc-price"/>
    <w:basedOn w:val="a0"/>
    <w:rsid w:val="00210FC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0F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0F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0F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0F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21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10FC3"/>
    <w:rPr>
      <w:i/>
      <w:iCs/>
    </w:rPr>
  </w:style>
  <w:style w:type="character" w:customStyle="1" w:styleId="text-download">
    <w:name w:val="text-download"/>
    <w:basedOn w:val="a0"/>
    <w:rsid w:val="00210FC3"/>
  </w:style>
  <w:style w:type="character" w:styleId="a6">
    <w:name w:val="Strong"/>
    <w:basedOn w:val="a0"/>
    <w:uiPriority w:val="22"/>
    <w:qFormat/>
    <w:rsid w:val="00210FC3"/>
    <w:rPr>
      <w:b/>
      <w:bCs/>
    </w:rPr>
  </w:style>
  <w:style w:type="character" w:customStyle="1" w:styleId="uscl-over-counter">
    <w:name w:val="uscl-over-counter"/>
    <w:basedOn w:val="a0"/>
    <w:rsid w:val="00210FC3"/>
  </w:style>
  <w:style w:type="paragraph" w:styleId="a7">
    <w:name w:val="Balloon Text"/>
    <w:basedOn w:val="a"/>
    <w:link w:val="a8"/>
    <w:uiPriority w:val="99"/>
    <w:semiHidden/>
    <w:unhideWhenUsed/>
    <w:rsid w:val="0021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FC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10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0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0F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F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F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210FC3"/>
  </w:style>
  <w:style w:type="character" w:customStyle="1" w:styleId="field-content">
    <w:name w:val="field-content"/>
    <w:basedOn w:val="a0"/>
    <w:rsid w:val="00210FC3"/>
  </w:style>
  <w:style w:type="character" w:styleId="a3">
    <w:name w:val="Hyperlink"/>
    <w:basedOn w:val="a0"/>
    <w:uiPriority w:val="99"/>
    <w:semiHidden/>
    <w:unhideWhenUsed/>
    <w:rsid w:val="00210FC3"/>
    <w:rPr>
      <w:color w:val="0000FF"/>
      <w:u w:val="single"/>
    </w:rPr>
  </w:style>
  <w:style w:type="character" w:customStyle="1" w:styleId="uc-price">
    <w:name w:val="uc-price"/>
    <w:basedOn w:val="a0"/>
    <w:rsid w:val="00210FC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0F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0F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0F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0F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21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10FC3"/>
    <w:rPr>
      <w:i/>
      <w:iCs/>
    </w:rPr>
  </w:style>
  <w:style w:type="character" w:customStyle="1" w:styleId="text-download">
    <w:name w:val="text-download"/>
    <w:basedOn w:val="a0"/>
    <w:rsid w:val="00210FC3"/>
  </w:style>
  <w:style w:type="character" w:styleId="a6">
    <w:name w:val="Strong"/>
    <w:basedOn w:val="a0"/>
    <w:uiPriority w:val="22"/>
    <w:qFormat/>
    <w:rsid w:val="00210FC3"/>
    <w:rPr>
      <w:b/>
      <w:bCs/>
    </w:rPr>
  </w:style>
  <w:style w:type="character" w:customStyle="1" w:styleId="uscl-over-counter">
    <w:name w:val="uscl-over-counter"/>
    <w:basedOn w:val="a0"/>
    <w:rsid w:val="00210FC3"/>
  </w:style>
  <w:style w:type="paragraph" w:styleId="a7">
    <w:name w:val="Balloon Text"/>
    <w:basedOn w:val="a"/>
    <w:link w:val="a8"/>
    <w:uiPriority w:val="99"/>
    <w:semiHidden/>
    <w:unhideWhenUsed/>
    <w:rsid w:val="0021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FC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10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8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1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4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4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26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3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30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52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8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3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0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70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4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4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7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02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581579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4383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05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7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53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4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8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1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98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3455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2022-06-02T08:30:00Z</dcterms:created>
  <dcterms:modified xsi:type="dcterms:W3CDTF">2022-06-02T08:47:00Z</dcterms:modified>
</cp:coreProperties>
</file>