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25596" cy="7248525"/>
            <wp:effectExtent l="0" t="0" r="3810" b="0"/>
            <wp:docPr id="1" name="Рисунок 1" descr="C:\Users\user\AppData\Local\Microsoft\Windows\Temporary Internet Files\Content.Word\20211021_130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11021_130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68" cy="725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Pr="002B1330" w:rsidRDefault="002B1330" w:rsidP="002B13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30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астрономии</w:t>
      </w:r>
    </w:p>
    <w:p w:rsidR="002B1330" w:rsidRPr="002B1330" w:rsidRDefault="002B1330" w:rsidP="002B13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Pr="002B1330" w:rsidRDefault="002B1330" w:rsidP="002B13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330">
        <w:rPr>
          <w:rFonts w:ascii="Times New Roman" w:hAnsi="Times New Roman" w:cs="Times New Roman"/>
          <w:b/>
          <w:sz w:val="28"/>
          <w:szCs w:val="28"/>
        </w:rPr>
        <w:t>для 10 класса.</w:t>
      </w:r>
    </w:p>
    <w:p w:rsidR="002B1330" w:rsidRPr="002B1330" w:rsidRDefault="002B1330" w:rsidP="002B133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Pr="002B1330" w:rsidRDefault="002B1330" w:rsidP="002B133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2B1330" w:rsidRPr="002B1330" w:rsidRDefault="002B1330" w:rsidP="002B1330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B1330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«Астрономия» составлена на основе федерального комп</w:t>
      </w:r>
      <w:r w:rsidRPr="002B1330">
        <w:rPr>
          <w:rFonts w:ascii="Times New Roman" w:hAnsi="Times New Roman" w:cs="Times New Roman"/>
          <w:sz w:val="24"/>
          <w:szCs w:val="24"/>
        </w:rPr>
        <w:t>о</w:t>
      </w:r>
      <w:r w:rsidRPr="002B1330">
        <w:rPr>
          <w:rFonts w:ascii="Times New Roman" w:hAnsi="Times New Roman" w:cs="Times New Roman"/>
          <w:sz w:val="24"/>
          <w:szCs w:val="24"/>
        </w:rPr>
        <w:t>нента государственных образовательных стандартов общего образования (приказ Минобразования Ро</w:t>
      </w:r>
      <w:r w:rsidRPr="002B1330">
        <w:rPr>
          <w:rFonts w:ascii="Times New Roman" w:hAnsi="Times New Roman" w:cs="Times New Roman"/>
          <w:sz w:val="24"/>
          <w:szCs w:val="24"/>
        </w:rPr>
        <w:t>с</w:t>
      </w:r>
      <w:r w:rsidRPr="002B1330">
        <w:rPr>
          <w:rFonts w:ascii="Times New Roman" w:hAnsi="Times New Roman" w:cs="Times New Roman"/>
          <w:sz w:val="24"/>
          <w:szCs w:val="24"/>
        </w:rPr>
        <w:t>сии от 05.03.2004 №1089 «Об утверждении Федерального компонента государственных образовател</w:t>
      </w:r>
      <w:r w:rsidRPr="002B1330">
        <w:rPr>
          <w:rFonts w:ascii="Times New Roman" w:hAnsi="Times New Roman" w:cs="Times New Roman"/>
          <w:sz w:val="24"/>
          <w:szCs w:val="24"/>
        </w:rPr>
        <w:t>ь</w:t>
      </w:r>
      <w:r w:rsidRPr="002B1330">
        <w:rPr>
          <w:rFonts w:ascii="Times New Roman" w:hAnsi="Times New Roman" w:cs="Times New Roman"/>
          <w:sz w:val="24"/>
          <w:szCs w:val="24"/>
        </w:rPr>
        <w:t>ных стандартов начального общего, основного общего и среднего (полного) общего образования»), приказа Министерства образования и науки Российской Фед</w:t>
      </w:r>
      <w:r w:rsidRPr="002B1330">
        <w:rPr>
          <w:rFonts w:ascii="Times New Roman" w:hAnsi="Times New Roman" w:cs="Times New Roman"/>
          <w:sz w:val="24"/>
          <w:szCs w:val="24"/>
        </w:rPr>
        <w:t>е</w:t>
      </w:r>
      <w:r w:rsidRPr="002B1330">
        <w:rPr>
          <w:rFonts w:ascii="Times New Roman" w:hAnsi="Times New Roman" w:cs="Times New Roman"/>
          <w:sz w:val="24"/>
          <w:szCs w:val="24"/>
        </w:rPr>
        <w:t>рации от 07.06. 2017 № 506 «О внесении изменений в федеральный компонент государственных образовательных стандартов начального общ</w:t>
      </w:r>
      <w:r w:rsidRPr="002B1330">
        <w:rPr>
          <w:rFonts w:ascii="Times New Roman" w:hAnsi="Times New Roman" w:cs="Times New Roman"/>
          <w:sz w:val="24"/>
          <w:szCs w:val="24"/>
        </w:rPr>
        <w:t>е</w:t>
      </w:r>
      <w:r w:rsidRPr="002B1330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Pr="002B1330">
        <w:rPr>
          <w:rFonts w:ascii="Times New Roman" w:hAnsi="Times New Roman" w:cs="Times New Roman"/>
          <w:sz w:val="24"/>
          <w:szCs w:val="24"/>
        </w:rPr>
        <w:t>, осно</w:t>
      </w:r>
      <w:r w:rsidRPr="002B1330">
        <w:rPr>
          <w:rFonts w:ascii="Times New Roman" w:hAnsi="Times New Roman" w:cs="Times New Roman"/>
          <w:sz w:val="24"/>
          <w:szCs w:val="24"/>
        </w:rPr>
        <w:t>в</w:t>
      </w:r>
      <w:r w:rsidRPr="002B1330">
        <w:rPr>
          <w:rFonts w:ascii="Times New Roman" w:hAnsi="Times New Roman" w:cs="Times New Roman"/>
          <w:sz w:val="24"/>
          <w:szCs w:val="24"/>
        </w:rPr>
        <w:t>ного общего и среднего (полного) общего образования, утвержденный приказом Министерства образования Российской Ф</w:t>
      </w:r>
      <w:r w:rsidRPr="002B1330">
        <w:rPr>
          <w:rFonts w:ascii="Times New Roman" w:hAnsi="Times New Roman" w:cs="Times New Roman"/>
          <w:sz w:val="24"/>
          <w:szCs w:val="24"/>
        </w:rPr>
        <w:t>е</w:t>
      </w:r>
      <w:r w:rsidRPr="002B1330">
        <w:rPr>
          <w:rFonts w:ascii="Times New Roman" w:hAnsi="Times New Roman" w:cs="Times New Roman"/>
          <w:sz w:val="24"/>
          <w:szCs w:val="24"/>
        </w:rPr>
        <w:t xml:space="preserve">дерации от 5 марта 2004 г. № 1089», с учетом авторской программы В.М. </w:t>
      </w:r>
      <w:proofErr w:type="spellStart"/>
      <w:r w:rsidRPr="002B1330">
        <w:rPr>
          <w:rFonts w:ascii="Times New Roman" w:hAnsi="Times New Roman" w:cs="Times New Roman"/>
          <w:sz w:val="24"/>
          <w:szCs w:val="24"/>
        </w:rPr>
        <w:t>Чаругина</w:t>
      </w:r>
      <w:proofErr w:type="spellEnd"/>
      <w:r w:rsidRPr="002B1330">
        <w:rPr>
          <w:rFonts w:ascii="Times New Roman" w:hAnsi="Times New Roman" w:cs="Times New Roman"/>
          <w:sz w:val="24"/>
          <w:szCs w:val="24"/>
        </w:rPr>
        <w:t xml:space="preserve"> «А23 Астрономия. Методическое пос</w:t>
      </w:r>
      <w:r w:rsidRPr="002B1330">
        <w:rPr>
          <w:rFonts w:ascii="Times New Roman" w:hAnsi="Times New Roman" w:cs="Times New Roman"/>
          <w:sz w:val="24"/>
          <w:szCs w:val="24"/>
        </w:rPr>
        <w:t>о</w:t>
      </w:r>
      <w:r w:rsidRPr="002B1330">
        <w:rPr>
          <w:rFonts w:ascii="Times New Roman" w:hAnsi="Times New Roman" w:cs="Times New Roman"/>
          <w:sz w:val="24"/>
          <w:szCs w:val="24"/>
        </w:rPr>
        <w:t>бие 10-11 классы</w:t>
      </w: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B1330" w:rsidRDefault="002B1330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48A5" w:rsidRPr="00AA2A83" w:rsidRDefault="00583934" w:rsidP="00955214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83934" w:rsidRPr="00AA2A83" w:rsidRDefault="00583934" w:rsidP="00416149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Рабочая программа по астрономии составлена в соответствии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:</w:t>
      </w:r>
    </w:p>
    <w:p w:rsidR="00583934" w:rsidRPr="00AA2A83" w:rsidRDefault="00583934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</w:t>
      </w:r>
      <w:r w:rsidR="00E178BD" w:rsidRPr="00AA2A83">
        <w:rPr>
          <w:rFonts w:ascii="Times New Roman" w:hAnsi="Times New Roman" w:cs="Times New Roman"/>
          <w:sz w:val="28"/>
          <w:szCs w:val="28"/>
        </w:rPr>
        <w:t>29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 июня 2017 г. </w:t>
      </w:r>
      <w:r w:rsidRPr="00AA2A83">
        <w:rPr>
          <w:rFonts w:ascii="Times New Roman" w:hAnsi="Times New Roman" w:cs="Times New Roman"/>
          <w:sz w:val="28"/>
          <w:szCs w:val="28"/>
        </w:rPr>
        <w:t>№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r w:rsidR="00E178BD" w:rsidRPr="00AA2A83">
        <w:rPr>
          <w:rFonts w:ascii="Times New Roman" w:hAnsi="Times New Roman" w:cs="Times New Roman"/>
          <w:sz w:val="28"/>
          <w:szCs w:val="28"/>
        </w:rPr>
        <w:t>613</w:t>
      </w:r>
      <w:r w:rsidRPr="00AA2A83">
        <w:rPr>
          <w:rFonts w:ascii="Times New Roman" w:hAnsi="Times New Roman" w:cs="Times New Roman"/>
          <w:sz w:val="28"/>
          <w:szCs w:val="28"/>
        </w:rPr>
        <w:t xml:space="preserve"> "О вн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нии изменений в федеральный государственны</w:t>
      </w:r>
      <w:r w:rsidR="00E178BD"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E178BD" w:rsidRPr="00AA2A83">
        <w:rPr>
          <w:rFonts w:ascii="Times New Roman" w:hAnsi="Times New Roman" w:cs="Times New Roman"/>
          <w:sz w:val="28"/>
          <w:szCs w:val="28"/>
        </w:rPr>
        <w:t>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стандар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 xml:space="preserve">т, утверждённый приказом Министерства образования </w:t>
      </w:r>
      <w:r w:rsidR="00E178BD" w:rsidRPr="00AA2A83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416149" w:rsidRPr="00AA2A83">
        <w:rPr>
          <w:rFonts w:ascii="Times New Roman" w:hAnsi="Times New Roman" w:cs="Times New Roman"/>
          <w:sz w:val="28"/>
          <w:szCs w:val="28"/>
        </w:rPr>
        <w:t xml:space="preserve">РФ от </w:t>
      </w:r>
      <w:r w:rsidR="00E178BD" w:rsidRPr="00AA2A83">
        <w:rPr>
          <w:rFonts w:ascii="Times New Roman" w:hAnsi="Times New Roman" w:cs="Times New Roman"/>
          <w:sz w:val="28"/>
          <w:szCs w:val="28"/>
        </w:rPr>
        <w:t>17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ма</w:t>
      </w:r>
      <w:r w:rsidR="00E178BD" w:rsidRPr="00AA2A83">
        <w:rPr>
          <w:rFonts w:ascii="Times New Roman" w:hAnsi="Times New Roman" w:cs="Times New Roman"/>
          <w:sz w:val="28"/>
          <w:szCs w:val="28"/>
        </w:rPr>
        <w:t>я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20</w:t>
      </w:r>
      <w:r w:rsidR="00E178BD" w:rsidRPr="00AA2A83">
        <w:rPr>
          <w:rFonts w:ascii="Times New Roman" w:hAnsi="Times New Roman" w:cs="Times New Roman"/>
          <w:sz w:val="28"/>
          <w:szCs w:val="28"/>
        </w:rPr>
        <w:t>12</w:t>
      </w:r>
      <w:r w:rsidR="00D374B1" w:rsidRPr="00AA2A83">
        <w:rPr>
          <w:rFonts w:ascii="Times New Roman" w:hAnsi="Times New Roman" w:cs="Times New Roman"/>
          <w:sz w:val="28"/>
          <w:szCs w:val="28"/>
        </w:rPr>
        <w:t xml:space="preserve"> г. № </w:t>
      </w:r>
      <w:r w:rsidR="00E178BD" w:rsidRPr="00AA2A83">
        <w:rPr>
          <w:rFonts w:ascii="Times New Roman" w:hAnsi="Times New Roman" w:cs="Times New Roman"/>
          <w:sz w:val="28"/>
          <w:szCs w:val="28"/>
        </w:rPr>
        <w:t>413</w:t>
      </w:r>
      <w:r w:rsidR="00416149" w:rsidRPr="00AA2A83">
        <w:rPr>
          <w:rFonts w:ascii="Times New Roman" w:hAnsi="Times New Roman" w:cs="Times New Roman"/>
          <w:sz w:val="28"/>
          <w:szCs w:val="28"/>
        </w:rPr>
        <w:t>";</w:t>
      </w:r>
    </w:p>
    <w:p w:rsidR="00416149" w:rsidRPr="00AA2A83" w:rsidRDefault="00416149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приказом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20 июня 2017 г. </w:t>
      </w:r>
      <w:r w:rsidR="00D374B1" w:rsidRPr="00AA2A83">
        <w:rPr>
          <w:rFonts w:ascii="Times New Roman" w:hAnsi="Times New Roman" w:cs="Times New Roman"/>
          <w:sz w:val="28"/>
          <w:szCs w:val="28"/>
        </w:rPr>
        <w:t>№ </w:t>
      </w:r>
      <w:r w:rsidR="00C57938" w:rsidRPr="00AA2A83">
        <w:rPr>
          <w:rFonts w:ascii="Times New Roman" w:hAnsi="Times New Roman" w:cs="Times New Roman"/>
          <w:sz w:val="28"/>
          <w:szCs w:val="28"/>
        </w:rPr>
        <w:t>581</w:t>
      </w:r>
      <w:r w:rsidRPr="00AA2A83">
        <w:rPr>
          <w:rFonts w:ascii="Times New Roman" w:hAnsi="Times New Roman" w:cs="Times New Roman"/>
          <w:sz w:val="28"/>
          <w:szCs w:val="28"/>
        </w:rPr>
        <w:t xml:space="preserve"> "</w:t>
      </w:r>
      <w:r w:rsidR="00C354EB" w:rsidRPr="00AA2A83">
        <w:rPr>
          <w:rFonts w:ascii="Times New Roman" w:hAnsi="Times New Roman" w:cs="Times New Roman"/>
          <w:sz w:val="28"/>
          <w:szCs w:val="28"/>
        </w:rPr>
        <w:t>О вн</w:t>
      </w:r>
      <w:r w:rsidR="00C354EB" w:rsidRPr="00AA2A83">
        <w:rPr>
          <w:rFonts w:ascii="Times New Roman" w:hAnsi="Times New Roman" w:cs="Times New Roman"/>
          <w:sz w:val="28"/>
          <w:szCs w:val="28"/>
        </w:rPr>
        <w:t>е</w:t>
      </w:r>
      <w:r w:rsidR="00C354EB" w:rsidRPr="00AA2A83">
        <w:rPr>
          <w:rFonts w:ascii="Times New Roman" w:hAnsi="Times New Roman" w:cs="Times New Roman"/>
          <w:sz w:val="28"/>
          <w:szCs w:val="28"/>
        </w:rPr>
        <w:t>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нии изменений в </w:t>
      </w:r>
      <w:r w:rsidRPr="00AA2A83">
        <w:rPr>
          <w:rFonts w:ascii="Times New Roman" w:hAnsi="Times New Roman" w:cs="Times New Roman"/>
          <w:sz w:val="28"/>
          <w:szCs w:val="28"/>
        </w:rPr>
        <w:t>федеральн</w:t>
      </w:r>
      <w:r w:rsidR="00C354EB" w:rsidRPr="00AA2A83">
        <w:rPr>
          <w:rFonts w:ascii="Times New Roman" w:hAnsi="Times New Roman" w:cs="Times New Roman"/>
          <w:sz w:val="28"/>
          <w:szCs w:val="28"/>
        </w:rPr>
        <w:t>ый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C354EB" w:rsidRPr="00AA2A83">
        <w:rPr>
          <w:rFonts w:ascii="Times New Roman" w:hAnsi="Times New Roman" w:cs="Times New Roman"/>
          <w:sz w:val="28"/>
          <w:szCs w:val="28"/>
        </w:rPr>
        <w:t>ень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учебников, рекомендуемых к использ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C354EB" w:rsidRPr="00AA2A83">
        <w:rPr>
          <w:rFonts w:ascii="Times New Roman" w:hAnsi="Times New Roman" w:cs="Times New Roman"/>
          <w:sz w:val="28"/>
          <w:szCs w:val="28"/>
        </w:rPr>
        <w:t>, утверждённый приказом Министерства образования и науки РФ от 31 марта 2014 г. № 253"</w:t>
      </w:r>
      <w:r w:rsidRPr="00AA2A83">
        <w:rPr>
          <w:rFonts w:ascii="Times New Roman" w:hAnsi="Times New Roman" w:cs="Times New Roman"/>
          <w:sz w:val="28"/>
          <w:szCs w:val="28"/>
        </w:rPr>
        <w:t>;</w:t>
      </w:r>
    </w:p>
    <w:p w:rsidR="00416149" w:rsidRPr="00AA2A83" w:rsidRDefault="00416149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письмом Министерства образования и науки РФ </w:t>
      </w:r>
      <w:r w:rsidR="00C354EB" w:rsidRPr="00AA2A83">
        <w:rPr>
          <w:rFonts w:ascii="Times New Roman" w:hAnsi="Times New Roman" w:cs="Times New Roman"/>
          <w:sz w:val="28"/>
          <w:szCs w:val="28"/>
        </w:rPr>
        <w:t xml:space="preserve">от 20 июня 2017 г. </w:t>
      </w:r>
      <w:r w:rsidR="00D374B1" w:rsidRPr="00AA2A83">
        <w:rPr>
          <w:rFonts w:ascii="Times New Roman" w:hAnsi="Times New Roman" w:cs="Times New Roman"/>
          <w:sz w:val="28"/>
          <w:szCs w:val="28"/>
        </w:rPr>
        <w:t>№ </w:t>
      </w:r>
      <w:r w:rsidRPr="00AA2A83">
        <w:rPr>
          <w:rFonts w:ascii="Times New Roman" w:hAnsi="Times New Roman" w:cs="Times New Roman"/>
          <w:sz w:val="28"/>
          <w:szCs w:val="28"/>
        </w:rPr>
        <w:t>ТС-194/08 "Об ор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ганизации изучения учебного предмета "Астрономия";</w:t>
      </w:r>
    </w:p>
    <w:p w:rsidR="00C649E8" w:rsidRPr="00AA2A83" w:rsidRDefault="00C649E8" w:rsidP="0041614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примерной рабочей программой по предмету (Астрономия.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Методическое пособие 10–11классы. Базовый уровень: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особие для учителей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низа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ций</w:t>
      </w:r>
      <w:r w:rsidR="00C57938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/</w:t>
      </w:r>
      <w:r w:rsidR="00C57938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под ред. В.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r w:rsidRPr="00AA2A83">
        <w:rPr>
          <w:rFonts w:ascii="Times New Roman" w:hAnsi="Times New Roman" w:cs="Times New Roman"/>
          <w:sz w:val="28"/>
          <w:szCs w:val="28"/>
        </w:rPr>
        <w:t>М.</w:t>
      </w:r>
      <w:r w:rsidR="00D374B1" w:rsidRPr="00AA2A8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 Просвещение, 2017</w:t>
      </w:r>
      <w:r w:rsidR="00866C99">
        <w:rPr>
          <w:rFonts w:ascii="Times New Roman" w:hAnsi="Times New Roman" w:cs="Times New Roman"/>
          <w:sz w:val="28"/>
          <w:szCs w:val="28"/>
        </w:rPr>
        <w:t>)</w:t>
      </w:r>
      <w:r w:rsidR="00866C9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5D89" w:rsidRPr="00AA2A83" w:rsidRDefault="004D5D89" w:rsidP="004D5D8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Количество часов, отводимых на изучение предмета: 35. </w:t>
      </w:r>
    </w:p>
    <w:p w:rsidR="004D5D89" w:rsidRPr="00AA2A83" w:rsidRDefault="004D5D89" w:rsidP="004D5D89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Модель преподавания: 1 ч в неделю в полугодиях 10 и 11 классов.</w:t>
      </w:r>
    </w:p>
    <w:p w:rsidR="004D5D89" w:rsidRPr="0062691C" w:rsidRDefault="004D5D89" w:rsidP="004D5D89">
      <w:pPr>
        <w:pStyle w:val="a6"/>
        <w:spacing w:before="360" w:beforeAutospacing="0" w:after="120" w:afterAutospacing="0"/>
        <w:jc w:val="center"/>
        <w:rPr>
          <w:b/>
          <w:sz w:val="28"/>
          <w:szCs w:val="28"/>
        </w:rPr>
      </w:pPr>
      <w:r w:rsidRPr="0062691C">
        <w:rPr>
          <w:b/>
          <w:sz w:val="28"/>
          <w:szCs w:val="28"/>
        </w:rPr>
        <w:t xml:space="preserve">Учебно-методическое и материально-техническое обеспечение </w:t>
      </w:r>
      <w:proofErr w:type="gramStart"/>
      <w:r w:rsidRPr="0062691C">
        <w:rPr>
          <w:b/>
          <w:sz w:val="28"/>
          <w:szCs w:val="28"/>
        </w:rPr>
        <w:t>образовательного</w:t>
      </w:r>
      <w:proofErr w:type="gramEnd"/>
      <w:r w:rsidRPr="0062691C">
        <w:rPr>
          <w:b/>
          <w:sz w:val="28"/>
          <w:szCs w:val="28"/>
        </w:rPr>
        <w:t xml:space="preserve"> процесса</w:t>
      </w:r>
    </w:p>
    <w:p w:rsidR="00D374B1" w:rsidRPr="00AA2A83" w:rsidRDefault="00D374B1" w:rsidP="00955214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Учебно-методический комплект, используемый при реализации рабочей программы:</w:t>
      </w:r>
    </w:p>
    <w:p w:rsidR="00D374B1" w:rsidRPr="00AA2A83" w:rsidRDefault="00C57938" w:rsidP="00C300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В. М. Астрономия. 10–11 классы: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ля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организаций: базо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вый уровень / В. М.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 Просвещение, 2018.</w:t>
      </w:r>
    </w:p>
    <w:p w:rsidR="00C57938" w:rsidRDefault="00C57938" w:rsidP="00C300F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А</w:t>
      </w:r>
      <w:r w:rsidR="00C401BD">
        <w:rPr>
          <w:rFonts w:ascii="Times New Roman" w:hAnsi="Times New Roman" w:cs="Times New Roman"/>
          <w:sz w:val="28"/>
          <w:szCs w:val="28"/>
        </w:rPr>
        <w:t xml:space="preserve">строномия. Методическое пособие: </w:t>
      </w:r>
      <w:r w:rsidRPr="00AA2A83">
        <w:rPr>
          <w:rFonts w:ascii="Times New Roman" w:hAnsi="Times New Roman" w:cs="Times New Roman"/>
          <w:sz w:val="28"/>
          <w:szCs w:val="28"/>
        </w:rPr>
        <w:t>10–11классы. Базовый уровень: учеб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особие для учителей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организаций / под ред. В. М. 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Чаругина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.—М.: Пр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свеще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ние, 2017</w:t>
      </w:r>
      <w:r w:rsidR="00ED752A" w:rsidRPr="00AA2A83">
        <w:rPr>
          <w:rFonts w:ascii="Times New Roman" w:hAnsi="Times New Roman" w:cs="Times New Roman"/>
          <w:sz w:val="28"/>
          <w:szCs w:val="28"/>
        </w:rPr>
        <w:t>.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Яхно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Г. С. Наблюдения и практические работы по астрономии в средней школе.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Просвещение, 1965.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Малахова Г. И.,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Страут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Е. К. Дидактический материал по астрономии: Пособие для учи</w:t>
      </w:r>
      <w:r w:rsidRPr="00AA2A83">
        <w:rPr>
          <w:rFonts w:ascii="Times New Roman" w:hAnsi="Times New Roman" w:cs="Times New Roman"/>
          <w:sz w:val="28"/>
          <w:szCs w:val="28"/>
        </w:rPr>
        <w:softHyphen/>
        <w:t>теля.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Просвещение, 1984.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Левитан Е. П. Дидактика астрономии.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УРСС, 2004.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Куликовский П. Г. Справочник любителя астрономии / под ред. В. Г. Сурдина.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Эдиториал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УРСС, 2002.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Перельман Я. И. Занимательная астрономия.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ВАП, 1994.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Климишин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 И. А. Элементарная астрономия.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Наука. Гл. ред. физ.-мат. лит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1991.</w:t>
      </w:r>
    </w:p>
    <w:p w:rsidR="004D5D89" w:rsidRPr="00AA2A83" w:rsidRDefault="004D5D89" w:rsidP="00C300F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Воронцов-Вельяминов Б. А. Очерки о Вселенной.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—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М.: Наука. Гл. ред. физ.-мат. лит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1969.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Электронные образовательные ресурсы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http://www.astronet.ru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Российская Астрономическая Сеть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http://afportal.kulichki.net/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учителя физики и астрономии высшей категории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Граб</w:t>
      </w:r>
      <w:r w:rsidR="004D5D89" w:rsidRPr="00AA2A83">
        <w:rPr>
          <w:rFonts w:ascii="Times New Roman" w:hAnsi="Times New Roman" w:cs="Times New Roman"/>
          <w:sz w:val="28"/>
          <w:szCs w:val="28"/>
        </w:rPr>
        <w:softHyphen/>
        <w:t>цевича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В. И.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http://myastronomy.ru/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преподавателя астрономии, кандидата педагогических наук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Шатовской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Н. Е.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http://www.gomulina.orc.ru/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учителя физики и астрономии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Гомулиной</w:t>
      </w:r>
      <w:proofErr w:type="spellEnd"/>
      <w:r w:rsidR="004D5D89" w:rsidRPr="00AA2A83">
        <w:rPr>
          <w:rFonts w:ascii="Times New Roman" w:hAnsi="Times New Roman" w:cs="Times New Roman"/>
          <w:sz w:val="28"/>
          <w:szCs w:val="28"/>
        </w:rPr>
        <w:t> Н. Н.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http://college.ru/astronomy/course/content/content.html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Открытая Астрономия 2.6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https://www.roscosmos.ru/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государственной корпорации по космической де</w:t>
      </w:r>
      <w:r w:rsidR="004D5D89" w:rsidRPr="00AA2A83">
        <w:rPr>
          <w:rFonts w:ascii="Times New Roman" w:hAnsi="Times New Roman" w:cs="Times New Roman"/>
          <w:sz w:val="28"/>
          <w:szCs w:val="28"/>
        </w:rPr>
        <w:t>я</w:t>
      </w:r>
      <w:r w:rsidR="004D5D89" w:rsidRPr="00AA2A83">
        <w:rPr>
          <w:rFonts w:ascii="Times New Roman" w:hAnsi="Times New Roman" w:cs="Times New Roman"/>
          <w:sz w:val="28"/>
          <w:szCs w:val="28"/>
        </w:rPr>
        <w:t>тель</w:t>
      </w:r>
      <w:r w:rsidR="004D5D89" w:rsidRPr="00AA2A83">
        <w:rPr>
          <w:rFonts w:ascii="Times New Roman" w:hAnsi="Times New Roman" w:cs="Times New Roman"/>
          <w:sz w:val="28"/>
          <w:szCs w:val="28"/>
        </w:rPr>
        <w:softHyphen/>
        <w:t xml:space="preserve">ности </w:t>
      </w:r>
      <w:proofErr w:type="spellStart"/>
      <w:r w:rsidR="004D5D89" w:rsidRPr="00AA2A83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http://www.planetarium-moscow.ru/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сайт Московского планетария.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http://www.galactic.name/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астрономический портал "Имя Галактики"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http://www.walkinspace.ru/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портал "Путешествие в космос"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https://www.uahirise.org/ru/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русскоязычная версия проекта "Марс без границ"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http://stars.chromeexperiments.com/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виртуальная экскурсия по Вселенной</w:t>
      </w:r>
    </w:p>
    <w:p w:rsidR="004D5D89" w:rsidRPr="00AA2A83" w:rsidRDefault="002B1330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4D5D89" w:rsidRPr="00AA2A83">
          <w:rPr>
            <w:rStyle w:val="a5"/>
            <w:rFonts w:ascii="Times New Roman" w:hAnsi="Times New Roman" w:cs="Times New Roman"/>
            <w:sz w:val="28"/>
            <w:szCs w:val="28"/>
          </w:rPr>
          <w:t>https://www.nasa.gov/</w:t>
        </w:r>
      </w:hyperlink>
      <w:r w:rsidR="004D5D89" w:rsidRPr="00AA2A83">
        <w:rPr>
          <w:rFonts w:ascii="Times New Roman" w:hAnsi="Times New Roman" w:cs="Times New Roman"/>
          <w:sz w:val="28"/>
          <w:szCs w:val="28"/>
        </w:rPr>
        <w:t xml:space="preserve"> – официальный сайт Национального управления по аэрона</w:t>
      </w:r>
      <w:r w:rsidR="004D5D89" w:rsidRPr="00AA2A83">
        <w:rPr>
          <w:rFonts w:ascii="Times New Roman" w:hAnsi="Times New Roman" w:cs="Times New Roman"/>
          <w:sz w:val="28"/>
          <w:szCs w:val="28"/>
        </w:rPr>
        <w:t>в</w:t>
      </w:r>
      <w:r w:rsidR="004D5D89" w:rsidRPr="00AA2A83">
        <w:rPr>
          <w:rFonts w:ascii="Times New Roman" w:hAnsi="Times New Roman" w:cs="Times New Roman"/>
          <w:sz w:val="28"/>
          <w:szCs w:val="28"/>
        </w:rPr>
        <w:t>тике и исследованию космического пространства</w:t>
      </w:r>
    </w:p>
    <w:p w:rsidR="004D5D89" w:rsidRPr="00AA2A83" w:rsidRDefault="004D5D89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Библиотека электронных наглядных пособий "Астрономия 9–10", ООО "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Физикон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", 2003</w:t>
      </w:r>
    </w:p>
    <w:p w:rsidR="004D5D89" w:rsidRPr="00AA2A83" w:rsidRDefault="004D5D89" w:rsidP="00C300F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A2A83">
        <w:rPr>
          <w:rFonts w:ascii="Times New Roman" w:hAnsi="Times New Roman" w:cs="Times New Roman"/>
          <w:sz w:val="28"/>
          <w:szCs w:val="28"/>
          <w:lang w:val="en-US"/>
        </w:rPr>
        <w:t>Stellarium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0.17.0 – электронный планетарий (</w:t>
      </w:r>
      <w:hyperlink r:id="rId19" w:history="1">
        <w:r w:rsidRPr="00AA2A83">
          <w:rPr>
            <w:rStyle w:val="a5"/>
            <w:rFonts w:ascii="Times New Roman" w:hAnsi="Times New Roman" w:cs="Times New Roman"/>
            <w:sz w:val="28"/>
            <w:szCs w:val="28"/>
          </w:rPr>
          <w:t>http://stellarium.org/ru/</w:t>
        </w:r>
      </w:hyperlink>
      <w:r w:rsidRPr="00AA2A83">
        <w:rPr>
          <w:rFonts w:ascii="Times New Roman" w:hAnsi="Times New Roman" w:cs="Times New Roman"/>
          <w:sz w:val="28"/>
          <w:szCs w:val="28"/>
        </w:rPr>
        <w:t>)</w:t>
      </w:r>
    </w:p>
    <w:p w:rsidR="004D5D89" w:rsidRPr="004D5D89" w:rsidRDefault="004D5D89" w:rsidP="004D5D89">
      <w:pPr>
        <w:spacing w:before="120"/>
        <w:rPr>
          <w:rFonts w:ascii="Times New Roman" w:hAnsi="Times New Roman" w:cs="Times New Roman"/>
          <w:sz w:val="28"/>
          <w:szCs w:val="28"/>
        </w:rPr>
      </w:pPr>
      <w:r w:rsidRPr="004D5D89">
        <w:rPr>
          <w:rFonts w:ascii="Times New Roman" w:hAnsi="Times New Roman" w:cs="Times New Roman"/>
          <w:sz w:val="28"/>
          <w:szCs w:val="28"/>
        </w:rPr>
        <w:t>Технические средства обучения, наглядные пособия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ТСО (ПК, мультимедийный проектор, экран)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Модель небесной сферы.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Комплект подвижных карт звёздного неба.</w:t>
      </w:r>
    </w:p>
    <w:p w:rsidR="004D5D89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Глобус Земли.</w:t>
      </w:r>
    </w:p>
    <w:p w:rsidR="00D756B3" w:rsidRPr="00AA2A83" w:rsidRDefault="00D756B3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Глобус Луны.</w:t>
      </w:r>
    </w:p>
    <w:p w:rsidR="004D5D89" w:rsidRPr="00AA2A83" w:rsidRDefault="004D5D89" w:rsidP="00C300F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Школьный астрономический календарь.</w:t>
      </w:r>
    </w:p>
    <w:p w:rsidR="00C649E8" w:rsidRPr="00AA2A83" w:rsidRDefault="00AA2A83" w:rsidP="00AA2A83">
      <w:pPr>
        <w:spacing w:before="36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курса</w:t>
      </w:r>
    </w:p>
    <w:p w:rsidR="00AA2A83" w:rsidRDefault="00AA2A83" w:rsidP="00AA2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Личностными результатами освоения астрономии являются: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управлять своей познавательной деятельностью;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готовность и способность к образованию, в том числе самообразованию, на прот</w:t>
      </w:r>
      <w:r>
        <w:rPr>
          <w:rFonts w:ascii="Times New Roman" w:hAnsi="Times New Roman" w:cs="Times New Roman"/>
          <w:sz w:val="28"/>
        </w:rPr>
        <w:t>я</w:t>
      </w:r>
      <w:r>
        <w:rPr>
          <w:rFonts w:ascii="Times New Roman" w:hAnsi="Times New Roman" w:cs="Times New Roman"/>
          <w:sz w:val="28"/>
        </w:rPr>
        <w:t>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умение сотрудничать с взрослыми, сверстниками, детьми младшего возраста в о</w:t>
      </w:r>
      <w:r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разовательной, учебно-исследовательской, проектной и других видах деятельн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сти;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сформированность мировоззрения, соответствующего современному уровню ра</w:t>
      </w:r>
      <w:r>
        <w:rPr>
          <w:rFonts w:ascii="Times New Roman" w:hAnsi="Times New Roman" w:cs="Times New Roman"/>
          <w:sz w:val="28"/>
        </w:rPr>
        <w:t>з</w:t>
      </w:r>
      <w:r>
        <w:rPr>
          <w:rFonts w:ascii="Times New Roman" w:hAnsi="Times New Roman" w:cs="Times New Roman"/>
          <w:sz w:val="28"/>
        </w:rPr>
        <w:t>вития науки; осознание значимости науки,  владения достоверной информацией о передовых достижениях и открытиях мировой и отечественной науки; заинтерес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ванность в научных знаниях об устройстве мира и общества; готовность к научно-техническому творчеству;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чувство гордости за отечественную космонавтику, гуманизм;</w:t>
      </w:r>
    </w:p>
    <w:p w:rsid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положительное отношение к труду, целеустремлённость;</w:t>
      </w:r>
    </w:p>
    <w:p w:rsidR="00AA2A83" w:rsidRPr="00AA2A83" w:rsidRDefault="00AA2A83" w:rsidP="00C300F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экологическая культура, бережное отношение к родной земле, природным бога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ст</w:t>
      </w:r>
      <w:r w:rsidR="004D5D89">
        <w:rPr>
          <w:rFonts w:ascii="Times New Roman" w:hAnsi="Times New Roman" w:cs="Times New Roman"/>
          <w:sz w:val="28"/>
        </w:rPr>
        <w:t xml:space="preserve">вам России, </w:t>
      </w:r>
      <w:r>
        <w:rPr>
          <w:rFonts w:ascii="Times New Roman" w:hAnsi="Times New Roman" w:cs="Times New Roman"/>
          <w:sz w:val="28"/>
        </w:rPr>
        <w:t>мира</w:t>
      </w:r>
      <w:r w:rsidR="004D5D89">
        <w:rPr>
          <w:rFonts w:ascii="Times New Roman" w:hAnsi="Times New Roman" w:cs="Times New Roman"/>
          <w:sz w:val="28"/>
        </w:rPr>
        <w:t xml:space="preserve"> и космоса</w:t>
      </w:r>
      <w:r>
        <w:rPr>
          <w:rFonts w:ascii="Times New Roman" w:hAnsi="Times New Roman" w:cs="Times New Roman"/>
          <w:sz w:val="28"/>
        </w:rPr>
        <w:t>, понимание ответственности за состояние приро</w:t>
      </w:r>
      <w:r>
        <w:rPr>
          <w:rFonts w:ascii="Times New Roman" w:hAnsi="Times New Roman" w:cs="Times New Roman"/>
          <w:sz w:val="28"/>
        </w:rPr>
        <w:t>д</w:t>
      </w:r>
      <w:r>
        <w:rPr>
          <w:rFonts w:ascii="Times New Roman" w:hAnsi="Times New Roman" w:cs="Times New Roman"/>
          <w:sz w:val="28"/>
        </w:rPr>
        <w:t>ных ресурсов и разумное природопользование.</w:t>
      </w:r>
    </w:p>
    <w:p w:rsidR="00AA2A83" w:rsidRDefault="00AA2A83" w:rsidP="00AA2A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результатами освоения астрономии являются:</w:t>
      </w:r>
    </w:p>
    <w:p w:rsidR="00AA2A83" w:rsidRPr="00AA2A83" w:rsidRDefault="00AA2A83" w:rsidP="00C300F1">
      <w:pPr>
        <w:pStyle w:val="a3"/>
        <w:numPr>
          <w:ilvl w:val="0"/>
          <w:numId w:val="10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регулятивных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lastRenderedPageBreak/>
        <w:t>самостоятельно определять цели, ставить и формулировать собственные задачи в образовательной деятельности и жизненных ситуациях;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оценивать ресурсы, в том числе время и другие нематериальные ресурсы, необх</w:t>
      </w:r>
      <w:r w:rsidRPr="00AA2A83">
        <w:rPr>
          <w:rFonts w:ascii="Times New Roman" w:hAnsi="Times New Roman" w:cs="Times New Roman"/>
          <w:sz w:val="28"/>
        </w:rPr>
        <w:t>о</w:t>
      </w:r>
      <w:r w:rsidRPr="00AA2A83">
        <w:rPr>
          <w:rFonts w:ascii="Times New Roman" w:hAnsi="Times New Roman" w:cs="Times New Roman"/>
          <w:sz w:val="28"/>
        </w:rPr>
        <w:t xml:space="preserve">димые для достижения поставленной ранее цели; 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сопоставлять имеющиеся возможности и необходимые для достижения цели р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сурсы;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определять несколько путей достижения поставленной цели;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задавать параметры и критерии, по которым можно определить, что цель достигн</w:t>
      </w:r>
      <w:r w:rsidRPr="00AA2A83">
        <w:rPr>
          <w:rFonts w:ascii="Times New Roman" w:hAnsi="Times New Roman" w:cs="Times New Roman"/>
          <w:sz w:val="28"/>
        </w:rPr>
        <w:t>у</w:t>
      </w:r>
      <w:r w:rsidRPr="00AA2A83">
        <w:rPr>
          <w:rFonts w:ascii="Times New Roman" w:hAnsi="Times New Roman" w:cs="Times New Roman"/>
          <w:sz w:val="28"/>
        </w:rPr>
        <w:t>та;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сопоставлять полученный результат деятельности с поставленной заранее целью;</w:t>
      </w:r>
    </w:p>
    <w:p w:rsidR="00AA2A83" w:rsidRPr="00AA2A83" w:rsidRDefault="00AA2A83" w:rsidP="00C300F1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осознавать последствия достижения поставленной цели в деятельности, собстве</w:t>
      </w:r>
      <w:r w:rsidRPr="00AA2A83">
        <w:rPr>
          <w:rFonts w:ascii="Times New Roman" w:hAnsi="Times New Roman" w:cs="Times New Roman"/>
          <w:sz w:val="28"/>
        </w:rPr>
        <w:t>н</w:t>
      </w:r>
      <w:r w:rsidRPr="00AA2A83">
        <w:rPr>
          <w:rFonts w:ascii="Times New Roman" w:hAnsi="Times New Roman" w:cs="Times New Roman"/>
          <w:sz w:val="28"/>
        </w:rPr>
        <w:t>ной жизни и жизни окружающих людей;</w:t>
      </w:r>
    </w:p>
    <w:p w:rsidR="00AA2A83" w:rsidRPr="00E21746" w:rsidRDefault="00AA2A83" w:rsidP="00C300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AA2A83" w:rsidRDefault="00AA2A83" w:rsidP="00C300F1">
      <w:pPr>
        <w:pStyle w:val="a3"/>
        <w:numPr>
          <w:ilvl w:val="0"/>
          <w:numId w:val="7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познавательных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критически оценивать и интерпретировать информацию с разных позиций;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распознавать и фиксировать противоречия в информационных источниках;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использовать различные модельно-схематические средства для представления в</w:t>
      </w:r>
      <w:r w:rsidRPr="00AA2A83">
        <w:rPr>
          <w:rFonts w:ascii="Times New Roman" w:hAnsi="Times New Roman" w:cs="Times New Roman"/>
          <w:sz w:val="28"/>
        </w:rPr>
        <w:t>ы</w:t>
      </w:r>
      <w:r w:rsidRPr="00AA2A83">
        <w:rPr>
          <w:rFonts w:ascii="Times New Roman" w:hAnsi="Times New Roman" w:cs="Times New Roman"/>
          <w:sz w:val="28"/>
        </w:rPr>
        <w:t>явленных в информационных источниках противоречий;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искать и находить обобщённые способы решения задач;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приводить критические </w:t>
      </w:r>
      <w:proofErr w:type="gramStart"/>
      <w:r w:rsidRPr="00AA2A83">
        <w:rPr>
          <w:rFonts w:ascii="Times New Roman" w:hAnsi="Times New Roman" w:cs="Times New Roman"/>
          <w:sz w:val="28"/>
        </w:rPr>
        <w:t>аргументы</w:t>
      </w:r>
      <w:proofErr w:type="gramEnd"/>
      <w:r w:rsidRPr="00AA2A83">
        <w:rPr>
          <w:rFonts w:ascii="Times New Roman" w:hAnsi="Times New Roman" w:cs="Times New Roman"/>
          <w:sz w:val="28"/>
        </w:rPr>
        <w:t xml:space="preserve"> как в отношении собственного суждения, так и в отношении действий и суждений другого человека;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анализировать и преобразовывать проблемно-противоречивые ситуации;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выходить за рамки учебного предмета и осуществлять целенаправленный поиск возможности широкого переноса средств и способов действия;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выстраивать индивидуальную образовательную траекторию, учитывая огранич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ния со стороны других участников и ресурсные ограничения;</w:t>
      </w:r>
    </w:p>
    <w:p w:rsidR="00AA2A83" w:rsidRPr="00AA2A83" w:rsidRDefault="00AA2A83" w:rsidP="00C300F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>занимать разные позиции в познавательной деятельности (быть учеником и учит</w:t>
      </w:r>
      <w:r w:rsidRPr="00AA2A83">
        <w:rPr>
          <w:rFonts w:ascii="Times New Roman" w:hAnsi="Times New Roman" w:cs="Times New Roman"/>
          <w:sz w:val="28"/>
        </w:rPr>
        <w:t>е</w:t>
      </w:r>
      <w:r w:rsidRPr="00AA2A83">
        <w:rPr>
          <w:rFonts w:ascii="Times New Roman" w:hAnsi="Times New Roman" w:cs="Times New Roman"/>
          <w:sz w:val="28"/>
        </w:rPr>
        <w:t>лем; формулировать образовательный запрос и выполнять консультативные фун</w:t>
      </w:r>
      <w:r w:rsidRPr="00AA2A83">
        <w:rPr>
          <w:rFonts w:ascii="Times New Roman" w:hAnsi="Times New Roman" w:cs="Times New Roman"/>
          <w:sz w:val="28"/>
        </w:rPr>
        <w:t>к</w:t>
      </w:r>
      <w:r w:rsidRPr="00AA2A83">
        <w:rPr>
          <w:rFonts w:ascii="Times New Roman" w:hAnsi="Times New Roman" w:cs="Times New Roman"/>
          <w:sz w:val="28"/>
        </w:rPr>
        <w:t>ции самостоятельно; ставить проблему и работать над её решением; управлять совместной познавательной деятельностью и подчиняться);</w:t>
      </w:r>
    </w:p>
    <w:p w:rsidR="00AA2A83" w:rsidRPr="00E21746" w:rsidRDefault="00AA2A83" w:rsidP="00C300F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E21746" w:rsidRDefault="00AA2A83" w:rsidP="00C300F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vanish/>
          <w:sz w:val="28"/>
        </w:rPr>
      </w:pPr>
    </w:p>
    <w:p w:rsidR="00AA2A83" w:rsidRPr="00AA2A83" w:rsidRDefault="00AA2A83" w:rsidP="00C300F1">
      <w:pPr>
        <w:pStyle w:val="a3"/>
        <w:numPr>
          <w:ilvl w:val="0"/>
          <w:numId w:val="8"/>
        </w:numPr>
        <w:ind w:hanging="720"/>
        <w:jc w:val="both"/>
        <w:rPr>
          <w:rFonts w:ascii="Times New Roman" w:hAnsi="Times New Roman" w:cs="Times New Roman"/>
          <w:sz w:val="28"/>
        </w:rPr>
      </w:pPr>
      <w:r w:rsidRPr="00AA2A83">
        <w:rPr>
          <w:rFonts w:ascii="Times New Roman" w:hAnsi="Times New Roman" w:cs="Times New Roman"/>
          <w:sz w:val="28"/>
        </w:rPr>
        <w:t xml:space="preserve">освоение </w:t>
      </w:r>
      <w:r w:rsidRPr="00AA2A83">
        <w:rPr>
          <w:rFonts w:ascii="Times New Roman" w:hAnsi="Times New Roman" w:cs="Times New Roman"/>
          <w:i/>
          <w:sz w:val="28"/>
        </w:rPr>
        <w:t>коммуникативных</w:t>
      </w:r>
      <w:r w:rsidRPr="00AA2A83">
        <w:rPr>
          <w:rFonts w:ascii="Times New Roman" w:hAnsi="Times New Roman" w:cs="Times New Roman"/>
          <w:sz w:val="28"/>
        </w:rPr>
        <w:t xml:space="preserve"> универсальных учебных действий: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осуществлять деловую </w:t>
      </w:r>
      <w:proofErr w:type="gramStart"/>
      <w:r>
        <w:rPr>
          <w:rFonts w:ascii="Times New Roman" w:hAnsi="Times New Roman" w:cs="Times New Roman"/>
          <w:sz w:val="28"/>
        </w:rPr>
        <w:t>коммуникацию</w:t>
      </w:r>
      <w:proofErr w:type="gramEnd"/>
      <w:r>
        <w:rPr>
          <w:rFonts w:ascii="Times New Roman" w:hAnsi="Times New Roman" w:cs="Times New Roman"/>
          <w:sz w:val="28"/>
        </w:rPr>
        <w:t xml:space="preserve"> как со сверстниками, так и с взрослыми (как внутри образовательной организации, так и за её пределами);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осуществлении групповой работы быть как руководителем, так и членом пр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ектной команды в разных ролях (генератором идей, критиком, исполнителем, пр</w:t>
      </w:r>
      <w:r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зентующим и т. д.);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развёрнуто, логично и точно излагать свою точку зрения с использованием аде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ватных (устных и письменных) языковых средств; 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распознавать </w:t>
      </w:r>
      <w:proofErr w:type="spellStart"/>
      <w:r>
        <w:rPr>
          <w:rFonts w:ascii="Times New Roman" w:hAnsi="Times New Roman" w:cs="Times New Roman"/>
          <w:sz w:val="28"/>
        </w:rPr>
        <w:t>конфликтогенные</w:t>
      </w:r>
      <w:proofErr w:type="spellEnd"/>
      <w:r>
        <w:rPr>
          <w:rFonts w:ascii="Times New Roman" w:hAnsi="Times New Roman" w:cs="Times New Roman"/>
          <w:sz w:val="28"/>
        </w:rPr>
        <w:t xml:space="preserve"> ситуации и предотвращать конфликты до их а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тивной фазы; 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согласовывать позиции членов команды в процессе работы над общим продуктом (решением);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представлять публично результаты индивидуальной и групповой </w:t>
      </w:r>
      <w:proofErr w:type="gramStart"/>
      <w:r>
        <w:rPr>
          <w:rFonts w:ascii="Times New Roman" w:hAnsi="Times New Roman" w:cs="Times New Roman"/>
          <w:sz w:val="28"/>
        </w:rPr>
        <w:t>деятельности</w:t>
      </w:r>
      <w:proofErr w:type="gramEnd"/>
      <w:r>
        <w:rPr>
          <w:rFonts w:ascii="Times New Roman" w:hAnsi="Times New Roman" w:cs="Times New Roman"/>
          <w:sz w:val="28"/>
        </w:rPr>
        <w:t xml:space="preserve"> как перед знакомой, так и перед незнакомой аудиторией;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подбирать партнёров для деловой коммуникации, исходя из соображений резул</w:t>
      </w:r>
      <w:r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тативности взаимодействия, а не личных симпатий;</w:t>
      </w:r>
    </w:p>
    <w:p w:rsid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воспринимать критические замечания как ресурс собственного развития;</w:t>
      </w:r>
    </w:p>
    <w:p w:rsidR="00AA2A83" w:rsidRPr="00AA2A83" w:rsidRDefault="00AA2A83" w:rsidP="00C300F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</w:rPr>
        <w:t>точно и ёмко формулировать как критические, так и одобрительные замечания в адрес других людей в рамках деловой и образовательной коммуникации, избегая при этом личностных оценочных суждений.</w:t>
      </w:r>
    </w:p>
    <w:p w:rsidR="00AA2A83" w:rsidRDefault="00AA2A83" w:rsidP="00AA2A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Предметными результатами освоения астрономии на базовом уровне являются:</w:t>
      </w:r>
    </w:p>
    <w:p w:rsidR="00AA2A83" w:rsidRDefault="00AA2A83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 строении Солнечной системы, эволюции звёзд и Вселенной, пространственно-временных масштабах Вселенной;</w:t>
      </w:r>
    </w:p>
    <w:p w:rsidR="00AA2A83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сущности наблюдаемых во Вселенной явлений;</w:t>
      </w:r>
    </w:p>
    <w:p w:rsidR="004D5D89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 основополагающими астрономическими понятиями, теориями, законами и закономерностями, уверенное пользование астрономической терминологией и символикой;</w:t>
      </w:r>
    </w:p>
    <w:p w:rsidR="004D5D89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сформированность представлений о значении астрономии в практической деятел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 и дальнейшем научно-техническом развитии;</w:t>
      </w:r>
    </w:p>
    <w:p w:rsidR="004D5D89" w:rsidRPr="00AA2A83" w:rsidRDefault="004D5D89" w:rsidP="00C300F1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роли отечественной науки в освоении и использовании космического пространства и развития международного сотрудничества в этой области.</w:t>
      </w:r>
    </w:p>
    <w:p w:rsidR="00C649E8" w:rsidRPr="00AA2A83" w:rsidRDefault="00955214" w:rsidP="00C401BD">
      <w:pPr>
        <w:spacing w:before="36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Содержание курса</w:t>
      </w:r>
    </w:p>
    <w:p w:rsidR="00955214" w:rsidRPr="00C401BD" w:rsidRDefault="00955214" w:rsidP="00C401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Введение в астрономию</w:t>
      </w:r>
      <w:r w:rsidR="00C401BD">
        <w:rPr>
          <w:rFonts w:ascii="Times New Roman" w:hAnsi="Times New Roman" w:cs="Times New Roman"/>
          <w:sz w:val="28"/>
          <w:szCs w:val="28"/>
        </w:rPr>
        <w:t xml:space="preserve"> (1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Строение и масштабы Вселенной. </w:t>
      </w:r>
      <w:r w:rsidR="00955214" w:rsidRPr="00AA2A83">
        <w:rPr>
          <w:rFonts w:ascii="Times New Roman" w:hAnsi="Times New Roman" w:cs="Times New Roman"/>
          <w:sz w:val="28"/>
          <w:szCs w:val="28"/>
        </w:rPr>
        <w:t>Какие тела заполняют Вселенную. Каковы их ха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рактерные размеры и расстояния между ними. Какие физические условия встречаются в них. Вселенная расширяется.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Современные методы наблюдений. </w:t>
      </w:r>
      <w:r w:rsidR="00955214" w:rsidRPr="00AA2A83">
        <w:rPr>
          <w:rFonts w:ascii="Times New Roman" w:hAnsi="Times New Roman" w:cs="Times New Roman"/>
          <w:sz w:val="28"/>
          <w:szCs w:val="28"/>
        </w:rPr>
        <w:t>Где и как работают с</w:t>
      </w:r>
      <w:r w:rsidR="00955214"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>мые крупные оптические те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лескопы. Как астрономы исследуют гамма-излучение Вс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ленной. Что увидели гравитацион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но-волновые и нейтринные телескопы.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Астрометрия</w:t>
      </w:r>
      <w:r w:rsidR="00C401BD">
        <w:rPr>
          <w:rFonts w:ascii="Times New Roman" w:hAnsi="Times New Roman" w:cs="Times New Roman"/>
          <w:sz w:val="28"/>
          <w:szCs w:val="28"/>
        </w:rPr>
        <w:t xml:space="preserve"> (5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Звёздное небо. Созвездия северного полушария. Навигационные звёзды.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Движение </w:t>
      </w:r>
      <w:r w:rsidR="00955214" w:rsidRPr="00AA2A83">
        <w:rPr>
          <w:rFonts w:ascii="Times New Roman" w:hAnsi="Times New Roman" w:cs="Times New Roman"/>
          <w:sz w:val="28"/>
          <w:szCs w:val="28"/>
        </w:rPr>
        <w:t>Солнц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по эклиптике. Петлеобразное движение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планет</w:t>
      </w:r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2B67C7" w:rsidRPr="00AA2A83">
        <w:rPr>
          <w:rFonts w:ascii="Times New Roman" w:hAnsi="Times New Roman" w:cs="Times New Roman"/>
          <w:sz w:val="28"/>
          <w:szCs w:val="28"/>
        </w:rPr>
        <w:t>Н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ебесный экватор и небесный меридиан. </w:t>
      </w:r>
      <w:r w:rsidR="002B67C7" w:rsidRPr="00AA2A83">
        <w:rPr>
          <w:rFonts w:ascii="Times New Roman" w:hAnsi="Times New Roman" w:cs="Times New Roman"/>
          <w:sz w:val="28"/>
          <w:szCs w:val="28"/>
        </w:rPr>
        <w:t>Э</w:t>
      </w:r>
      <w:r w:rsidR="00955214" w:rsidRPr="00AA2A83">
        <w:rPr>
          <w:rFonts w:ascii="Times New Roman" w:hAnsi="Times New Roman" w:cs="Times New Roman"/>
          <w:sz w:val="28"/>
          <w:szCs w:val="28"/>
        </w:rPr>
        <w:t>кваториальн</w:t>
      </w:r>
      <w:r w:rsidR="002B67C7" w:rsidRPr="00AA2A83">
        <w:rPr>
          <w:rFonts w:ascii="Times New Roman" w:hAnsi="Times New Roman" w:cs="Times New Roman"/>
          <w:sz w:val="28"/>
          <w:szCs w:val="28"/>
        </w:rPr>
        <w:t xml:space="preserve">ая и горизонтальная </w:t>
      </w:r>
      <w:r w:rsidR="00955214" w:rsidRPr="00AA2A83">
        <w:rPr>
          <w:rFonts w:ascii="Times New Roman" w:hAnsi="Times New Roman" w:cs="Times New Roman"/>
          <w:sz w:val="28"/>
          <w:szCs w:val="28"/>
        </w:rPr>
        <w:t>систем</w:t>
      </w:r>
      <w:r w:rsidR="002B67C7" w:rsidRPr="00AA2A83">
        <w:rPr>
          <w:rFonts w:ascii="Times New Roman" w:hAnsi="Times New Roman" w:cs="Times New Roman"/>
          <w:sz w:val="28"/>
          <w:szCs w:val="28"/>
        </w:rPr>
        <w:t>а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небесных координат.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Видимое движение небесных светил. </w:t>
      </w:r>
      <w:r w:rsidR="00955214" w:rsidRPr="00AA2A83">
        <w:rPr>
          <w:rFonts w:ascii="Times New Roman" w:hAnsi="Times New Roman" w:cs="Times New Roman"/>
          <w:sz w:val="28"/>
          <w:szCs w:val="28"/>
        </w:rPr>
        <w:t>Петлеобразное движение планет, попятное и прямое движ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ние планет. Эклиптика, зодиакальные созвездия. Неравномерное движение Солнца по эклиптике.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Движение Луны.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Фазы Луны и синодический месяц, условия наступления солнечного и лунного затмений. </w:t>
      </w:r>
      <w:r w:rsidR="002B67C7" w:rsidRPr="00AA2A83">
        <w:rPr>
          <w:rFonts w:ascii="Times New Roman" w:hAnsi="Times New Roman" w:cs="Times New Roman"/>
          <w:sz w:val="28"/>
          <w:szCs w:val="28"/>
        </w:rPr>
        <w:t>Причины наступления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солнечны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затмени</w:t>
      </w:r>
      <w:r w:rsidR="002B67C7" w:rsidRPr="00AA2A83">
        <w:rPr>
          <w:rFonts w:ascii="Times New Roman" w:hAnsi="Times New Roman" w:cs="Times New Roman"/>
          <w:sz w:val="28"/>
          <w:szCs w:val="28"/>
        </w:rPr>
        <w:t>й</w:t>
      </w:r>
      <w:r w:rsidR="00955214" w:rsidRPr="00AA2A83">
        <w:rPr>
          <w:rFonts w:ascii="Times New Roman" w:hAnsi="Times New Roman" w:cs="Times New Roman"/>
          <w:sz w:val="28"/>
          <w:szCs w:val="28"/>
        </w:rPr>
        <w:t>. Сарос и предсказания 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тмений</w:t>
      </w:r>
      <w:r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Время и календарь. </w:t>
      </w:r>
      <w:r w:rsidR="00955214" w:rsidRPr="00AA2A83">
        <w:rPr>
          <w:rFonts w:ascii="Times New Roman" w:hAnsi="Times New Roman" w:cs="Times New Roman"/>
          <w:sz w:val="28"/>
          <w:szCs w:val="28"/>
        </w:rPr>
        <w:t>Звёздное и солнечное время, звёздный и тр</w:t>
      </w:r>
      <w:r w:rsidR="00955214" w:rsidRPr="00AA2A83">
        <w:rPr>
          <w:rFonts w:ascii="Times New Roman" w:hAnsi="Times New Roman" w:cs="Times New Roman"/>
          <w:sz w:val="28"/>
          <w:szCs w:val="28"/>
        </w:rPr>
        <w:t>о</w:t>
      </w:r>
      <w:r w:rsidR="00955214" w:rsidRPr="00AA2A83">
        <w:rPr>
          <w:rFonts w:ascii="Times New Roman" w:hAnsi="Times New Roman" w:cs="Times New Roman"/>
          <w:sz w:val="28"/>
          <w:szCs w:val="28"/>
        </w:rPr>
        <w:t>пический год. Уст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ройство лунного и солнечного календаря, проблемы их согласования. Юлианский и григори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анский календари.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Небесная механика</w:t>
      </w:r>
      <w:r w:rsidR="00C401BD">
        <w:rPr>
          <w:rFonts w:ascii="Times New Roman" w:hAnsi="Times New Roman" w:cs="Times New Roman"/>
          <w:sz w:val="28"/>
          <w:szCs w:val="28"/>
        </w:rPr>
        <w:t xml:space="preserve"> (3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раллакс звёзд и определение расстояния до них, парсек.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Открытие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И.Кеплером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законов движения планет. Открытие закона всемирного тяго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тения и обобщённые законы Кепл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ра. Определение масс небесных тел.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Космические скорости. </w:t>
      </w:r>
      <w:r w:rsidRPr="00AA2A83">
        <w:rPr>
          <w:rFonts w:ascii="Times New Roman" w:hAnsi="Times New Roman" w:cs="Times New Roman"/>
          <w:sz w:val="28"/>
          <w:szCs w:val="28"/>
        </w:rPr>
        <w:t>Расчёты первой и второй космической скорости и их физиче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401BD">
        <w:rPr>
          <w:rFonts w:ascii="Times New Roman" w:hAnsi="Times New Roman" w:cs="Times New Roman"/>
          <w:sz w:val="28"/>
          <w:szCs w:val="28"/>
        </w:rPr>
        <w:t>ский смысл. Полёт Ю.А. </w:t>
      </w:r>
      <w:r w:rsidRPr="00AA2A83">
        <w:rPr>
          <w:rFonts w:ascii="Times New Roman" w:hAnsi="Times New Roman" w:cs="Times New Roman"/>
          <w:sz w:val="28"/>
          <w:szCs w:val="28"/>
        </w:rPr>
        <w:t xml:space="preserve">Гагарина вокруг Земли по </w:t>
      </w:r>
      <w:r w:rsidRPr="00AA2A83">
        <w:rPr>
          <w:rFonts w:ascii="Times New Roman" w:hAnsi="Times New Roman" w:cs="Times New Roman"/>
          <w:sz w:val="28"/>
          <w:szCs w:val="28"/>
        </w:rPr>
        <w:lastRenderedPageBreak/>
        <w:t>круговой орбите.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Межпланетные перелёты. </w:t>
      </w:r>
      <w:r w:rsidRPr="00AA2A83">
        <w:rPr>
          <w:rFonts w:ascii="Times New Roman" w:hAnsi="Times New Roman" w:cs="Times New Roman"/>
          <w:sz w:val="28"/>
          <w:szCs w:val="28"/>
        </w:rPr>
        <w:t>Понятие оптимальной траектории полёта к планете. Время полёта к планете и даты стартов.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Луна и её влияние на Землю. </w:t>
      </w:r>
      <w:r w:rsidRPr="00AA2A83">
        <w:rPr>
          <w:rFonts w:ascii="Times New Roman" w:hAnsi="Times New Roman" w:cs="Times New Roman"/>
          <w:sz w:val="28"/>
          <w:szCs w:val="28"/>
        </w:rPr>
        <w:t>Лунный рельеф и его природа. Приливное взаимодейст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вие между Луной и Землёй. Удаление Л</w:t>
      </w:r>
      <w:r w:rsidRPr="00AA2A83">
        <w:rPr>
          <w:rFonts w:ascii="Times New Roman" w:hAnsi="Times New Roman" w:cs="Times New Roman"/>
          <w:sz w:val="28"/>
          <w:szCs w:val="28"/>
        </w:rPr>
        <w:t>у</w:t>
      </w:r>
      <w:r w:rsidRPr="00AA2A83">
        <w:rPr>
          <w:rFonts w:ascii="Times New Roman" w:hAnsi="Times New Roman" w:cs="Times New Roman"/>
          <w:sz w:val="28"/>
          <w:szCs w:val="28"/>
        </w:rPr>
        <w:t>ны от Земли и замедление вращения Земли. Прецес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сия земной оси и предварение равн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денствий.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Строение солнечной системы</w:t>
      </w:r>
      <w:r w:rsidR="00C401BD">
        <w:rPr>
          <w:rFonts w:ascii="Times New Roman" w:hAnsi="Times New Roman" w:cs="Times New Roman"/>
          <w:sz w:val="28"/>
          <w:szCs w:val="28"/>
        </w:rPr>
        <w:t xml:space="preserve"> (7 ч)</w:t>
      </w:r>
    </w:p>
    <w:p w:rsidR="00955214" w:rsidRPr="00AA2A83" w:rsidRDefault="006B4189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Современные представления о Солнечной системе. </w:t>
      </w:r>
      <w:r w:rsidR="00955214" w:rsidRPr="00AA2A83">
        <w:rPr>
          <w:rFonts w:ascii="Times New Roman" w:hAnsi="Times New Roman" w:cs="Times New Roman"/>
          <w:sz w:val="28"/>
          <w:szCs w:val="28"/>
        </w:rPr>
        <w:t>Состав Солнечной системы. Пла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неты земной группы и планеты-гиганты, их принципиальные различия. Облако комет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и Пояс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 Размеры тел солнечной системы.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Планета Земля. </w:t>
      </w:r>
      <w:r w:rsidR="00955214" w:rsidRPr="00AA2A83">
        <w:rPr>
          <w:rFonts w:ascii="Times New Roman" w:hAnsi="Times New Roman" w:cs="Times New Roman"/>
          <w:sz w:val="28"/>
          <w:szCs w:val="28"/>
        </w:rPr>
        <w:t>Форма и размеры Земли. Внутреннее строение Земли. Роль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парнико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вого эффекта в формировании климата Земли.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Исследования Меркурия, Венеры и Марса, их схожесть с Землёй. </w:t>
      </w:r>
      <w:r w:rsidR="002B67C7" w:rsidRPr="00AA2A83">
        <w:rPr>
          <w:rFonts w:ascii="Times New Roman" w:hAnsi="Times New Roman" w:cs="Times New Roman"/>
          <w:sz w:val="28"/>
          <w:szCs w:val="28"/>
        </w:rPr>
        <w:t>Влияние парниково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C401BD">
        <w:rPr>
          <w:rFonts w:ascii="Times New Roman" w:hAnsi="Times New Roman" w:cs="Times New Roman"/>
          <w:sz w:val="28"/>
          <w:szCs w:val="28"/>
        </w:rPr>
        <w:t xml:space="preserve">го эффекта на климат Земли </w:t>
      </w:r>
      <w:r w:rsidR="002B67C7" w:rsidRPr="00AA2A83">
        <w:rPr>
          <w:rFonts w:ascii="Times New Roman" w:hAnsi="Times New Roman" w:cs="Times New Roman"/>
          <w:sz w:val="28"/>
          <w:szCs w:val="28"/>
        </w:rPr>
        <w:t>и Венеры</w:t>
      </w:r>
      <w:r w:rsidR="00955214" w:rsidRPr="00AA2A83">
        <w:rPr>
          <w:rFonts w:ascii="Times New Roman" w:hAnsi="Times New Roman" w:cs="Times New Roman"/>
          <w:sz w:val="28"/>
          <w:szCs w:val="28"/>
        </w:rPr>
        <w:t>. Есть ли жизнь на Марсе. Эволюция орбит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спутников Марса Фобоса и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Деймоса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Планеты-гиганты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Физические свойства Юпитера, Сатурна, Урана и Нептуна.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Вулка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ническая деятельность на спутнике Юпитера Ио. Природа колец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вокруг планет-гигантов.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Планеты-карлики и их свойства.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Малые тела Солнечной сист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мы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Природа и движение астероидов. Специфика движе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>ния групп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астероидов Троянцев и Греков. Природа и движение комет. Пояс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Койпера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 xml:space="preserve"> и Обла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="00955214" w:rsidRPr="00AA2A83">
        <w:rPr>
          <w:rFonts w:ascii="Times New Roman" w:hAnsi="Times New Roman" w:cs="Times New Roman"/>
          <w:sz w:val="28"/>
          <w:szCs w:val="28"/>
        </w:rPr>
        <w:t xml:space="preserve">ко комет </w:t>
      </w:r>
      <w:proofErr w:type="spellStart"/>
      <w:r w:rsidR="00955214" w:rsidRPr="00AA2A83">
        <w:rPr>
          <w:rFonts w:ascii="Times New Roman" w:hAnsi="Times New Roman" w:cs="Times New Roman"/>
          <w:sz w:val="28"/>
          <w:szCs w:val="28"/>
        </w:rPr>
        <w:t>Оорта</w:t>
      </w:r>
      <w:proofErr w:type="spellEnd"/>
      <w:r w:rsidR="00955214" w:rsidRPr="00AA2A83">
        <w:rPr>
          <w:rFonts w:ascii="Times New Roman" w:hAnsi="Times New Roman" w:cs="Times New Roman"/>
          <w:sz w:val="28"/>
          <w:szCs w:val="28"/>
        </w:rPr>
        <w:t>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Метеоры и м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теориты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955214" w:rsidRPr="00AA2A83">
        <w:rPr>
          <w:rFonts w:ascii="Times New Roman" w:hAnsi="Times New Roman" w:cs="Times New Roman"/>
          <w:sz w:val="28"/>
          <w:szCs w:val="28"/>
        </w:rPr>
        <w:t>Природа падающих звёзд, метеорные потоки и их радианты. Связь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между м</w:t>
      </w:r>
      <w:r w:rsidR="00955214" w:rsidRPr="00AA2A83">
        <w:rPr>
          <w:rFonts w:ascii="Times New Roman" w:hAnsi="Times New Roman" w:cs="Times New Roman"/>
          <w:sz w:val="28"/>
          <w:szCs w:val="28"/>
        </w:rPr>
        <w:t>е</w:t>
      </w:r>
      <w:r w:rsidR="00955214" w:rsidRPr="00AA2A83">
        <w:rPr>
          <w:rFonts w:ascii="Times New Roman" w:hAnsi="Times New Roman" w:cs="Times New Roman"/>
          <w:sz w:val="28"/>
          <w:szCs w:val="28"/>
        </w:rPr>
        <w:t>теорными потоками и кометами. Природа каменных и</w:t>
      </w:r>
      <w:r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="00955214" w:rsidRPr="00AA2A83">
        <w:rPr>
          <w:rFonts w:ascii="Times New Roman" w:hAnsi="Times New Roman" w:cs="Times New Roman"/>
          <w:sz w:val="28"/>
          <w:szCs w:val="28"/>
        </w:rPr>
        <w:t>железных метеоритов. Природа метеоритных кратеров.</w:t>
      </w:r>
    </w:p>
    <w:p w:rsidR="00955214" w:rsidRPr="00C401BD" w:rsidRDefault="00752C91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 xml:space="preserve">Астрофизика и звёздная </w:t>
      </w:r>
      <w:r w:rsidR="00C401BD">
        <w:rPr>
          <w:rFonts w:ascii="Times New Roman" w:hAnsi="Times New Roman" w:cs="Times New Roman"/>
          <w:sz w:val="28"/>
          <w:szCs w:val="28"/>
        </w:rPr>
        <w:t>астрономия (7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Методы астрофизических исследований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Устройство и характеристики телескопов р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фракторов и рефлекторов.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Устройство радиотелескопов, радиоинтерферометры.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Солнце</w:t>
      </w:r>
      <w:r w:rsidR="006B4189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Основные характеристики Солнца. Определение массы, температуры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хими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ческого с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става Солнца. Строение солнечной атмосферы.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Солнечная активность и её влия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ние на Землю и биосферу.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Внутреннее строение Солнца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Теоретический расчёт температуры в центре Солнца. Ядерный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источник энергии и термоядерные реакции синтеза гелия из в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дорода,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перенос энергии из центра Солнца наружу, конвективная зона.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Нейтринный т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лескоп и наблюдения потока нейтрино от Солнца.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Определение основных характеристик звёзд: массы, светимости,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температуры и хи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мического состава. Спектральная классиф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кация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звёзд и её физические основы. Диаграмма </w:t>
      </w:r>
      <w:r w:rsidR="000A4EED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>спектральный класс</w:t>
      </w:r>
      <w:r w:rsidR="00B6164A" w:rsidRPr="00AA2A83">
        <w:rPr>
          <w:rFonts w:ascii="Times New Roman" w:hAnsi="Times New Roman" w:cs="Times New Roman"/>
          <w:sz w:val="28"/>
          <w:szCs w:val="28"/>
        </w:rPr>
        <w:t>-</w:t>
      </w:r>
      <w:r w:rsidRPr="00AA2A83">
        <w:rPr>
          <w:rFonts w:ascii="Times New Roman" w:hAnsi="Times New Roman" w:cs="Times New Roman"/>
          <w:sz w:val="28"/>
          <w:szCs w:val="28"/>
        </w:rPr>
        <w:t>светимость</w:t>
      </w:r>
      <w:r w:rsidR="00B6164A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 xml:space="preserve"> звёзд, связь между массой и светимостью звёзд.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Внутреннее строение звёзд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Строение звезды главной последовательности.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Строение звёзд красных гигантов и сверхгигантов.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Стро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 xml:space="preserve">ние звёзд белых карликов и предел на их массу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предел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Пульса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ры и нейтронные звёзды. Природа чёрных дыр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их параметры.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Двойные, кратные и переме</w:t>
      </w:r>
      <w:r w:rsidRPr="00AA2A83">
        <w:rPr>
          <w:rFonts w:ascii="Times New Roman" w:hAnsi="Times New Roman" w:cs="Times New Roman"/>
          <w:sz w:val="28"/>
          <w:szCs w:val="28"/>
        </w:rPr>
        <w:t>н</w:t>
      </w:r>
      <w:r w:rsidRPr="00AA2A83">
        <w:rPr>
          <w:rFonts w:ascii="Times New Roman" w:hAnsi="Times New Roman" w:cs="Times New Roman"/>
          <w:sz w:val="28"/>
          <w:szCs w:val="28"/>
        </w:rPr>
        <w:t>ные звёзды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Наблюдения двойных и кратных звёзд. За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тменно-переменные звёзды.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Опр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деление масс двойных звёзд. Пульсирующие переменные звёзды,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кривые изменения блеска цефеид. Зависимость между светимостью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периодом пульсаций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цефеид. Цеф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 xml:space="preserve">иды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маяки во Вселенной, по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которым определяют расстояния до далёких скоплений и галактик.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Новые и сверхновые звёзды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Характеристики вспышек новых звёзд. Связь н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вых звёзд с тесными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двойными системами, содержащими звезду белый карлик.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Перет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кание ве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щества и ядерный взрыв на поверхности белого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карлика. Как взрываются свер</w:t>
      </w:r>
      <w:r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>новые звёзды. Характеристики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вспышек сверхновых звёзд. Гравитационный коллапс б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лого карлика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 мас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 xml:space="preserve">сой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Чандрасекара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в составе тесной двойной звезды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вспышка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свер</w:t>
      </w:r>
      <w:r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новой </w:t>
      </w:r>
      <w:r w:rsidR="002B67C7" w:rsidRPr="00AA2A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типа. Взрыв мас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сивной звезды в конце своей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эволюции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взрыв сверхновой </w:t>
      </w:r>
      <w:r w:rsidR="002B67C7" w:rsidRPr="00AA2A8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па. Наблюдение остатков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взрывов сверхновых звёзд.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Эволюция звёзд: рождение, жизнь и смерть звёзд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Расчёт продолжительности жизни звёзд разной массы на главной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послед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lastRenderedPageBreak/>
        <w:t>вательности. Переход в красные гиганты и сверхги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ганты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после исчерпания водорода. Спокойная эволюция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маломассивных</w:t>
      </w:r>
      <w:proofErr w:type="spellEnd"/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 и гравитаци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 xml:space="preserve">онный 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коллапс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 xml:space="preserve"> и взрыв с образ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ванием нейтронной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звезды или чёрной дыры массивной звезды. Определение возраста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звёздных скоплений и отдельных звёзд</w:t>
      </w:r>
      <w:r w:rsidR="002B67C7" w:rsidRPr="00AA2A83">
        <w:rPr>
          <w:rFonts w:ascii="Times New Roman" w:hAnsi="Times New Roman" w:cs="Times New Roman"/>
          <w:sz w:val="28"/>
          <w:szCs w:val="28"/>
        </w:rPr>
        <w:t>,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проверка теории эво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люции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звёзд.</w:t>
      </w:r>
    </w:p>
    <w:p w:rsidR="00955214" w:rsidRPr="00C401BD" w:rsidRDefault="00955214" w:rsidP="00C401B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1BD">
        <w:rPr>
          <w:rFonts w:ascii="Times New Roman" w:hAnsi="Times New Roman" w:cs="Times New Roman"/>
          <w:sz w:val="28"/>
          <w:szCs w:val="28"/>
        </w:rPr>
        <w:t>Млечный Путь</w:t>
      </w:r>
      <w:r w:rsidR="00C401BD">
        <w:rPr>
          <w:rFonts w:ascii="Times New Roman" w:hAnsi="Times New Roman" w:cs="Times New Roman"/>
          <w:sz w:val="28"/>
          <w:szCs w:val="28"/>
        </w:rPr>
        <w:t xml:space="preserve"> (3 ч)</w:t>
      </w:r>
    </w:p>
    <w:p w:rsidR="00955214" w:rsidRPr="00AA2A83" w:rsidRDefault="00955214" w:rsidP="00C401B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Газ и пыль в Галактике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2B67C7" w:rsidRPr="00AA2A83">
        <w:rPr>
          <w:rFonts w:ascii="Times New Roman" w:hAnsi="Times New Roman" w:cs="Times New Roman"/>
          <w:sz w:val="28"/>
          <w:szCs w:val="28"/>
        </w:rPr>
        <w:t xml:space="preserve">Образование </w:t>
      </w:r>
      <w:r w:rsidRPr="00AA2A83">
        <w:rPr>
          <w:rFonts w:ascii="Times New Roman" w:hAnsi="Times New Roman" w:cs="Times New Roman"/>
          <w:sz w:val="28"/>
          <w:szCs w:val="28"/>
        </w:rPr>
        <w:t>отражательны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 туманностей</w:t>
      </w:r>
      <w:r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="002B67C7" w:rsidRPr="00AA2A83">
        <w:rPr>
          <w:rFonts w:ascii="Times New Roman" w:hAnsi="Times New Roman" w:cs="Times New Roman"/>
          <w:sz w:val="28"/>
          <w:szCs w:val="28"/>
        </w:rPr>
        <w:t>Причины</w:t>
      </w:r>
      <w:r w:rsidRPr="00AA2A83">
        <w:rPr>
          <w:rFonts w:ascii="Times New Roman" w:hAnsi="Times New Roman" w:cs="Times New Roman"/>
          <w:sz w:val="28"/>
          <w:szCs w:val="28"/>
        </w:rPr>
        <w:t xml:space="preserve"> све</w:t>
      </w:r>
      <w:r w:rsidR="002B67C7" w:rsidRPr="00AA2A83">
        <w:rPr>
          <w:rFonts w:ascii="Times New Roman" w:hAnsi="Times New Roman" w:cs="Times New Roman"/>
          <w:sz w:val="28"/>
          <w:szCs w:val="28"/>
        </w:rPr>
        <w:t>чения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диффузны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туманност</w:t>
      </w:r>
      <w:r w:rsidR="002B67C7" w:rsidRPr="00AA2A83">
        <w:rPr>
          <w:rFonts w:ascii="Times New Roman" w:hAnsi="Times New Roman" w:cs="Times New Roman"/>
          <w:sz w:val="28"/>
          <w:szCs w:val="28"/>
        </w:rPr>
        <w:t>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Концентр</w:t>
      </w:r>
      <w:r w:rsidR="002B67C7" w:rsidRPr="00AA2A83">
        <w:rPr>
          <w:rFonts w:ascii="Times New Roman" w:hAnsi="Times New Roman" w:cs="Times New Roman"/>
          <w:sz w:val="28"/>
          <w:szCs w:val="28"/>
        </w:rPr>
        <w:t>ация</w:t>
      </w:r>
      <w:r w:rsidRPr="00AA2A83">
        <w:rPr>
          <w:rFonts w:ascii="Times New Roman" w:hAnsi="Times New Roman" w:cs="Times New Roman"/>
          <w:sz w:val="28"/>
          <w:szCs w:val="28"/>
        </w:rPr>
        <w:t xml:space="preserve"> газовы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 пылевы</w:t>
      </w:r>
      <w:r w:rsidR="002B67C7" w:rsidRPr="00AA2A83">
        <w:rPr>
          <w:rFonts w:ascii="Times New Roman" w:hAnsi="Times New Roman" w:cs="Times New Roman"/>
          <w:sz w:val="28"/>
          <w:szCs w:val="28"/>
        </w:rPr>
        <w:t>х</w:t>
      </w:r>
      <w:r w:rsidRPr="00AA2A83">
        <w:rPr>
          <w:rFonts w:ascii="Times New Roman" w:hAnsi="Times New Roman" w:cs="Times New Roman"/>
          <w:sz w:val="28"/>
          <w:szCs w:val="28"/>
        </w:rPr>
        <w:t xml:space="preserve"> туманност</w:t>
      </w:r>
      <w:r w:rsidR="002B67C7" w:rsidRPr="00AA2A83">
        <w:rPr>
          <w:rFonts w:ascii="Times New Roman" w:hAnsi="Times New Roman" w:cs="Times New Roman"/>
          <w:sz w:val="28"/>
          <w:szCs w:val="28"/>
        </w:rPr>
        <w:t>ей</w:t>
      </w:r>
      <w:r w:rsidRPr="00AA2A83">
        <w:rPr>
          <w:rFonts w:ascii="Times New Roman" w:hAnsi="Times New Roman" w:cs="Times New Roman"/>
          <w:sz w:val="28"/>
          <w:szCs w:val="28"/>
        </w:rPr>
        <w:t xml:space="preserve"> в Галактике.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Рассеянные и шаровые звёздные скопления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рассеянных звёз</w:t>
      </w:r>
      <w:r w:rsidRPr="00AA2A83">
        <w:rPr>
          <w:rFonts w:ascii="Times New Roman" w:hAnsi="Times New Roman" w:cs="Times New Roman"/>
          <w:sz w:val="28"/>
          <w:szCs w:val="28"/>
        </w:rPr>
        <w:t>д</w:t>
      </w:r>
      <w:r w:rsidRPr="00AA2A83">
        <w:rPr>
          <w:rFonts w:ascii="Times New Roman" w:hAnsi="Times New Roman" w:cs="Times New Roman"/>
          <w:sz w:val="28"/>
          <w:szCs w:val="28"/>
        </w:rPr>
        <w:t>ных скоплений.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шаровых звёздных скоплений. Распределение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характер движения скоплений в Галактике. Распределение звёзд,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скоплений, газа и пыли в Галактике.</w:t>
      </w:r>
      <w:r w:rsidR="00C401B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Сверхмассивная чёрная дыра в центре Галактики и космические лучи.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н</w:t>
      </w:r>
      <w:r w:rsidRPr="00AA2A83">
        <w:rPr>
          <w:rFonts w:ascii="Times New Roman" w:hAnsi="Times New Roman" w:cs="Times New Roman"/>
          <w:sz w:val="28"/>
          <w:szCs w:val="28"/>
        </w:rPr>
        <w:t>фракрасные наблюдения движения звёзд в центре Галактики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обнаружение в центре 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лактики сверх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массивной черной дыры.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Расчёт параметров сверхмассивной чёрной дыры. Наблюдения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кос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мических лучей и их связь с взрывами сверхновых звёзд.</w:t>
      </w:r>
    </w:p>
    <w:p w:rsidR="00752C91" w:rsidRPr="0024533D" w:rsidRDefault="00955214" w:rsidP="0024533D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33D">
        <w:rPr>
          <w:rFonts w:ascii="Times New Roman" w:hAnsi="Times New Roman" w:cs="Times New Roman"/>
          <w:sz w:val="28"/>
          <w:szCs w:val="28"/>
        </w:rPr>
        <w:t>Галактики</w:t>
      </w:r>
      <w:r w:rsidR="000A4EED" w:rsidRPr="0024533D">
        <w:rPr>
          <w:rFonts w:ascii="Times New Roman" w:hAnsi="Times New Roman" w:cs="Times New Roman"/>
          <w:sz w:val="28"/>
          <w:szCs w:val="28"/>
        </w:rPr>
        <w:t xml:space="preserve"> </w:t>
      </w:r>
      <w:r w:rsidR="0024533D">
        <w:rPr>
          <w:rFonts w:ascii="Times New Roman" w:hAnsi="Times New Roman" w:cs="Times New Roman"/>
          <w:sz w:val="28"/>
          <w:szCs w:val="28"/>
        </w:rPr>
        <w:t>(3 ч)</w:t>
      </w:r>
    </w:p>
    <w:p w:rsidR="00955214" w:rsidRPr="00AA2A83" w:rsidRDefault="00955214" w:rsidP="0024533D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Классифи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кация </w:t>
      </w:r>
      <w:r w:rsidRPr="00AA2A83">
        <w:rPr>
          <w:rFonts w:ascii="Times New Roman" w:hAnsi="Times New Roman" w:cs="Times New Roman"/>
          <w:sz w:val="28"/>
          <w:szCs w:val="28"/>
        </w:rPr>
        <w:t>галактик по форме и камертонная диаграмма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Хаббла. Свойства спи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ральных, эллиптических и неправильных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галактик. Красное смещение в спектрах гала</w:t>
      </w:r>
      <w:r w:rsidRPr="00AA2A83">
        <w:rPr>
          <w:rFonts w:ascii="Times New Roman" w:hAnsi="Times New Roman" w:cs="Times New Roman"/>
          <w:sz w:val="28"/>
          <w:szCs w:val="28"/>
        </w:rPr>
        <w:t>к</w:t>
      </w:r>
      <w:r w:rsidRPr="00AA2A83">
        <w:rPr>
          <w:rFonts w:ascii="Times New Roman" w:hAnsi="Times New Roman" w:cs="Times New Roman"/>
          <w:sz w:val="28"/>
          <w:szCs w:val="28"/>
        </w:rPr>
        <w:t>тик и определение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расстояния до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Закон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Хаббла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Вращение галактик и тёмная мат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рия в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Активные галактики и квазары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Природа активности галактик, радиогалактики и взаимодействующие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галактики. Необычные свойства квазаров, их связь с ядрами г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лактик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 активностью чёрных дыр в них.</w:t>
      </w:r>
      <w:r w:rsidR="0024533D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Наблюдаемые свойства скоплений галактик, рентгеновское излучение,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температура и масса межгалактического газа, необходимость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существования тёмной материи в скоплениях галактик. Оценка массы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тёмной материи в скоплениях. Ячеистая структура распределения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галактики скоплений галактик.</w:t>
      </w:r>
    </w:p>
    <w:p w:rsidR="00955214" w:rsidRPr="008B42A1" w:rsidRDefault="00955214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A1">
        <w:rPr>
          <w:rFonts w:ascii="Times New Roman" w:hAnsi="Times New Roman" w:cs="Times New Roman"/>
          <w:sz w:val="28"/>
          <w:szCs w:val="28"/>
        </w:rPr>
        <w:t>Строение и эволюция Вселенной</w:t>
      </w:r>
      <w:r w:rsidR="008B42A1">
        <w:rPr>
          <w:rFonts w:ascii="Times New Roman" w:hAnsi="Times New Roman" w:cs="Times New Roman"/>
          <w:sz w:val="28"/>
          <w:szCs w:val="28"/>
        </w:rPr>
        <w:t xml:space="preserve"> (2 ч)</w:t>
      </w:r>
    </w:p>
    <w:p w:rsidR="00955214" w:rsidRPr="00AA2A83" w:rsidRDefault="00955214" w:rsidP="008B42A1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 xml:space="preserve">Конечность и бесконечность Вселенной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парадоксы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классической космологии.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Закон всемирного тяготения и представления о конечности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бесконечности Вселенной. Фот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мет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рический парадокс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противоречия между классическими представлениями о стро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t>нии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ленной и наблюдениями. Необходимость привлечения общей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теории относ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тельности для построения модели Вселенной. Связь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между геометрических свой</w:t>
      </w:r>
      <w:proofErr w:type="gramStart"/>
      <w:r w:rsidRPr="00AA2A83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странства Вселен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ной с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распределением и движением материи в ней.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Расширяющаяся Вселенная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Связь средней плотности материи с законом расширения 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геометрическими свойствами Вселенной. Евклидова и неевклидова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геометрия Вселенной. Определение р</w:t>
      </w:r>
      <w:r w:rsidRPr="00AA2A83">
        <w:rPr>
          <w:rFonts w:ascii="Times New Roman" w:hAnsi="Times New Roman" w:cs="Times New Roman"/>
          <w:sz w:val="28"/>
          <w:szCs w:val="28"/>
        </w:rPr>
        <w:t>а</w:t>
      </w:r>
      <w:r w:rsidRPr="00AA2A83">
        <w:rPr>
          <w:rFonts w:ascii="Times New Roman" w:hAnsi="Times New Roman" w:cs="Times New Roman"/>
          <w:sz w:val="28"/>
          <w:szCs w:val="28"/>
        </w:rPr>
        <w:t>диуса и возраста Вселенной.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Модель "г</w:t>
      </w:r>
      <w:r w:rsidRPr="00AA2A83">
        <w:rPr>
          <w:rFonts w:ascii="Times New Roman" w:hAnsi="Times New Roman" w:cs="Times New Roman"/>
          <w:sz w:val="28"/>
          <w:szCs w:val="28"/>
        </w:rPr>
        <w:t>орячей Вселенной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>"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 реликтовое из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луче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ние. </w:t>
      </w:r>
      <w:r w:rsidRPr="00AA2A83">
        <w:rPr>
          <w:rFonts w:ascii="Times New Roman" w:hAnsi="Times New Roman" w:cs="Times New Roman"/>
          <w:sz w:val="28"/>
          <w:szCs w:val="28"/>
        </w:rPr>
        <w:t>О</w:t>
      </w:r>
      <w:r w:rsidRPr="00AA2A83">
        <w:rPr>
          <w:rFonts w:ascii="Times New Roman" w:hAnsi="Times New Roman" w:cs="Times New Roman"/>
          <w:sz w:val="28"/>
          <w:szCs w:val="28"/>
        </w:rPr>
        <w:t>б</w:t>
      </w:r>
      <w:r w:rsidRPr="00AA2A83">
        <w:rPr>
          <w:rFonts w:ascii="Times New Roman" w:hAnsi="Times New Roman" w:cs="Times New Roman"/>
          <w:sz w:val="28"/>
          <w:szCs w:val="28"/>
        </w:rPr>
        <w:t>разование химических элементов во Вселенной. Обилие гелия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 и не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обходимость образования его на ранних этапах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эволюции Вселенной. Необходимость не только высокой плотности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вещества, но и его высокой температуры на ранних этапах эво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люции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Вселенной. Реликтовое излучение </w:t>
      </w:r>
      <w:r w:rsidR="000A4EED" w:rsidRPr="00AA2A83">
        <w:rPr>
          <w:rFonts w:ascii="Times New Roman" w:hAnsi="Times New Roman" w:cs="Times New Roman"/>
          <w:sz w:val="28"/>
          <w:szCs w:val="28"/>
        </w:rPr>
        <w:t>–</w:t>
      </w:r>
      <w:r w:rsidRPr="00AA2A83">
        <w:rPr>
          <w:rFonts w:ascii="Times New Roman" w:hAnsi="Times New Roman" w:cs="Times New Roman"/>
          <w:sz w:val="28"/>
          <w:szCs w:val="28"/>
        </w:rPr>
        <w:t xml:space="preserve"> излучение, которое осталось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 от го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рячего и сверхплотного состояния материи на ранних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этапах жизни Вселенной. Наблюдае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мые свойства реликтового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излучения. Почему необходимо привлечение общей теории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отно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сительности для построения модели Вселенной.</w:t>
      </w:r>
    </w:p>
    <w:p w:rsidR="00955214" w:rsidRPr="008B42A1" w:rsidRDefault="00955214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A1">
        <w:rPr>
          <w:rFonts w:ascii="Times New Roman" w:hAnsi="Times New Roman" w:cs="Times New Roman"/>
          <w:sz w:val="28"/>
          <w:szCs w:val="28"/>
        </w:rPr>
        <w:t>Современные проблемы астрономии</w:t>
      </w:r>
      <w:r w:rsidR="00752C91" w:rsidRPr="008B42A1">
        <w:rPr>
          <w:rFonts w:ascii="Times New Roman" w:hAnsi="Times New Roman" w:cs="Times New Roman"/>
          <w:sz w:val="28"/>
          <w:szCs w:val="28"/>
        </w:rPr>
        <w:t xml:space="preserve"> – 3 ч</w:t>
      </w:r>
    </w:p>
    <w:p w:rsidR="00955214" w:rsidRPr="00AA2A83" w:rsidRDefault="00955214" w:rsidP="008B42A1">
      <w:pPr>
        <w:jc w:val="both"/>
        <w:rPr>
          <w:rFonts w:ascii="Times New Roman" w:hAnsi="Times New Roman" w:cs="Times New Roman"/>
          <w:sz w:val="28"/>
          <w:szCs w:val="28"/>
        </w:rPr>
      </w:pPr>
      <w:r w:rsidRPr="00AA2A83">
        <w:rPr>
          <w:rFonts w:ascii="Times New Roman" w:hAnsi="Times New Roman" w:cs="Times New Roman"/>
          <w:sz w:val="28"/>
          <w:szCs w:val="28"/>
        </w:rPr>
        <w:t>Ускоренное расширение Вселенной и тёмная энергия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Наблюдения сверхновых звёзд I типа в далёких галактиках и открытие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ускоренного расширения Вселенной. Открытие силы всемирного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 xml:space="preserve">отталкивания. Тёмная энергия </w:t>
      </w:r>
      <w:r w:rsidR="000A4EED" w:rsidRPr="00AA2A83">
        <w:rPr>
          <w:rFonts w:ascii="Times New Roman" w:hAnsi="Times New Roman" w:cs="Times New Roman"/>
          <w:sz w:val="28"/>
          <w:szCs w:val="28"/>
        </w:rPr>
        <w:t>и её влияние на</w:t>
      </w:r>
      <w:r w:rsidRPr="00AA2A83">
        <w:rPr>
          <w:rFonts w:ascii="Times New Roman" w:hAnsi="Times New Roman" w:cs="Times New Roman"/>
          <w:sz w:val="28"/>
          <w:szCs w:val="28"/>
        </w:rPr>
        <w:t xml:space="preserve"> массу Вселенной по м</w:t>
      </w:r>
      <w:r w:rsidRPr="00AA2A83">
        <w:rPr>
          <w:rFonts w:ascii="Times New Roman" w:hAnsi="Times New Roman" w:cs="Times New Roman"/>
          <w:sz w:val="28"/>
          <w:szCs w:val="28"/>
        </w:rPr>
        <w:t>е</w:t>
      </w:r>
      <w:r w:rsidRPr="00AA2A83">
        <w:rPr>
          <w:rFonts w:ascii="Times New Roman" w:hAnsi="Times New Roman" w:cs="Times New Roman"/>
          <w:sz w:val="28"/>
          <w:szCs w:val="28"/>
        </w:rPr>
        <w:lastRenderedPageBreak/>
        <w:t>ре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её рас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ширения. Природа силы Всемирного отталкивания.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Обнаружение планет возле других звёзд.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Наблюдения за движением звёзд и определе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ния масс невидимых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спутников звёзд, возмущающих их прямолинейное движение. Методы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о</w:t>
      </w:r>
      <w:r w:rsidRPr="00AA2A83">
        <w:rPr>
          <w:rFonts w:ascii="Times New Roman" w:hAnsi="Times New Roman" w:cs="Times New Roman"/>
          <w:sz w:val="28"/>
          <w:szCs w:val="28"/>
        </w:rPr>
        <w:t xml:space="preserve">бнаружения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>. Оценка условий на поверхностях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. Поиск </w:t>
      </w:r>
      <w:proofErr w:type="spellStart"/>
      <w:r w:rsidRPr="00AA2A83">
        <w:rPr>
          <w:rFonts w:ascii="Times New Roman" w:hAnsi="Times New Roman" w:cs="Times New Roman"/>
          <w:sz w:val="28"/>
          <w:szCs w:val="28"/>
        </w:rPr>
        <w:t>экзопланет</w:t>
      </w:r>
      <w:proofErr w:type="spellEnd"/>
      <w:r w:rsidRPr="00AA2A83">
        <w:rPr>
          <w:rFonts w:ascii="Times New Roman" w:hAnsi="Times New Roman" w:cs="Times New Roman"/>
          <w:sz w:val="28"/>
          <w:szCs w:val="28"/>
        </w:rPr>
        <w:t xml:space="preserve"> с комфортными услов</w:t>
      </w:r>
      <w:r w:rsidRPr="00AA2A83">
        <w:rPr>
          <w:rFonts w:ascii="Times New Roman" w:hAnsi="Times New Roman" w:cs="Times New Roman"/>
          <w:sz w:val="28"/>
          <w:szCs w:val="28"/>
        </w:rPr>
        <w:t>и</w:t>
      </w:r>
      <w:r w:rsidRPr="00AA2A83">
        <w:rPr>
          <w:rFonts w:ascii="Times New Roman" w:hAnsi="Times New Roman" w:cs="Times New Roman"/>
          <w:sz w:val="28"/>
          <w:szCs w:val="28"/>
        </w:rPr>
        <w:t>ями для жизни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на них.</w:t>
      </w:r>
      <w:r w:rsidR="008B42A1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Поиски жизни и разума во Вселенной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. </w:t>
      </w:r>
      <w:r w:rsidRPr="00AA2A83">
        <w:rPr>
          <w:rFonts w:ascii="Times New Roman" w:hAnsi="Times New Roman" w:cs="Times New Roman"/>
          <w:sz w:val="28"/>
          <w:szCs w:val="28"/>
        </w:rPr>
        <w:t>Развитие представлений о возникновении и существовании жизни во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Вселенной. Современные оценки количества высокоразвитых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вилизаций в Галактике. Попытки обнаружения и посылки сигналов</w:t>
      </w:r>
      <w:r w:rsidR="000A4EED" w:rsidRPr="00AA2A83">
        <w:rPr>
          <w:rFonts w:ascii="Times New Roman" w:hAnsi="Times New Roman" w:cs="Times New Roman"/>
          <w:sz w:val="28"/>
          <w:szCs w:val="28"/>
        </w:rPr>
        <w:t xml:space="preserve"> </w:t>
      </w:r>
      <w:r w:rsidRPr="00AA2A83">
        <w:rPr>
          <w:rFonts w:ascii="Times New Roman" w:hAnsi="Times New Roman" w:cs="Times New Roman"/>
          <w:sz w:val="28"/>
          <w:szCs w:val="28"/>
        </w:rPr>
        <w:t>внеземным цивилизаци</w:t>
      </w:r>
      <w:r w:rsidR="00BE3365" w:rsidRPr="00AA2A83">
        <w:rPr>
          <w:rFonts w:ascii="Times New Roman" w:hAnsi="Times New Roman" w:cs="Times New Roman"/>
          <w:sz w:val="28"/>
          <w:szCs w:val="28"/>
        </w:rPr>
        <w:softHyphen/>
      </w:r>
      <w:r w:rsidRPr="00AA2A83">
        <w:rPr>
          <w:rFonts w:ascii="Times New Roman" w:hAnsi="Times New Roman" w:cs="Times New Roman"/>
          <w:sz w:val="28"/>
          <w:szCs w:val="28"/>
        </w:rPr>
        <w:t>ям.</w:t>
      </w:r>
    </w:p>
    <w:p w:rsidR="00752C91" w:rsidRDefault="008B42A1" w:rsidP="008B42A1">
      <w:pPr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Резерв (1 ч)</w:t>
      </w:r>
    </w:p>
    <w:p w:rsidR="000A4EED" w:rsidRPr="00AA2A83" w:rsidRDefault="00E97F86" w:rsidP="008B42A1">
      <w:pPr>
        <w:spacing w:before="36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83">
        <w:rPr>
          <w:rFonts w:ascii="Times New Roman" w:hAnsi="Times New Roman" w:cs="Times New Roman"/>
          <w:b/>
          <w:sz w:val="28"/>
          <w:szCs w:val="28"/>
        </w:rPr>
        <w:t>Учебно-тематическое планирование</w:t>
      </w:r>
    </w:p>
    <w:tbl>
      <w:tblPr>
        <w:tblStyle w:val="a4"/>
        <w:tblW w:w="11023" w:type="dxa"/>
        <w:tblLook w:val="04A0" w:firstRow="1" w:lastRow="0" w:firstColumn="1" w:lastColumn="0" w:noHBand="0" w:noVBand="1"/>
      </w:tblPr>
      <w:tblGrid>
        <w:gridCol w:w="1384"/>
        <w:gridCol w:w="7513"/>
        <w:gridCol w:w="2126"/>
      </w:tblGrid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раздела</w:t>
            </w:r>
          </w:p>
        </w:tc>
        <w:tc>
          <w:tcPr>
            <w:tcW w:w="7513" w:type="dxa"/>
            <w:vAlign w:val="center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Название раздела</w:t>
            </w:r>
          </w:p>
        </w:tc>
        <w:tc>
          <w:tcPr>
            <w:tcW w:w="2126" w:type="dxa"/>
            <w:vAlign w:val="center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Количество часов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Введение в астрономию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Астрометрия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Небесная механика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Строение Солнечной системы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Астрофизика и звёздная астрономия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Млечный путь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Галактики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Строение и эволюция Вселенной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97F86" w:rsidRPr="008B42A1" w:rsidTr="003B293F">
        <w:tc>
          <w:tcPr>
            <w:tcW w:w="1384" w:type="dxa"/>
            <w:tcBorders>
              <w:bottom w:val="single" w:sz="4" w:space="0" w:color="000000" w:themeColor="text1"/>
            </w:tcBorders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7513" w:type="dxa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Современные проблемы астрономии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E97F86" w:rsidRPr="008B42A1" w:rsidTr="003B293F">
        <w:tc>
          <w:tcPr>
            <w:tcW w:w="1384" w:type="dxa"/>
            <w:tcBorders>
              <w:right w:val="nil"/>
            </w:tcBorders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513" w:type="dxa"/>
            <w:tcBorders>
              <w:left w:val="nil"/>
            </w:tcBorders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Резерв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97F86" w:rsidRPr="008B42A1" w:rsidTr="003B293F">
        <w:tc>
          <w:tcPr>
            <w:tcW w:w="8897" w:type="dxa"/>
            <w:gridSpan w:val="2"/>
          </w:tcPr>
          <w:p w:rsidR="00E97F86" w:rsidRPr="008B42A1" w:rsidRDefault="00E97F86" w:rsidP="00E97F8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2126" w:type="dxa"/>
          </w:tcPr>
          <w:p w:rsidR="00E97F86" w:rsidRPr="008B42A1" w:rsidRDefault="00E97F86" w:rsidP="00E97F8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B42A1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</w:tr>
    </w:tbl>
    <w:p w:rsidR="00CF7BCD" w:rsidRPr="00AA2A83" w:rsidRDefault="00CF7BCD" w:rsidP="00CF7BCD">
      <w:pPr>
        <w:jc w:val="both"/>
        <w:rPr>
          <w:rFonts w:ascii="Times New Roman" w:hAnsi="Times New Roman" w:cs="Times New Roman"/>
          <w:sz w:val="28"/>
          <w:szCs w:val="28"/>
        </w:rPr>
        <w:sectPr w:rsidR="00CF7BCD" w:rsidRPr="00AA2A83" w:rsidSect="003B293F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CF7BCD" w:rsidRDefault="00CF7BCD" w:rsidP="00CF7BCD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 w:rsidRPr="00CF7BCD">
        <w:rPr>
          <w:rFonts w:ascii="Times New Roman" w:hAnsi="Times New Roman" w:cs="Times New Roman"/>
          <w:b/>
          <w:sz w:val="28"/>
        </w:rPr>
        <w:lastRenderedPageBreak/>
        <w:t>Календарно-тематическое планирование</w:t>
      </w:r>
    </w:p>
    <w:tbl>
      <w:tblPr>
        <w:tblW w:w="15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700"/>
        <w:gridCol w:w="700"/>
        <w:gridCol w:w="4608"/>
        <w:gridCol w:w="992"/>
        <w:gridCol w:w="8096"/>
      </w:tblGrid>
      <w:tr w:rsidR="004D5D89" w:rsidRPr="00DA0B29" w:rsidTr="004D5D89">
        <w:trPr>
          <w:trHeight w:val="315"/>
          <w:tblHeader/>
        </w:trPr>
        <w:tc>
          <w:tcPr>
            <w:tcW w:w="763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00" w:type="dxa"/>
            <w:gridSpan w:val="2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608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096" w:type="dxa"/>
            <w:vMerge w:val="restart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урока</w:t>
            </w:r>
          </w:p>
        </w:tc>
      </w:tr>
      <w:tr w:rsidR="004D5D89" w:rsidRPr="00DA0B29" w:rsidTr="004D5D89">
        <w:trPr>
          <w:trHeight w:val="315"/>
          <w:tblHeader/>
        </w:trPr>
        <w:tc>
          <w:tcPr>
            <w:tcW w:w="763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608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96" w:type="dxa"/>
            <w:vMerge/>
            <w:vAlign w:val="center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5D89" w:rsidRPr="00DA0B29" w:rsidTr="008B42A1">
        <w:trPr>
          <w:trHeight w:val="315"/>
        </w:trPr>
        <w:tc>
          <w:tcPr>
            <w:tcW w:w="15859" w:type="dxa"/>
            <w:gridSpan w:val="6"/>
            <w:shd w:val="clear" w:color="auto" w:fill="F2F2F2" w:themeFill="background1" w:themeFillShade="F2"/>
            <w:vAlign w:val="center"/>
            <w:hideMark/>
          </w:tcPr>
          <w:p w:rsidR="004D5D89" w:rsidRPr="001346D7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</w:t>
            </w:r>
            <w:r w:rsidRPr="00DA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A0B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час)</w:t>
            </w:r>
          </w:p>
        </w:tc>
      </w:tr>
      <w:tr w:rsidR="004D5D8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4D5D89" w:rsidRPr="00DA0B29" w:rsidRDefault="00AF42B4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Введение в астрономию</w:t>
            </w:r>
          </w:p>
        </w:tc>
        <w:tc>
          <w:tcPr>
            <w:tcW w:w="992" w:type="dxa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4D5D89" w:rsidRPr="00AF42B4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Астрономия – наука о космосе. Вселенная, её структуры и масштабы. Дал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кие глубины Все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ленной</w:t>
            </w:r>
          </w:p>
        </w:tc>
      </w:tr>
      <w:tr w:rsidR="004D5D89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AF42B4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самостоятельно выделять познавательную цель; выделять сходства естественных наук, различия между теоретическими и эмпирическими методами исследования</w:t>
            </w:r>
          </w:p>
          <w:p w:rsidR="00AF42B4" w:rsidRDefault="004D5D89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гордости за свою страну</w:t>
            </w:r>
          </w:p>
          <w:p w:rsidR="004D5D89" w:rsidRPr="00DA0B29" w:rsidRDefault="004D5D89" w:rsidP="001C15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роль астрономии в жизни человека и её значение в системе естественных наук; уметь форм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лировать предмет изучения астрономии; знать основные методы изучения Вселенной</w:t>
            </w:r>
          </w:p>
        </w:tc>
      </w:tr>
      <w:tr w:rsidR="004D5D89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vAlign w:val="center"/>
            <w:hideMark/>
          </w:tcPr>
          <w:p w:rsidR="004D5D89" w:rsidRPr="00DA0B29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Астрометрия</w:t>
            </w:r>
            <w:r w:rsidR="004D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4D5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4D5D8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4D5D89" w:rsidRPr="00DA0B29" w:rsidRDefault="00AF42B4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Звёздное небо</w:t>
            </w:r>
          </w:p>
        </w:tc>
        <w:tc>
          <w:tcPr>
            <w:tcW w:w="992" w:type="dxa"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4D5D89" w:rsidRPr="00AF42B4" w:rsidRDefault="00AF42B4" w:rsidP="00AF42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Звёздное небо. Созвез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дие. </w:t>
            </w:r>
            <w:r w:rsidR="001C1592">
              <w:rPr>
                <w:rFonts w:ascii="Times New Roman" w:hAnsi="Times New Roman" w:cs="Times New Roman"/>
                <w:sz w:val="24"/>
                <w:szCs w:val="24"/>
              </w:rPr>
              <w:t xml:space="preserve">Звёздная величина. 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Основные созвез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дия Северн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t>го полуша</w:t>
            </w:r>
            <w:r w:rsidRPr="00AF42B4">
              <w:rPr>
                <w:rFonts w:ascii="Times New Roman" w:hAnsi="Times New Roman" w:cs="Times New Roman"/>
                <w:sz w:val="24"/>
                <w:szCs w:val="24"/>
              </w:rPr>
              <w:softHyphen/>
              <w:t>рия</w:t>
            </w:r>
          </w:p>
        </w:tc>
      </w:tr>
      <w:tr w:rsidR="004D5D89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4D5D89" w:rsidRPr="00DA0B29" w:rsidRDefault="004D5D8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4D5D89" w:rsidRPr="00DA0B29" w:rsidRDefault="004D5D8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планировать учебное сотрудничество с учителем и сверстниками; формировать целеполагание как постановку учебной задачи на основе соотнесения того, что уже известно и усвоено учащимся, и того, что ещё неизвестно; выделять и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мулировать познавательную цель, искать и выделять необходимую информацию, следовать алгоритму деятельности</w:t>
            </w:r>
          </w:p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умений, использование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тённых знаний в повседневной жизни</w:t>
            </w:r>
          </w:p>
          <w:p w:rsidR="004D5D89" w:rsidRPr="00DA0B29" w:rsidRDefault="004D5D89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значения понятий "созвездие", "з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вёздная величина</w:t>
            </w:r>
            <w:r w:rsidR="001C1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";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находить звёзды и созвездия на небе с помощью карты звёздного неба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Небесные координаты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Небесный экватор и не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бесный меридиан; гори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зонтальные, экватори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альные координаты; кульминации светил. Горизонтальная система координат. Э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ватори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альная система коорди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нат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достаточной полнотой и точностью выражать свои мысли, слушать и вступать в диалог, участвовать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лективном обсуждении проблем;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системно мыслить, применять и преобразовывать знаки и символы для решения учебных и 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задач</w:t>
            </w:r>
          </w:p>
          <w:p w:rsidR="00057540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устойчивой мотивации к обучению</w:t>
            </w:r>
          </w:p>
          <w:p w:rsidR="00057540" w:rsidRPr="00DA0B29" w:rsidRDefault="00057540" w:rsidP="00243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изображать основные круги, ли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и точки неб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есной сферы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определения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поняти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r w:rsidR="006B7F5D" w:rsidRP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сфера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", "кульминация";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 w:rsidR="006B7F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формулировать отличия между горизонтальной и экваториальной системами координат</w:t>
            </w:r>
            <w:proofErr w:type="gramEnd"/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Видимое движение планет и Солнца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Эклиптика, точка весен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него равноденствия. Неравномерное движе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ние Солнца по эклипти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ке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F43031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D17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7D1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осознанно планировать и регулировать свою деятельность, выявлять проблемы, владеть устной и письменной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057540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 к обучению, приобретению новых знаний, умений, навыков, способов де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F430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тельности</w:t>
            </w:r>
          </w:p>
          <w:p w:rsidR="00057540" w:rsidRPr="00DA0B29" w:rsidRDefault="00057540" w:rsidP="00243F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значение понятия "эклиптика"; уметь различать прямое и попятное движение планет и форм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лировать причины такого движения; уметь описывать путь Солнца среди звёзд в течение года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Движение Луны. Затмения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Синодический месяц, узлы лунной орбиты, почему происходят за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тмения. Сарос и пред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сказания затмений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 и примен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мости изучаемых законов к важнейшим областям деятельности человеческого общества</w:t>
            </w:r>
          </w:p>
          <w:p w:rsidR="00057540" w:rsidRPr="00DA0B29" w:rsidRDefault="00057540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объяснять значение понятий "фаза Луны", "солнечное затмение", "сарос", "лунное затмение"; </w:t>
            </w:r>
            <w:r w:rsidR="00243F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причины солнечных и лунных затмений; уметь объяснять разницу между синодическим и сидерическим месяцем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и календарь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Солнечное и звёздное время. Лунный и сол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нечный календарь. Юлианский и григори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softHyphen/>
              <w:t>анский календарь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F43031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 достаточной полнотой и точностью выражать свои мысли, слушать и вступать в диалог, участвовать в 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лективном обсуждении проблем;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системно мыслить, применять и преобразовывать знаки и символы для решения учебных и позн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вательных задач</w:t>
            </w:r>
          </w:p>
          <w:p w:rsidR="00057540" w:rsidRDefault="00F43031" w:rsidP="00F430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02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различия между звёздным и солнечным временем; знать устройство лунных и солнечных к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лендарей; научиться объяснять различия между юлианским и григорианским календарём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Небесная механика (3 часа)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мира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Геоцентрическая и гелиоцентрическая система мира. Объяснение петлео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разного движения планет. Доказательства движения Земли вокруг Солнца. Годичный параллакс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C36D3" w:rsidRDefault="003C36D3" w:rsidP="003C3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11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1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искать и выделять необходимую информ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цию, следовать алгоритму деятельности; применять знания из других предметных областей</w:t>
            </w:r>
          </w:p>
          <w:p w:rsidR="00057540" w:rsidRDefault="003C36D3" w:rsidP="003C36D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3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D1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практики, и устойчивого познавательного интереса к изучению естественных наук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</w:t>
            </w:r>
            <w:r w:rsidR="003C3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снять особенности геоцентрическ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и гелиоцентрической систем мира; уметь доказывать движение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Земли вокруг Солнца; научиться объяснять значение понятий "параллакс", "парсек"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1442A8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Законы движения планет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Обобщённые законы Кеплера и определение масс небесных тел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ритмов</w:t>
            </w:r>
          </w:p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 и учителем; овл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научным подходом к решению различных задач; формирование целостного мировоззрения, соответствующего современн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уровню развития науки и общественной практики</w:t>
            </w:r>
          </w:p>
          <w:p w:rsidR="00057540" w:rsidRPr="00A278D8" w:rsidRDefault="00057540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законы движения планет; записывать условие и решение количественных задач по составле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CA3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ному алгоритму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Космические скорости. Межпланетные перелёты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Первая и вторая космические скорости. Оптимальная полуэллиптическая орбита КА к планетам, время полёта к планете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выполнять действия по образцу, оценивать и корректировать действия в соответствии с эталоном; искать информацию, формировать смысловое чтение, закреплять и при необходимости корректировать изученные способы действий, понятий и алг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ритмов</w:t>
            </w:r>
          </w:p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46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05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коммуникативной компетентности в общении и сотрудничестве со сверстниками и учителем; овл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 научным подходом к решению различных задач; формирование мотивации в изучении наук о природе, убеждённости в возможности познания природы, уважения к творцам науки и техники, гражданского патриотизма, любви к Родине, чувства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дости за свою страну</w:t>
            </w:r>
          </w:p>
          <w:p w:rsidR="00057540" w:rsidRPr="00A278D8" w:rsidRDefault="00057540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рассчитывать первую и вторую космическую скорости на основе закона всемирного тяготения; научиться объяснять значение понятий "оптимальная траектория полёта", "время полёта к планете"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Солнечной системы (7 часов)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строении и составе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Отличия планет земной группы и планет-гигантов. Планеты-карлики. М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лые тела. Пояс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облако комет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Оорта</w:t>
            </w:r>
            <w:proofErr w:type="spellEnd"/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состав Солнечной системы; уметь объяснять отличия планет земной группы и планет-гигантов; знать, что такое пояс </w:t>
            </w:r>
            <w:proofErr w:type="spellStart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Койпера</w:t>
            </w:r>
            <w:proofErr w:type="spellEnd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облако </w:t>
            </w:r>
            <w:proofErr w:type="spellStart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Оорта</w:t>
            </w:r>
            <w:proofErr w:type="spellEnd"/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каков их состав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Планета Земля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Форма Земли, внутреннее строение, атмосфера и влияние парникового э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фекта на климат Земли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обходимую информацию; применять знания из других предметных о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ластей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умений, использование приобр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тённых знаний в повседневной жизни;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A27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внутреннее строение Земли и состав её атмосферы; научиться объяснять связь смены сезонов года и наклона земной оси, влияние парникового эффекта на климат Земли, 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магнитосферы Земли в защите биосферы от космич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ского излучения</w:t>
            </w:r>
          </w:p>
        </w:tc>
      </w:tr>
      <w:tr w:rsidR="00057540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057540" w:rsidRPr="00DA0B29" w:rsidRDefault="00057540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noWrap/>
            <w:hideMark/>
          </w:tcPr>
          <w:p w:rsidR="00057540" w:rsidRPr="00057540" w:rsidRDefault="00057540" w:rsidP="0005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Луна и её влияние на Землю</w:t>
            </w:r>
          </w:p>
        </w:tc>
        <w:tc>
          <w:tcPr>
            <w:tcW w:w="992" w:type="dxa"/>
            <w:shd w:val="clear" w:color="auto" w:fill="auto"/>
            <w:hideMark/>
          </w:tcPr>
          <w:p w:rsidR="00057540" w:rsidRPr="00057540" w:rsidRDefault="00057540" w:rsidP="00057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057540" w:rsidRPr="00057540" w:rsidRDefault="00057540" w:rsidP="000575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Формирование поверхности Луны. Природа приливов и отливов на Земле и их влияние на движение Земли и Луны. Процессия земной оси и движение точки весеннего равноденствия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noWrap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природу приливов и отливов на Земле; уметь объяснять значение понятия "прецессия земной оси" и объяснять это явление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  <w:hideMark/>
          </w:tcPr>
          <w:p w:rsidR="002C3649" w:rsidRPr="00DA0B29" w:rsidRDefault="002C364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vMerge w:val="restart"/>
            <w:shd w:val="clear" w:color="auto" w:fill="auto"/>
            <w:vAlign w:val="bottom"/>
            <w:hideMark/>
          </w:tcPr>
          <w:p w:rsidR="002C3649" w:rsidRPr="00DA0B29" w:rsidRDefault="002C3649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Планеты земной группы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Меркурия, Марса и Венеры. Исследования планет земной группы космическими аппаратами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особенности физической природы планет земной группы; уметь формулировать сходства и разл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планет земной группы и научиться их объяснять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Планеты-гиганты. Планеты-карлики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Физические свойства Юпитера, Сатурна, Урана и Нептуна. Вулканическая деятельность на спутнике Юпитера Ио. Природа колец вокруг планет-гигантов. Планеты-карлики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свойства планет-гигантов; уметь объяснить природу колец вокруг планет-гигантов; знать, что представляют собой и где находятся планеты-карлики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Малые тела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природа астероидов и комет. Пояс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Койпера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облако комет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Оорта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. Природа метеоров и метеоритов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физические свойства астероидов и комет; уметь формулировать разницу между метеорами, </w:t>
            </w:r>
            <w:proofErr w:type="spellStart"/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мете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роидами</w:t>
            </w:r>
            <w:proofErr w:type="spellEnd"/>
            <w:r w:rsidR="002A7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метеоритами и болидами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AF42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дения Солнечной системы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2E3C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Современные представления о происхождении Солнечной системы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. Косм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3CEA">
              <w:rPr>
                <w:rFonts w:ascii="Times New Roman" w:hAnsi="Times New Roman" w:cs="Times New Roman"/>
                <w:sz w:val="24"/>
                <w:szCs w:val="24"/>
              </w:rPr>
              <w:t>гоническая теория О.Ю. Шмидта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5F7B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навыков самоанализа и самоконтроля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формирование Солнца и планет на основе современных представлений о происхождении Со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нечной системы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Астрофизика и звёздная астрономия (7 часов)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Методы астрофизических исследований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Принцип действия и устройство телескопов, рефракторов и рефлекторов. Радиотелескопы и радиоинтерферометры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5F7B3A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  <w:p w:rsidR="00057540" w:rsidRDefault="005F7B3A" w:rsidP="005F7B3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</w:t>
            </w:r>
            <w:r w:rsidR="00057540"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устройство рефрактора и рефлектора; уметь формулировать принцип действия радиотелеск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па; научиться объяснять значение понятия "разрешающая способность"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Солнце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характеристик Солнца. Строение солнечной атм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сферы. Законы излучения абсолютно твёрдого тела и температура фотосф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ры и пятен. Проявление солнечной активности и её влияние на </w:t>
            </w:r>
            <w:proofErr w:type="gram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климат</w:t>
            </w:r>
            <w:proofErr w:type="gram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и биосферу Земли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достаточной полнотой и точностью выражать свои мысли, добывать недостающую информацию с помощью вопросов;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составлять план решения задачи, самостоятельно исправлять ошибки; создавать, применять и преобразовывать знаки и символы, модели и схемы для решения учебных и познавательных задач, выделять и классифицировать существенные характер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стики объекта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личностные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использование приобретённых знаний для объяснения явлений, наблюдаемых в повседневной жизни</w:t>
            </w:r>
          </w:p>
          <w:p w:rsidR="00057540" w:rsidRPr="00DA0B29" w:rsidRDefault="00057540" w:rsidP="008C242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описывать  строение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состав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солнечной атмосферы; научиться объяснять значение понятия "солнечная а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тивность" и её влияние на процессы на Земле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Внутреннее строение и источник энергии Солнца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Расчёт температуры внутри Солнца. Термоядерный источник энергии Солнца и перенос энергии внутри Солнца. Наблюдения солнечных нейтр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объяснять физические процессы, связи и отношения, выявляемые в процессе изуч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данной темы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2E3C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внутреннее строение Солнца; знать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что термоядерные реакции являются источником солнечной энергии; научиться объяснять значение исследований солнечных нейтрино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Определение основных характеристик звёзд. Спектральная классификация звёзд. Диаграмма "спектр-светимость" и распределение звёзд на ней. Связь массы со светимостью звёзд главной последовательности. Звёзды, красные гиганты, сверхгиганты и белые карлики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F27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1F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кации, слушать и вступать в диалог, участвовать в коллективном обсуждении проблемы;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системно мыслить, создавать, применять и преобразовывать знаки и символы для решения учебных и познавательных задач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79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1F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научиться объяснять связь </w:t>
            </w:r>
            <w:proofErr w:type="gramStart"/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 звёздной</w:t>
            </w:r>
            <w:proofErr w:type="gramEnd"/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величиной и светимостью звезды; уметь описывать спектральные кла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 звёзд; уметь пользоваться диаграммой "спектр-светимость"; уметь описывать строение звёзд главной последовательности, г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гантов и сверхгигантов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21/5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Белые карлики, нейтронные звёзды, чё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ные дыры. Двойные, кратные и переме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ные звёзды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белых карликов и предел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Чандрасекара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на их массу. Пульсары и нейтронные звёзды. Понятие чёрной дыры. Наблюдения дво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ных звёзд и определение их масс. Пульсирующие переменные звёзды. Ц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феиды и связь периода пульсаций со светимостью у них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кации; планировать и прогнозировать результат; анализировать и синтезировать знания, устанавливать причинно-следственные связи, строить логическую цепь рассуждений, структурировать знания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устойчивой мотивации к приобретению новых знаний и практических умений</w:t>
            </w:r>
            <w:proofErr w:type="gramEnd"/>
          </w:p>
          <w:p w:rsidR="00057540" w:rsidRPr="00DA0B29" w:rsidRDefault="00057540" w:rsidP="00CF51C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строение белых карликов, нейтронных звёзд, пульсаров и чёрных дыр; уметь формулировать определение понятий "двойн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"кратн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ые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8C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"затме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нно-переменные звёзды", "пульсирующие переменные звёзды"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Новые и сверхновые звёзды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проявления взрывов новых и сверхновых звёзд. Свойства остатков взрывов сверхновых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осознанно планировать и регулировать свою деятельность, выявлять проблемы, владеть устной и письменной речью; формировать целеполагание как постановку учебной задачи на основе соотнесения того, что уже известно и усвоено уч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щимся, и того, что ещё неизвестно; самостоятельно выделять познавательную цель, устанавливать причинно-следственные связи, объяснять различные явления на основе физической теории</w:t>
            </w:r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647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F064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определение понятий "новая звезда", "сверхновая звезда"; уметь объяснять причины вспышек новых и сверхновых звёзд; уметь формулировать различия сверхновых первого и второго типа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Эволюция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Жизнь звёзд различной массы и её отражение на диаграмме "спектр-светимость". Гравитационный коллапс и взрыв белого карлика в двойной системе из-за перетекания на него вещества звезды-компаньона. Гравитац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онный коллапс ядра массивной звезды в конце её жизни. Оценка возраста звёздных скоплений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с достаточной полнотой и точностью выражать свои мысли;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структурировать 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77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вести диалог с учителем и одноклассниками на основе равноправных отношений и взаимного уважения; осознание ценности научных знаний для объяснения явлений окружающего мира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формулировать определение понятия "протозвезда"; научиться описывать эволюцию звёзд; знать, как опр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деляют возраст звёздного скопления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057540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Млечный путь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Газ и пыль в Галактике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характеристики отражательных и диффузных туманностей. Распределение их вблизи плоскости Галактики. Спиральная структура Г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лактики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устойчивого интереса к изучению нового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F51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объяснять причины свечения диффузных туманностей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знать, как образуются отражательные туманности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Рассеянные и шаровые звёздные скопл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Наблюдаемые свойства скоплений и их распределение в Галактике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целью планирования, контроля и самооценки;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объяснять процессы, связи и отношения, выявляемые в процессе изучения данной темы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50369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proofErr w:type="gram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описывать строение рассеянных и шаровых звёздных скоплений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Сверхмассивная чёрная дыра в центре Млечного пути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Наблюдение за движением звёзд в центре Галактики в инфракрасный тел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скоп. Оценка массы и размеров чёрной дыры по движению отдельных звёзд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как обнаружили сверхмассивную чёрную дыру в центре Галактики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Галактики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Классификация галактик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Типы галактик и их свойства. Красное смещение и определение расстояний до галактик. Закон Хаббла. Вращение галактик и содержание тёмной мат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рии в них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vAlign w:val="bottom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7E1E09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0D2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230D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использовать адекватные языковые средства для отображения информации в форме речевых высказываний с целью планирования, контроля и самооценки; осознавать самого себя как движущую силу своего научения, свою способность к преодолению препятствий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объяснять процессы, связи и отношения, выявляемые в процессе изучения данной темы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мотивации в изучении наук о природе, убеждённости в возможности познания природы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эллиптические, спиральные и неправильные галактики; уметь формулировать закон Хаббла; знать способы определения массы галактик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Активные галактики и квазары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Природа активности галактик. Природа квазаров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слушать, вступать в диалог, участвовать в коллективном обсуждении проблемы; формировать целеполагание как постановку учебной задачи на основе соотнесения того, что уже известно и усвоено учащимся, и того, что ещё неизвестно; самостоятельно выделять познавательную цель, устанавливать причинно-следственные связи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самостоятельности в приобретении новых знаний и практических умений; формирование навыков обобщения и систематизации теоретического материала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503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объяснять природу активности галактик; научиться формулировать значение понятия "квазар" и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сывать его физическую природу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Скопления галактик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42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Природа скоплений и роль тёмной материи в них. Межгалактический газ и рентгеновское излучение от него. Ячеистая структура распределения </w:t>
            </w:r>
            <w:r w:rsidR="00342CE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ала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тик и скоплений во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7E1E09" w:rsidRPr="009577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учебное сотрудничество с учителем и сверстниками; формировать целеполагание как постано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 учебной задачи на основе соотнесения того, что уже известно и усвоено учащимся, и того, что ещё неизвестно; выделять и формулировать познавательную цель, искать и выделять необходимую информацию, следовать алгоритму деятельности</w:t>
            </w:r>
          </w:p>
          <w:p w:rsidR="00057540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="007E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объяснять природу скоплений галактик, их рентгеновского излучения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и эволюция Вселенной (2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Конечность и бесконечность Вселенной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Связь закона всемирного тяготения с представлениями о конечности и бе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конечности Вселенной. Фотометрический парадокс. Необходимость общей теории относительности для построения модели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383E55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достаточной полнотой и точностью выражать свои мысли в соответствии с задачами и условиями коммун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кации, слушать и вступать в диалог, участвовать в коллективном обсуждении проблемы; выполнять действия по образцу, оцен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вать и корректировать действия в соответствии с эталоном; системно мыслить, создавать, применять и преобразовывать знаки и символы для решения учебных и познавательных задач</w:t>
            </w:r>
            <w:proofErr w:type="gramEnd"/>
          </w:p>
          <w:p w:rsidR="00057540" w:rsidRDefault="00383E55" w:rsidP="00383E5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BC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566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убеждённости в применимости законов физики к реальным явлениям</w:t>
            </w:r>
          </w:p>
          <w:p w:rsidR="00057540" w:rsidRPr="00DA0B29" w:rsidRDefault="00057540" w:rsidP="00342CE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значение понятия "фотометрический парадокс"; уметь объяснять связь закона всемирн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тяготения с представлениями о конечности и бесконечности Вселенной; знать необходимость общей теории относительности для построения модели Вселенной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Модель "горячей Вселенной"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Связь средней плотности материи с законом расширения и геометрией Вс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ленной. Радиус и возраст Вселенной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выдвигать и обосн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значение понятий "горячая Вселенная", "метагалактика"; уметь описывать космологич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42C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ские модели Вселенной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проблемы астрономии (3 часа)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Ускоренное расширение Вселенной и тёмная энергия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Вклад тёмной материи в массу Вселенной. Наблюдение сверхновых звёзд в далёких галактиках и открытие ускоренного расширения Вселенной. Пр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рода силы всемирного отталкивания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C300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описывать явление ускоренного расширения Вселенной; знать, что учёные понимают под тёмной энерг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ей; знать физический смысл космологической постоянной в уравнении Эйнштейна </w:t>
            </w:r>
          </w:p>
        </w:tc>
      </w:tr>
      <w:tr w:rsidR="002C3649" w:rsidRPr="00DA0B29" w:rsidTr="004D5D89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Обнаружение планет у других звёзд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Невидимые спутники у звёзд. Методы обнаружения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экзопланет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Экзоплан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proofErr w:type="spellEnd"/>
            <w:r w:rsidRPr="00057540">
              <w:rPr>
                <w:rFonts w:ascii="Times New Roman" w:hAnsi="Times New Roman" w:cs="Times New Roman"/>
                <w:sz w:val="24"/>
                <w:szCs w:val="24"/>
              </w:rPr>
              <w:t xml:space="preserve"> с условиями, благоприятными для жизни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описывать методы обнаружения </w:t>
            </w:r>
            <w:proofErr w:type="spellStart"/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экзопланет</w:t>
            </w:r>
            <w:proofErr w:type="spellEnd"/>
          </w:p>
        </w:tc>
      </w:tr>
      <w:tr w:rsidR="002C3649" w:rsidRPr="00DA0B29" w:rsidTr="003C36D3">
        <w:trPr>
          <w:trHeight w:val="20"/>
        </w:trPr>
        <w:tc>
          <w:tcPr>
            <w:tcW w:w="763" w:type="dxa"/>
            <w:vMerge w:val="restart"/>
            <w:shd w:val="clear" w:color="auto" w:fill="auto"/>
            <w:hideMark/>
          </w:tcPr>
          <w:p w:rsidR="002C3649" w:rsidRPr="00DA0B29" w:rsidRDefault="002C3649" w:rsidP="00057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B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2C3649" w:rsidRPr="00DA0B29" w:rsidRDefault="002C3649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08" w:type="dxa"/>
            <w:shd w:val="clear" w:color="auto" w:fill="auto"/>
            <w:hideMark/>
          </w:tcPr>
          <w:p w:rsidR="002C3649" w:rsidRPr="00057540" w:rsidRDefault="002C3649" w:rsidP="003C3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Поиск жизни и разума во Вселенной</w:t>
            </w:r>
          </w:p>
        </w:tc>
        <w:tc>
          <w:tcPr>
            <w:tcW w:w="992" w:type="dxa"/>
            <w:shd w:val="clear" w:color="auto" w:fill="auto"/>
            <w:hideMark/>
          </w:tcPr>
          <w:p w:rsidR="002C3649" w:rsidRPr="00057540" w:rsidRDefault="002C3649" w:rsidP="003C3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96" w:type="dxa"/>
            <w:shd w:val="clear" w:color="auto" w:fill="auto"/>
            <w:hideMark/>
          </w:tcPr>
          <w:p w:rsidR="002C3649" w:rsidRPr="00057540" w:rsidRDefault="002C3649" w:rsidP="003C36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7540">
              <w:rPr>
                <w:rFonts w:ascii="Times New Roman" w:hAnsi="Times New Roman" w:cs="Times New Roman"/>
                <w:sz w:val="24"/>
                <w:szCs w:val="24"/>
              </w:rPr>
              <w:t>Развитие представлений о существовании жизни во Вселенной. Формула Дрейка и число цивилизаций в Галактике. Поиск сигналов от внеземных цивилизаций и подача сигналов им</w:t>
            </w:r>
          </w:p>
        </w:tc>
      </w:tr>
      <w:tr w:rsidR="00057540" w:rsidRPr="00DA0B29" w:rsidTr="004D5D89">
        <w:trPr>
          <w:trHeight w:val="283"/>
        </w:trPr>
        <w:tc>
          <w:tcPr>
            <w:tcW w:w="763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shd w:val="clear" w:color="auto" w:fill="auto"/>
            <w:hideMark/>
          </w:tcPr>
          <w:p w:rsidR="00057540" w:rsidRPr="00DA0B29" w:rsidRDefault="00057540" w:rsidP="004D5D8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96" w:type="dxa"/>
            <w:gridSpan w:val="3"/>
            <w:shd w:val="clear" w:color="auto" w:fill="auto"/>
            <w:hideMark/>
          </w:tcPr>
          <w:p w:rsidR="007E1E09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проблему, инициативно сотрудничать в поиске и сборе информации для её разрешения; выделять и осознавать то, что уже усвоено в курсе физики и что ещё подлежит усвоению, оценивать качество и уровень усвоения материала; анализировать и синтезировать знания, устанавливать причинно-следственные связи, строить логическую цепь рассуждений,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двигать и обосновывать гипотезы</w:t>
            </w:r>
          </w:p>
          <w:p w:rsidR="00057540" w:rsidRDefault="007E1E09" w:rsidP="007E1E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C1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962C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практики; формирование навыков самоанализа и самоконтроля</w:t>
            </w:r>
          </w:p>
          <w:p w:rsidR="00057540" w:rsidRPr="00DA0B29" w:rsidRDefault="00057540" w:rsidP="000575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44D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предметные</w:t>
            </w:r>
            <w:r w:rsidRPr="005944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C30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формулировать проблемы поиска внеземных цивилизаций; уметь объяснять формулу Дрейка</w:t>
            </w:r>
          </w:p>
        </w:tc>
      </w:tr>
      <w:tr w:rsidR="00057540" w:rsidRPr="00DA0B29" w:rsidTr="008B42A1">
        <w:trPr>
          <w:trHeight w:val="20"/>
        </w:trPr>
        <w:tc>
          <w:tcPr>
            <w:tcW w:w="15859" w:type="dxa"/>
            <w:gridSpan w:val="6"/>
            <w:shd w:val="clear" w:color="auto" w:fill="F2F2F2" w:themeFill="background1" w:themeFillShade="F2"/>
            <w:hideMark/>
          </w:tcPr>
          <w:p w:rsidR="00057540" w:rsidRPr="00DA0B29" w:rsidRDefault="00057540" w:rsidP="004D5D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 (1 час)</w:t>
            </w:r>
          </w:p>
        </w:tc>
      </w:tr>
    </w:tbl>
    <w:p w:rsidR="00CF7BCD" w:rsidRPr="00CF7BCD" w:rsidRDefault="00CF7BCD" w:rsidP="00CF7BCD">
      <w:pPr>
        <w:jc w:val="both"/>
        <w:rPr>
          <w:rFonts w:ascii="Times New Roman" w:hAnsi="Times New Roman" w:cs="Times New Roman"/>
          <w:sz w:val="24"/>
        </w:rPr>
      </w:pPr>
    </w:p>
    <w:sectPr w:rsidR="00CF7BCD" w:rsidRPr="00CF7BCD" w:rsidSect="003B29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E61"/>
    <w:multiLevelType w:val="hybridMultilevel"/>
    <w:tmpl w:val="1032D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D4032"/>
    <w:multiLevelType w:val="hybridMultilevel"/>
    <w:tmpl w:val="2132F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B720A"/>
    <w:multiLevelType w:val="hybridMultilevel"/>
    <w:tmpl w:val="D2045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4514B9"/>
    <w:multiLevelType w:val="hybridMultilevel"/>
    <w:tmpl w:val="6B2E5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65E2E"/>
    <w:multiLevelType w:val="hybridMultilevel"/>
    <w:tmpl w:val="F282E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C75210"/>
    <w:multiLevelType w:val="hybridMultilevel"/>
    <w:tmpl w:val="D3F61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40D58"/>
    <w:multiLevelType w:val="hybridMultilevel"/>
    <w:tmpl w:val="4828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15BC8"/>
    <w:multiLevelType w:val="hybridMultilevel"/>
    <w:tmpl w:val="9A9E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995CC9"/>
    <w:multiLevelType w:val="hybridMultilevel"/>
    <w:tmpl w:val="D026F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546E3"/>
    <w:multiLevelType w:val="hybridMultilevel"/>
    <w:tmpl w:val="71F66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E312B"/>
    <w:multiLevelType w:val="hybridMultilevel"/>
    <w:tmpl w:val="0428E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752DE"/>
    <w:multiLevelType w:val="hybridMultilevel"/>
    <w:tmpl w:val="C8921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B7999"/>
    <w:multiLevelType w:val="hybridMultilevel"/>
    <w:tmpl w:val="71EE2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934"/>
    <w:rsid w:val="00057540"/>
    <w:rsid w:val="00087616"/>
    <w:rsid w:val="000A4EED"/>
    <w:rsid w:val="000B341C"/>
    <w:rsid w:val="001C1592"/>
    <w:rsid w:val="00216A8A"/>
    <w:rsid w:val="00243F7C"/>
    <w:rsid w:val="0024533D"/>
    <w:rsid w:val="00245BE5"/>
    <w:rsid w:val="002A7D7A"/>
    <w:rsid w:val="002B1330"/>
    <w:rsid w:val="002B67C7"/>
    <w:rsid w:val="002C3649"/>
    <w:rsid w:val="002E3CEA"/>
    <w:rsid w:val="002F0689"/>
    <w:rsid w:val="00342CE2"/>
    <w:rsid w:val="00383E55"/>
    <w:rsid w:val="003B293F"/>
    <w:rsid w:val="003C36D3"/>
    <w:rsid w:val="00416149"/>
    <w:rsid w:val="00417DC8"/>
    <w:rsid w:val="004D5D89"/>
    <w:rsid w:val="00503693"/>
    <w:rsid w:val="005278A9"/>
    <w:rsid w:val="00561636"/>
    <w:rsid w:val="00583934"/>
    <w:rsid w:val="00590880"/>
    <w:rsid w:val="005B59B1"/>
    <w:rsid w:val="005B6856"/>
    <w:rsid w:val="005F7B3A"/>
    <w:rsid w:val="006B4189"/>
    <w:rsid w:val="006B7F5D"/>
    <w:rsid w:val="006F5ABD"/>
    <w:rsid w:val="00752C91"/>
    <w:rsid w:val="00754C2A"/>
    <w:rsid w:val="00763A38"/>
    <w:rsid w:val="007738C6"/>
    <w:rsid w:val="007D0DCB"/>
    <w:rsid w:val="007E1E09"/>
    <w:rsid w:val="00866C99"/>
    <w:rsid w:val="008B42A1"/>
    <w:rsid w:val="008C242B"/>
    <w:rsid w:val="00955214"/>
    <w:rsid w:val="0099601E"/>
    <w:rsid w:val="00A10879"/>
    <w:rsid w:val="00A278D8"/>
    <w:rsid w:val="00A9223B"/>
    <w:rsid w:val="00A97AA4"/>
    <w:rsid w:val="00AA2A83"/>
    <w:rsid w:val="00AF1180"/>
    <w:rsid w:val="00AF389F"/>
    <w:rsid w:val="00AF42B4"/>
    <w:rsid w:val="00B6164A"/>
    <w:rsid w:val="00BA67CF"/>
    <w:rsid w:val="00BD316B"/>
    <w:rsid w:val="00BE3365"/>
    <w:rsid w:val="00BF13D4"/>
    <w:rsid w:val="00C300F1"/>
    <w:rsid w:val="00C354EB"/>
    <w:rsid w:val="00C401BD"/>
    <w:rsid w:val="00C57938"/>
    <w:rsid w:val="00C604B5"/>
    <w:rsid w:val="00C649E8"/>
    <w:rsid w:val="00CA3D20"/>
    <w:rsid w:val="00CF51CE"/>
    <w:rsid w:val="00CF7BCD"/>
    <w:rsid w:val="00D374B1"/>
    <w:rsid w:val="00D53E7C"/>
    <w:rsid w:val="00D756B3"/>
    <w:rsid w:val="00DA1FAE"/>
    <w:rsid w:val="00DD6311"/>
    <w:rsid w:val="00DE69F5"/>
    <w:rsid w:val="00E02CAD"/>
    <w:rsid w:val="00E178BD"/>
    <w:rsid w:val="00E348A5"/>
    <w:rsid w:val="00E97F6D"/>
    <w:rsid w:val="00E97F86"/>
    <w:rsid w:val="00ED752A"/>
    <w:rsid w:val="00F033AC"/>
    <w:rsid w:val="00F43031"/>
    <w:rsid w:val="00F82748"/>
    <w:rsid w:val="00F83FBE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4"/>
    <w:pPr>
      <w:ind w:left="720"/>
      <w:contextualSpacing/>
    </w:pPr>
  </w:style>
  <w:style w:type="table" w:styleId="a4">
    <w:name w:val="Table Grid"/>
    <w:basedOn w:val="a1"/>
    <w:uiPriority w:val="59"/>
    <w:rsid w:val="00E97F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F0689"/>
    <w:rPr>
      <w:color w:val="0000FF" w:themeColor="hyperlink"/>
      <w:u w:val="single"/>
    </w:rPr>
  </w:style>
  <w:style w:type="paragraph" w:styleId="a6">
    <w:name w:val="Normal (Web)"/>
    <w:basedOn w:val="a"/>
    <w:rsid w:val="004D5D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4D5D8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5D89"/>
    <w:rPr>
      <w:rFonts w:ascii="Calibri" w:eastAsia="Calibri" w:hAnsi="Calibri" w:cs="Times New Roman"/>
    </w:rPr>
  </w:style>
  <w:style w:type="paragraph" w:customStyle="1" w:styleId="a9">
    <w:name w:val="А_основной"/>
    <w:basedOn w:val="a"/>
    <w:link w:val="aa"/>
    <w:qFormat/>
    <w:rsid w:val="004D5D89"/>
    <w:pPr>
      <w:spacing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4D5D89"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выноски Знак"/>
    <w:basedOn w:val="a0"/>
    <w:link w:val="ac"/>
    <w:uiPriority w:val="99"/>
    <w:semiHidden/>
    <w:rsid w:val="004D5D8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4D5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934"/>
    <w:pPr>
      <w:ind w:left="720"/>
      <w:contextualSpacing/>
    </w:pPr>
  </w:style>
  <w:style w:type="table" w:styleId="a4">
    <w:name w:val="Table Grid"/>
    <w:basedOn w:val="a1"/>
    <w:uiPriority w:val="59"/>
    <w:rsid w:val="00E97F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F0689"/>
    <w:rPr>
      <w:color w:val="0000FF" w:themeColor="hyperlink"/>
      <w:u w:val="single"/>
    </w:rPr>
  </w:style>
  <w:style w:type="paragraph" w:styleId="a6">
    <w:name w:val="Normal (Web)"/>
    <w:basedOn w:val="a"/>
    <w:rsid w:val="004D5D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4D5D89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8">
    <w:name w:val="Основной текст с отступом Знак"/>
    <w:basedOn w:val="a0"/>
    <w:link w:val="a7"/>
    <w:uiPriority w:val="99"/>
    <w:rsid w:val="004D5D89"/>
    <w:rPr>
      <w:rFonts w:ascii="Calibri" w:eastAsia="Calibri" w:hAnsi="Calibri" w:cs="Times New Roman"/>
    </w:rPr>
  </w:style>
  <w:style w:type="paragraph" w:customStyle="1" w:styleId="a9">
    <w:name w:val="А_основной"/>
    <w:basedOn w:val="a"/>
    <w:link w:val="aa"/>
    <w:qFormat/>
    <w:rsid w:val="004D5D89"/>
    <w:pPr>
      <w:spacing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a">
    <w:name w:val="А_основной Знак"/>
    <w:basedOn w:val="a0"/>
    <w:link w:val="a9"/>
    <w:rsid w:val="004D5D89"/>
    <w:rPr>
      <w:rFonts w:ascii="Times New Roman" w:eastAsia="Calibri" w:hAnsi="Times New Roman" w:cs="Times New Roman"/>
      <w:sz w:val="28"/>
      <w:szCs w:val="28"/>
    </w:rPr>
  </w:style>
  <w:style w:type="character" w:customStyle="1" w:styleId="ab">
    <w:name w:val="Текст выноски Знак"/>
    <w:basedOn w:val="a0"/>
    <w:link w:val="ac"/>
    <w:uiPriority w:val="99"/>
    <w:semiHidden/>
    <w:rsid w:val="004D5D89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4D5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portal.kulichki.net/" TargetMode="External"/><Relationship Id="rId13" Type="http://schemas.openxmlformats.org/officeDocument/2006/relationships/hyperlink" Target="http://www.planetarium-moscow.ru/" TargetMode="External"/><Relationship Id="rId18" Type="http://schemas.openxmlformats.org/officeDocument/2006/relationships/hyperlink" Target="https://www.nasa.gov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astronet.ru" TargetMode="External"/><Relationship Id="rId12" Type="http://schemas.openxmlformats.org/officeDocument/2006/relationships/hyperlink" Target="https://www.roscosmos.ru/" TargetMode="External"/><Relationship Id="rId17" Type="http://schemas.openxmlformats.org/officeDocument/2006/relationships/hyperlink" Target="http://stars.chromeexperiments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ahirise.org/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college.ru/astronomy/course/content/conten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lkinspace.ru/" TargetMode="External"/><Relationship Id="rId10" Type="http://schemas.openxmlformats.org/officeDocument/2006/relationships/hyperlink" Target="http://www.gomulina.orc.ru/" TargetMode="External"/><Relationship Id="rId19" Type="http://schemas.openxmlformats.org/officeDocument/2006/relationships/hyperlink" Target="http://stellarium.org/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astronomy.ru/" TargetMode="External"/><Relationship Id="rId14" Type="http://schemas.openxmlformats.org/officeDocument/2006/relationships/hyperlink" Target="http://www.galactic.nam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7411</Words>
  <Characters>42249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 Skinner</dc:creator>
  <cp:lastModifiedBy>user</cp:lastModifiedBy>
  <cp:revision>3</cp:revision>
  <cp:lastPrinted>2018-08-19T08:20:00Z</cp:lastPrinted>
  <dcterms:created xsi:type="dcterms:W3CDTF">2021-10-21T09:21:00Z</dcterms:created>
  <dcterms:modified xsi:type="dcterms:W3CDTF">2021-10-21T10:00:00Z</dcterms:modified>
</cp:coreProperties>
</file>