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26B" w:rsidRPr="00750C88" w:rsidRDefault="00284D2F" w:rsidP="00C2726B">
      <w:pPr>
        <w:pStyle w:val="af"/>
        <w:spacing w:before="0" w:beforeAutospacing="0" w:after="0" w:afterAutospacing="0"/>
        <w:rPr>
          <w:b/>
          <w:sz w:val="28"/>
          <w:szCs w:val="28"/>
        </w:rPr>
      </w:pPr>
      <w:r w:rsidRPr="00750C88">
        <w:rPr>
          <w:b/>
          <w:noProof/>
          <w:sz w:val="28"/>
          <w:szCs w:val="28"/>
        </w:rPr>
        <w:drawing>
          <wp:inline distT="0" distB="0" distL="0" distR="0">
            <wp:extent cx="9839325" cy="6457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325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D2F" w:rsidRPr="00750C88" w:rsidRDefault="00284D2F" w:rsidP="00C2726B">
      <w:pPr>
        <w:pStyle w:val="af"/>
        <w:spacing w:before="0" w:beforeAutospacing="0" w:after="0" w:afterAutospacing="0"/>
        <w:rPr>
          <w:b/>
          <w:bCs/>
          <w:sz w:val="28"/>
          <w:szCs w:val="28"/>
        </w:rPr>
      </w:pPr>
    </w:p>
    <w:p w:rsidR="00C2726B" w:rsidRPr="00750C88" w:rsidRDefault="00C2726B" w:rsidP="00C2726B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 w:rsidRPr="00750C88">
        <w:rPr>
          <w:b/>
          <w:bCs/>
          <w:sz w:val="28"/>
          <w:szCs w:val="28"/>
        </w:rPr>
        <w:t>Аннотация</w:t>
      </w:r>
      <w:r w:rsidRPr="00750C88">
        <w:rPr>
          <w:sz w:val="28"/>
          <w:szCs w:val="28"/>
        </w:rPr>
        <w:t xml:space="preserve"> </w:t>
      </w:r>
      <w:r w:rsidRPr="00750C88">
        <w:rPr>
          <w:b/>
          <w:bCs/>
          <w:sz w:val="28"/>
          <w:szCs w:val="28"/>
        </w:rPr>
        <w:t>к рабочей программе по окружающему миру (ФГОС) 3 класса</w:t>
      </w:r>
    </w:p>
    <w:p w:rsidR="00C2726B" w:rsidRPr="00750C88" w:rsidRDefault="00C2726B" w:rsidP="00C2726B">
      <w:pPr>
        <w:pStyle w:val="af"/>
        <w:spacing w:before="0" w:beforeAutospacing="0" w:after="0" w:afterAutospacing="0"/>
        <w:rPr>
          <w:sz w:val="28"/>
          <w:szCs w:val="28"/>
        </w:rPr>
      </w:pPr>
    </w:p>
    <w:p w:rsidR="00C2726B" w:rsidRPr="00750C88" w:rsidRDefault="00C2726B" w:rsidP="00C2726B">
      <w:pPr>
        <w:pStyle w:val="af"/>
        <w:spacing w:before="0" w:beforeAutospacing="0" w:after="0" w:afterAutospacing="0"/>
        <w:rPr>
          <w:sz w:val="28"/>
          <w:szCs w:val="28"/>
        </w:rPr>
      </w:pPr>
      <w:r w:rsidRPr="00750C88">
        <w:rPr>
          <w:sz w:val="28"/>
          <w:szCs w:val="28"/>
        </w:rPr>
        <w:t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А.А.Плешакова «Окружающий мир».</w:t>
      </w:r>
    </w:p>
    <w:p w:rsidR="00C2726B" w:rsidRPr="00750C88" w:rsidRDefault="00C2726B" w:rsidP="00C2726B">
      <w:pPr>
        <w:pStyle w:val="af"/>
        <w:spacing w:before="0" w:beforeAutospacing="0" w:after="0" w:afterAutospacing="0"/>
        <w:rPr>
          <w:sz w:val="28"/>
          <w:szCs w:val="28"/>
        </w:rPr>
      </w:pPr>
      <w:r w:rsidRPr="00750C88">
        <w:rPr>
          <w:sz w:val="28"/>
          <w:szCs w:val="28"/>
        </w:rPr>
        <w:t>Содержание предмета направлено на формирование целостной картины мира и 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природой,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C2726B" w:rsidRPr="00750C88" w:rsidRDefault="00C2726B" w:rsidP="00C2726B">
      <w:pPr>
        <w:pStyle w:val="af"/>
        <w:spacing w:before="0" w:beforeAutospacing="0" w:after="0" w:afterAutospacing="0"/>
        <w:rPr>
          <w:sz w:val="28"/>
          <w:szCs w:val="28"/>
        </w:rPr>
      </w:pPr>
      <w:r w:rsidRPr="00750C88">
        <w:rPr>
          <w:sz w:val="28"/>
          <w:szCs w:val="28"/>
        </w:rPr>
        <w:t>Предмет представлен в программе следующими содержательными линиями:</w:t>
      </w:r>
    </w:p>
    <w:p w:rsidR="00C2726B" w:rsidRPr="00750C88" w:rsidRDefault="00C2726B" w:rsidP="00C2726B">
      <w:pPr>
        <w:pStyle w:val="af"/>
        <w:spacing w:before="0" w:beforeAutospacing="0" w:after="0" w:afterAutospacing="0"/>
        <w:rPr>
          <w:sz w:val="28"/>
          <w:szCs w:val="28"/>
        </w:rPr>
      </w:pPr>
      <w:r w:rsidRPr="00750C88">
        <w:rPr>
          <w:sz w:val="28"/>
          <w:szCs w:val="28"/>
        </w:rPr>
        <w:t>- человек и природа</w:t>
      </w:r>
    </w:p>
    <w:p w:rsidR="00C2726B" w:rsidRPr="00750C88" w:rsidRDefault="00C2726B" w:rsidP="00C2726B">
      <w:pPr>
        <w:pStyle w:val="af"/>
        <w:spacing w:before="0" w:beforeAutospacing="0" w:after="0" w:afterAutospacing="0"/>
        <w:rPr>
          <w:sz w:val="28"/>
          <w:szCs w:val="28"/>
        </w:rPr>
      </w:pPr>
      <w:r w:rsidRPr="00750C88">
        <w:rPr>
          <w:sz w:val="28"/>
          <w:szCs w:val="28"/>
        </w:rPr>
        <w:t>- человек и общество</w:t>
      </w:r>
    </w:p>
    <w:p w:rsidR="00C2726B" w:rsidRPr="00750C88" w:rsidRDefault="00C2726B" w:rsidP="00C2726B">
      <w:pPr>
        <w:pStyle w:val="af"/>
        <w:spacing w:before="0" w:beforeAutospacing="0" w:after="0" w:afterAutospacing="0"/>
        <w:rPr>
          <w:sz w:val="28"/>
          <w:szCs w:val="28"/>
        </w:rPr>
      </w:pPr>
      <w:r w:rsidRPr="00750C88">
        <w:rPr>
          <w:sz w:val="28"/>
          <w:szCs w:val="28"/>
        </w:rPr>
        <w:t>- правила безопасной жизни</w:t>
      </w:r>
    </w:p>
    <w:p w:rsidR="00C2726B" w:rsidRPr="00750C88" w:rsidRDefault="00C2726B" w:rsidP="00C2726B">
      <w:pPr>
        <w:pStyle w:val="af"/>
        <w:spacing w:before="0" w:beforeAutospacing="0" w:after="0" w:afterAutospacing="0"/>
        <w:rPr>
          <w:sz w:val="28"/>
          <w:szCs w:val="28"/>
        </w:rPr>
      </w:pPr>
      <w:r w:rsidRPr="00750C88">
        <w:rPr>
          <w:b/>
          <w:bCs/>
          <w:sz w:val="28"/>
          <w:szCs w:val="28"/>
        </w:rPr>
        <w:t>Цель изучения предмета:</w:t>
      </w:r>
      <w:r w:rsidRPr="00750C88">
        <w:rPr>
          <w:sz w:val="28"/>
          <w:szCs w:val="28"/>
        </w:rPr>
        <w:t> 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людьми, обществом и природой.</w:t>
      </w:r>
    </w:p>
    <w:p w:rsidR="00C2726B" w:rsidRPr="00750C88" w:rsidRDefault="00750C88" w:rsidP="00C2726B">
      <w:pPr>
        <w:pStyle w:val="a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Изучение окружающего мира во 3</w:t>
      </w:r>
      <w:r w:rsidR="00C2726B" w:rsidRPr="00750C88">
        <w:rPr>
          <w:b/>
          <w:bCs/>
          <w:sz w:val="28"/>
          <w:szCs w:val="28"/>
        </w:rPr>
        <w:t xml:space="preserve"> классе направлено на решение следующих задач:</w:t>
      </w:r>
    </w:p>
    <w:p w:rsidR="00C2726B" w:rsidRPr="00750C88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  <w:rPr>
          <w:sz w:val="28"/>
          <w:szCs w:val="28"/>
        </w:rPr>
      </w:pPr>
      <w:r w:rsidRPr="00750C88">
        <w:rPr>
          <w:sz w:val="28"/>
          <w:szCs w:val="28"/>
        </w:rPr>
        <w:t>формирование у учащихся единого, целостно окрашенного образа мира как дома, своего собственного и общего для всех людей, для всего живого;</w:t>
      </w:r>
    </w:p>
    <w:p w:rsidR="00C2726B" w:rsidRPr="00750C88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  <w:rPr>
          <w:sz w:val="28"/>
          <w:szCs w:val="28"/>
        </w:rPr>
      </w:pPr>
      <w:r w:rsidRPr="00750C88">
        <w:rPr>
          <w:sz w:val="28"/>
          <w:szCs w:val="28"/>
        </w:rPr>
        <w:t>воспитание нравственно и духовно зрелых, активных, компетентных граждан, ориентированных как на личное благополучие, так и на созидательное обустройство родной страны и планеты Земля;</w:t>
      </w:r>
    </w:p>
    <w:p w:rsidR="00C2726B" w:rsidRPr="00750C88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  <w:rPr>
          <w:sz w:val="28"/>
          <w:szCs w:val="28"/>
        </w:rPr>
      </w:pPr>
      <w:r w:rsidRPr="00750C88">
        <w:rPr>
          <w:sz w:val="28"/>
          <w:szCs w:val="28"/>
        </w:rPr>
        <w:t>овладение основами практико-ориентированных знаний о человеке, природе и обществе, осмысление причинно - следственных связей в окружающем мире, в том числе на многообразном материале природы и культуры родного края;</w:t>
      </w:r>
    </w:p>
    <w:p w:rsidR="00C2726B" w:rsidRPr="00750C88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  <w:rPr>
          <w:sz w:val="28"/>
          <w:szCs w:val="28"/>
        </w:rPr>
      </w:pPr>
      <w:r w:rsidRPr="00750C88">
        <w:rPr>
          <w:sz w:val="28"/>
          <w:szCs w:val="28"/>
        </w:rPr>
        <w:t>формирование у младших школьников фундамента экологической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жизни;</w:t>
      </w:r>
    </w:p>
    <w:p w:rsidR="00C2726B" w:rsidRPr="00750C88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  <w:rPr>
          <w:sz w:val="28"/>
          <w:szCs w:val="28"/>
        </w:rPr>
      </w:pPr>
      <w:r w:rsidRPr="00750C88">
        <w:rPr>
          <w:sz w:val="28"/>
          <w:szCs w:val="28"/>
        </w:rPr>
        <w:t>систематизация и расширение представлений детей о предметах и явлениях природы и общественной жизни, развитие интереса к их познанию, обогащение нравственного опыта обучающихся, воспитание у них любви к своему городу, к своей Родине;</w:t>
      </w:r>
    </w:p>
    <w:p w:rsidR="00C2726B" w:rsidRPr="00750C88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  <w:rPr>
          <w:sz w:val="28"/>
          <w:szCs w:val="28"/>
        </w:rPr>
      </w:pPr>
      <w:r w:rsidRPr="00750C88">
        <w:rPr>
          <w:sz w:val="28"/>
          <w:szCs w:val="28"/>
        </w:rPr>
        <w:lastRenderedPageBreak/>
        <w:t>освоение основ адекватного природо- и культуросообразного поведения в окружающей природной и социальной среде;</w:t>
      </w:r>
    </w:p>
    <w:p w:rsidR="00C2726B" w:rsidRPr="00750C88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  <w:rPr>
          <w:sz w:val="28"/>
          <w:szCs w:val="28"/>
        </w:rPr>
      </w:pPr>
      <w:r w:rsidRPr="00750C88">
        <w:rPr>
          <w:sz w:val="28"/>
          <w:szCs w:val="28"/>
        </w:rPr>
        <w:t>знакомство с началами естественных и социально-гуманитарных наук в их единстве и взаимосвязях;</w:t>
      </w:r>
    </w:p>
    <w:p w:rsidR="00C2726B" w:rsidRPr="00750C88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  <w:rPr>
          <w:sz w:val="28"/>
          <w:szCs w:val="28"/>
        </w:rPr>
      </w:pPr>
      <w:r w:rsidRPr="00750C88">
        <w:rPr>
          <w:sz w:val="28"/>
          <w:szCs w:val="28"/>
        </w:rPr>
        <w:t>существенное воздействие на развитие у обучающихся речи и познавательных процессов (сенсорное развитие, развитие мышления, внимания, памяти, воображения), а также эмоциональной сферы и творческих способностей.</w:t>
      </w:r>
    </w:p>
    <w:p w:rsidR="00C2726B" w:rsidRPr="00750C88" w:rsidRDefault="00C2726B" w:rsidP="00C2726B">
      <w:pPr>
        <w:pStyle w:val="af"/>
        <w:spacing w:before="0" w:beforeAutospacing="0" w:after="0" w:afterAutospacing="0"/>
        <w:rPr>
          <w:sz w:val="28"/>
          <w:szCs w:val="28"/>
        </w:rPr>
      </w:pPr>
      <w:r w:rsidRPr="00750C88">
        <w:rPr>
          <w:sz w:val="28"/>
          <w:szCs w:val="28"/>
        </w:rPr>
        <w:t>Рабочая программа рассчитана во 2 классе на 68 ч (34 учебные недели согласно базисному плану, 2 ч в неделю).</w:t>
      </w:r>
    </w:p>
    <w:p w:rsidR="00C2726B" w:rsidRPr="00750C88" w:rsidRDefault="00C2726B" w:rsidP="00C2726B">
      <w:pPr>
        <w:pStyle w:val="af"/>
        <w:spacing w:before="0" w:beforeAutospacing="0" w:after="0" w:afterAutospacing="0"/>
        <w:rPr>
          <w:sz w:val="28"/>
          <w:szCs w:val="28"/>
        </w:rPr>
      </w:pPr>
      <w:r w:rsidRPr="00750C88">
        <w:rPr>
          <w:sz w:val="28"/>
          <w:szCs w:val="28"/>
        </w:rPr>
        <w:t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 Срок реализации программы 1 год.</w:t>
      </w:r>
    </w:p>
    <w:p w:rsidR="00C2726B" w:rsidRPr="00750C88" w:rsidRDefault="00C2726B" w:rsidP="00C2726B">
      <w:pPr>
        <w:pStyle w:val="af"/>
        <w:spacing w:before="0" w:beforeAutospacing="0" w:after="0" w:afterAutospacing="0"/>
        <w:rPr>
          <w:sz w:val="28"/>
          <w:szCs w:val="28"/>
        </w:rPr>
      </w:pPr>
    </w:p>
    <w:p w:rsidR="00C2726B" w:rsidRPr="00750C88" w:rsidRDefault="00C2726B" w:rsidP="00C2726B">
      <w:pPr>
        <w:pStyle w:val="af"/>
        <w:spacing w:before="0" w:beforeAutospacing="0" w:after="0" w:afterAutospacing="0"/>
        <w:rPr>
          <w:sz w:val="28"/>
          <w:szCs w:val="28"/>
        </w:rPr>
      </w:pPr>
    </w:p>
    <w:p w:rsidR="003A4ED4" w:rsidRPr="00750C88" w:rsidRDefault="002A2125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b/>
          <w:sz w:val="28"/>
          <w:szCs w:val="28"/>
        </w:rPr>
        <w:t xml:space="preserve">                       </w:t>
      </w:r>
      <w:r w:rsidR="003A4ED4" w:rsidRPr="00750C88">
        <w:rPr>
          <w:rStyle w:val="c8"/>
          <w:b/>
          <w:bCs/>
          <w:color w:val="000000"/>
          <w:sz w:val="28"/>
          <w:szCs w:val="28"/>
        </w:rPr>
        <w:t>1. Пояснительная записка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Программа разработана на основе требований Федерального государственного образовательного стандарта начального общего образования, в соответствии с «Примерными программами», Концепцией духовно-нравственного развития и воспитания, «Планируемыми результатами начального общего образования», базисным учебным планом, ООП НОО и учебным планом МБОУ «Первомайская сош», и </w:t>
      </w:r>
      <w:r w:rsidRPr="00750C88">
        <w:rPr>
          <w:rStyle w:val="c6"/>
          <w:color w:val="000000"/>
          <w:sz w:val="28"/>
          <w:szCs w:val="28"/>
        </w:rPr>
        <w:t>авторской программой </w:t>
      </w:r>
      <w:r w:rsidRPr="00750C88">
        <w:rPr>
          <w:color w:val="000000"/>
          <w:sz w:val="28"/>
          <w:szCs w:val="28"/>
        </w:rPr>
        <w:t>А.А. Плешакова «Окружающий мир».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Изучение курса «Окружающий мир» в начальной школе направлено на достижение следующих </w:t>
      </w:r>
      <w:r w:rsidRPr="00750C88">
        <w:rPr>
          <w:rStyle w:val="c8"/>
          <w:b/>
          <w:bCs/>
          <w:color w:val="000000"/>
          <w:sz w:val="28"/>
          <w:szCs w:val="28"/>
        </w:rPr>
        <w:t>целей: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–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– формирование бережного отношения к богатствам природы и общества, навыков экологически и нравственно обоснованного поведения в природной и социальной среде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–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rStyle w:val="c8"/>
          <w:b/>
          <w:bCs/>
          <w:color w:val="000000"/>
          <w:sz w:val="28"/>
          <w:szCs w:val="28"/>
        </w:rPr>
        <w:t>Основными задачами </w:t>
      </w:r>
      <w:r w:rsidRPr="00750C88">
        <w:rPr>
          <w:color w:val="000000"/>
          <w:sz w:val="28"/>
          <w:szCs w:val="28"/>
        </w:rPr>
        <w:t>реализации содержания курса являются: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2) осознание ребёнком ценности, целостности и многообразия окружающего мира, своего места в нём;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lastRenderedPageBreak/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обучающемуся материал естественных и социально-гуманитарных наук, необходимый для целостного и системного видения мира в/его важнейших взаимосвязях.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 благополучие.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В рамках же данного предмета благодаря интеграции естественно-научных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основной школы и для дальнейшего развития личности.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Используя для осмысления личного опыта ребёнка знания, накопленные естественными и социально-гуманитарными науками,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способных оценивать своё место в окружающем мире и участвовать в созидательной деятельности на благо родной страны и планеты Земля.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 xml:space="preserve">Значение курса состоит также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—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освоить основы адекватного природо- и культуросообразного </w:t>
      </w:r>
      <w:r w:rsidRPr="00750C88">
        <w:rPr>
          <w:color w:val="000000"/>
          <w:sz w:val="28"/>
          <w:szCs w:val="28"/>
        </w:rPr>
        <w:lastRenderedPageBreak/>
        <w:t>поведения в окружающей природной и социальной среде. Поэтому данный курс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ориентации младшего школьника в соответствии с отечественными традициями духовности и нравственности.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Существенная особенность курса состоит в том, что в нём заложена содержательная основа для широкой реализации межпредметных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В процессе изучения курса «Мир вокруг нас» осуществляется систематизация и расширение представлений детей о предметах и явлениях природы и общественной жизни, развитие интереса к их познанию, обогащение нравственного опыта учащихся, воспитание у них любви к своему городу (селу), к своей Родине.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rStyle w:val="c8"/>
          <w:b/>
          <w:bCs/>
          <w:color w:val="000000"/>
          <w:sz w:val="28"/>
          <w:szCs w:val="28"/>
        </w:rPr>
        <w:t>2. Общая характеристика учебного предмета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Отбор содержания курса «Окружающий мир» осуществлён на основе следующих ведущих идей: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1) идея многообразия мира;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2) идея целостности мира;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3) идея уважения к миру.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Многообразие как форма существования мира ярко проявляет себя и в природной, и в социальной сфере. На основе интеграции естественно-научных,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Фундаментальная идея целостности мира также последовательно реализуется в курсе;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lastRenderedPageBreak/>
        <w:t>Уважение к миру — это своего рода формула нового отношения к окружающему, основанного на признании самоценности сущего,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В основе методики преподавания курса «Окружающий мир» лежит </w:t>
      </w:r>
      <w:r w:rsidRPr="00750C88">
        <w:rPr>
          <w:rStyle w:val="c8"/>
          <w:b/>
          <w:bCs/>
          <w:color w:val="000000"/>
          <w:sz w:val="28"/>
          <w:szCs w:val="28"/>
        </w:rPr>
        <w:t>проблемно-поисковый подход,</w:t>
      </w:r>
      <w:r w:rsidRPr="00750C88">
        <w:rPr>
          <w:color w:val="000000"/>
          <w:sz w:val="28"/>
          <w:szCs w:val="28"/>
        </w:rPr>
        <w:t> обеспечивающий «открытие» детьми нового знания и активное освоение различных способов познания окружающего. При этом используются </w:t>
      </w:r>
      <w:r w:rsidRPr="00750C88">
        <w:rPr>
          <w:rStyle w:val="c8"/>
          <w:b/>
          <w:bCs/>
          <w:color w:val="000000"/>
          <w:sz w:val="28"/>
          <w:szCs w:val="28"/>
        </w:rPr>
        <w:t>разнообразные методы и формы обучения с применением системы средств, составляющих единую информационно-образовательную среду.</w:t>
      </w:r>
      <w:r w:rsidRPr="00750C88">
        <w:rPr>
          <w:color w:val="000000"/>
          <w:sz w:val="28"/>
          <w:szCs w:val="28"/>
        </w:rPr>
        <w:t> 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1) распознавание природных объектов с помощью специально разработанного для начальной школы атласа-определителя;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2) моделирование экологических связей с помощью графических и динамических схем (моделей);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3) 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родители учащихся в повседневном общении со своими детьми, поддерживали их познавательные инициативы, пробуждаемые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3A4ED4" w:rsidRPr="00750C88" w:rsidRDefault="003A4ED4" w:rsidP="003A4ED4">
      <w:pPr>
        <w:pStyle w:val="c28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750C88">
        <w:rPr>
          <w:rStyle w:val="c3"/>
          <w:b/>
          <w:bCs/>
          <w:color w:val="000000"/>
          <w:sz w:val="28"/>
          <w:szCs w:val="28"/>
        </w:rPr>
        <w:t>3. Описание места учебного предмета в учебном плане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lastRenderedPageBreak/>
        <w:t>На изучение курса «Окружающий мир» в каждом классе начальной школы отводится 2 ч в неделю. Программа рассчитана на </w:t>
      </w:r>
      <w:r w:rsidRPr="00750C88">
        <w:rPr>
          <w:rStyle w:val="c8"/>
          <w:b/>
          <w:bCs/>
          <w:color w:val="000000"/>
          <w:sz w:val="28"/>
          <w:szCs w:val="28"/>
        </w:rPr>
        <w:t>270 ч</w:t>
      </w:r>
      <w:r w:rsidRPr="00750C88">
        <w:rPr>
          <w:color w:val="000000"/>
          <w:sz w:val="28"/>
          <w:szCs w:val="28"/>
        </w:rPr>
        <w:t>: 1 класс – </w:t>
      </w:r>
      <w:r w:rsidRPr="00750C88">
        <w:rPr>
          <w:rStyle w:val="c8"/>
          <w:b/>
          <w:bCs/>
          <w:color w:val="000000"/>
          <w:sz w:val="28"/>
          <w:szCs w:val="28"/>
        </w:rPr>
        <w:t>66 ч</w:t>
      </w:r>
      <w:r w:rsidRPr="00750C88">
        <w:rPr>
          <w:color w:val="000000"/>
          <w:sz w:val="28"/>
          <w:szCs w:val="28"/>
        </w:rPr>
        <w:t> (33 учебные недели); 2-4 классы – по </w:t>
      </w:r>
      <w:r w:rsidRPr="00750C88">
        <w:rPr>
          <w:rStyle w:val="c8"/>
          <w:b/>
          <w:bCs/>
          <w:color w:val="000000"/>
          <w:sz w:val="28"/>
          <w:szCs w:val="28"/>
        </w:rPr>
        <w:t>68 ч</w:t>
      </w:r>
      <w:r w:rsidRPr="00750C88">
        <w:rPr>
          <w:color w:val="000000"/>
          <w:sz w:val="28"/>
          <w:szCs w:val="28"/>
        </w:rPr>
        <w:t> (34 учебные недели).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rStyle w:val="c8"/>
          <w:b/>
          <w:bCs/>
          <w:color w:val="000000"/>
          <w:sz w:val="28"/>
          <w:szCs w:val="28"/>
        </w:rPr>
        <w:t>4. Ценностные ориентиры содержания курса  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• Природа как одна из важнейших основ здоровой и гармоничной жизни человека и общества.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• Культура как процесс и результат человеческой жизнедеятельности во всём многообразии её форм.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•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• Человечество как многообразие народов, культур, религий.в Международное сотрудничество как основа мира на Земле.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• 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• 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• Труд и творчество как отличительные черты духовно и нравственно развитой личности.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• Здоровый образ жизни в единстве составляющих: здоровье физическое, психическое, духовно - и социально-нравственное.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• 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3A4ED4" w:rsidRPr="00750C88" w:rsidRDefault="003A4ED4" w:rsidP="003A4ED4">
      <w:pPr>
        <w:pStyle w:val="c5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28"/>
          <w:szCs w:val="28"/>
        </w:rPr>
      </w:pPr>
      <w:r w:rsidRPr="00750C88">
        <w:rPr>
          <w:rStyle w:val="c3"/>
          <w:b/>
          <w:bCs/>
          <w:color w:val="000000"/>
          <w:sz w:val="28"/>
          <w:szCs w:val="28"/>
        </w:rPr>
        <w:t>5. Личностные, метапредметные и предметные результаты освоения учебного предмета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Освоение курса «Окружающий мир» вносит существенный вклад в достижение </w:t>
      </w:r>
      <w:r w:rsidRPr="00750C88">
        <w:rPr>
          <w:rStyle w:val="c8"/>
          <w:b/>
          <w:bCs/>
          <w:color w:val="000000"/>
          <w:sz w:val="28"/>
          <w:szCs w:val="28"/>
        </w:rPr>
        <w:t>личностных</w:t>
      </w:r>
      <w:r w:rsidRPr="00750C88">
        <w:rPr>
          <w:color w:val="000000"/>
          <w:sz w:val="28"/>
          <w:szCs w:val="28"/>
        </w:rPr>
        <w:t> результатов начального образования, а именно: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3) формирование уважительного отношения к иному мнению, истории и культуре других народов;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lastRenderedPageBreak/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7) формирование эстетических потребностей, ценностей и чувств;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Изучение курса «Окружающий мир» играет значительную роль в достижении </w:t>
      </w:r>
      <w:r w:rsidRPr="00750C88">
        <w:rPr>
          <w:rStyle w:val="c8"/>
          <w:b/>
          <w:bCs/>
          <w:color w:val="000000"/>
          <w:sz w:val="28"/>
          <w:szCs w:val="28"/>
        </w:rPr>
        <w:t>метапредметных </w:t>
      </w:r>
      <w:r w:rsidRPr="00750C88">
        <w:rPr>
          <w:color w:val="000000"/>
          <w:sz w:val="28"/>
          <w:szCs w:val="28"/>
        </w:rPr>
        <w:t>результатов начального образования, таких как: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2) освоение способов решения проблем творческого и поискового характера;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5) освоение начальных форм познавательной и личностной рефлексии;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lastRenderedPageBreak/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13)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При изучении курса «Окружающий мир» достигаются следующие </w:t>
      </w:r>
      <w:r w:rsidRPr="00750C88">
        <w:rPr>
          <w:rStyle w:val="c8"/>
          <w:b/>
          <w:bCs/>
          <w:color w:val="000000"/>
          <w:sz w:val="28"/>
          <w:szCs w:val="28"/>
        </w:rPr>
        <w:t>предметные</w:t>
      </w:r>
      <w:r w:rsidRPr="00750C88">
        <w:rPr>
          <w:color w:val="000000"/>
          <w:sz w:val="28"/>
          <w:szCs w:val="28"/>
        </w:rPr>
        <w:t> результаты: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2) 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3A4ED4" w:rsidRPr="00750C88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4)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3A4ED4" w:rsidRPr="00750C88" w:rsidRDefault="003A4ED4" w:rsidP="003A4ED4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50C88">
        <w:rPr>
          <w:rStyle w:val="c2"/>
          <w:color w:val="000000"/>
          <w:sz w:val="28"/>
          <w:szCs w:val="28"/>
        </w:rPr>
        <w:t>5) развитие навыков устанавливать и выявлять причинно-следственные связи в окружающем мире.</w:t>
      </w:r>
    </w:p>
    <w:p w:rsidR="002A2125" w:rsidRPr="00750C88" w:rsidRDefault="002A2125" w:rsidP="002A2125">
      <w:pPr>
        <w:jc w:val="center"/>
        <w:rPr>
          <w:b/>
          <w:color w:val="000000"/>
          <w:sz w:val="28"/>
          <w:szCs w:val="28"/>
        </w:rPr>
      </w:pPr>
    </w:p>
    <w:p w:rsidR="003A4ED4" w:rsidRDefault="003A4ED4" w:rsidP="002A2125">
      <w:pPr>
        <w:jc w:val="center"/>
        <w:rPr>
          <w:b/>
          <w:color w:val="000000"/>
          <w:sz w:val="28"/>
          <w:szCs w:val="28"/>
        </w:rPr>
      </w:pPr>
    </w:p>
    <w:p w:rsidR="00750C88" w:rsidRDefault="00750C88" w:rsidP="002A2125">
      <w:pPr>
        <w:jc w:val="center"/>
        <w:rPr>
          <w:b/>
          <w:color w:val="000000"/>
          <w:sz w:val="28"/>
          <w:szCs w:val="28"/>
        </w:rPr>
      </w:pPr>
    </w:p>
    <w:p w:rsidR="00750C88" w:rsidRDefault="00750C88" w:rsidP="002A2125">
      <w:pPr>
        <w:jc w:val="center"/>
        <w:rPr>
          <w:b/>
          <w:color w:val="000000"/>
          <w:sz w:val="28"/>
          <w:szCs w:val="28"/>
        </w:rPr>
      </w:pPr>
    </w:p>
    <w:p w:rsidR="00750C88" w:rsidRPr="00750C88" w:rsidRDefault="00750C88" w:rsidP="002A2125">
      <w:pPr>
        <w:jc w:val="center"/>
        <w:rPr>
          <w:b/>
          <w:color w:val="000000"/>
          <w:sz w:val="28"/>
          <w:szCs w:val="28"/>
        </w:rPr>
      </w:pPr>
    </w:p>
    <w:p w:rsidR="003A4ED4" w:rsidRPr="00750C88" w:rsidRDefault="003A4ED4" w:rsidP="002A2125">
      <w:pPr>
        <w:jc w:val="center"/>
        <w:rPr>
          <w:b/>
          <w:color w:val="000000"/>
          <w:sz w:val="28"/>
          <w:szCs w:val="28"/>
        </w:rPr>
      </w:pPr>
    </w:p>
    <w:p w:rsidR="002A2125" w:rsidRPr="00750C88" w:rsidRDefault="002A2125" w:rsidP="002A2125">
      <w:pPr>
        <w:jc w:val="center"/>
        <w:rPr>
          <w:b/>
          <w:color w:val="000000"/>
          <w:sz w:val="28"/>
          <w:szCs w:val="28"/>
        </w:rPr>
      </w:pPr>
    </w:p>
    <w:p w:rsidR="002A2125" w:rsidRPr="00750C88" w:rsidRDefault="002A2125" w:rsidP="002A212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i/>
          <w:sz w:val="28"/>
          <w:szCs w:val="28"/>
        </w:rPr>
      </w:pPr>
      <w:r w:rsidRPr="00750C88">
        <w:rPr>
          <w:b/>
          <w:i/>
          <w:sz w:val="28"/>
          <w:szCs w:val="28"/>
        </w:rPr>
        <w:lastRenderedPageBreak/>
        <w:t>Содержание учебного предмета</w:t>
      </w:r>
    </w:p>
    <w:p w:rsidR="002A2125" w:rsidRPr="00750C88" w:rsidRDefault="002A2125" w:rsidP="002A2125">
      <w:pPr>
        <w:ind w:firstLine="567"/>
        <w:jc w:val="both"/>
        <w:rPr>
          <w:b/>
          <w:sz w:val="28"/>
          <w:szCs w:val="28"/>
        </w:rPr>
      </w:pPr>
      <w:r w:rsidRPr="00750C88">
        <w:rPr>
          <w:sz w:val="28"/>
          <w:szCs w:val="28"/>
        </w:rPr>
        <w:t>Данная рабочая программа по окружающему миру для 3 класса разработана на основе авторской программы А.А. Плешакова «Окружающий мир» (Рабочие программы. Предметная линия учебников системы «Школа России». 1 – 4 классы. – М.: Просвещение, 2014).</w:t>
      </w:r>
    </w:p>
    <w:p w:rsidR="002A2125" w:rsidRPr="00750C88" w:rsidRDefault="002A2125" w:rsidP="002A2125">
      <w:pPr>
        <w:jc w:val="center"/>
        <w:rPr>
          <w:b/>
          <w:sz w:val="28"/>
          <w:szCs w:val="28"/>
        </w:rPr>
      </w:pPr>
      <w:r w:rsidRPr="00750C88">
        <w:rPr>
          <w:b/>
          <w:sz w:val="28"/>
          <w:szCs w:val="28"/>
        </w:rPr>
        <w:t>Содержание программы (66ч)</w:t>
      </w:r>
    </w:p>
    <w:p w:rsidR="002A2125" w:rsidRPr="00750C88" w:rsidRDefault="002A2125" w:rsidP="002A2125">
      <w:pPr>
        <w:ind w:firstLine="284"/>
        <w:jc w:val="both"/>
        <w:rPr>
          <w:b/>
          <w:bCs/>
          <w:sz w:val="28"/>
          <w:szCs w:val="28"/>
        </w:rPr>
      </w:pPr>
    </w:p>
    <w:p w:rsidR="002A2125" w:rsidRPr="00750C88" w:rsidRDefault="002A2125" w:rsidP="002A2125">
      <w:pPr>
        <w:shd w:val="clear" w:color="auto" w:fill="FFFFFF"/>
        <w:rPr>
          <w:b/>
          <w:bCs/>
          <w:sz w:val="28"/>
          <w:szCs w:val="28"/>
        </w:rPr>
      </w:pPr>
      <w:r w:rsidRPr="00750C88">
        <w:rPr>
          <w:b/>
          <w:bCs/>
          <w:color w:val="000000"/>
          <w:sz w:val="28"/>
          <w:szCs w:val="28"/>
        </w:rPr>
        <w:t>Как устроен мир (6 ч)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Природа, её разнообразие. Растения, животные, грибы, бактерии – царства живой природы. Связи в природе (меж</w:t>
      </w:r>
      <w:r w:rsidRPr="00750C88">
        <w:rPr>
          <w:color w:val="000000"/>
          <w:sz w:val="28"/>
          <w:szCs w:val="28"/>
        </w:rPr>
        <w:softHyphen/>
        <w:t>ду неживой и живой природой, растениями и животными и т. д.). Роль природы в жизни людей.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Человек – часть природы, разумное существо. Внутрен</w:t>
      </w:r>
      <w:r w:rsidRPr="00750C88">
        <w:rPr>
          <w:color w:val="000000"/>
          <w:sz w:val="28"/>
          <w:szCs w:val="28"/>
        </w:rPr>
        <w:softHyphen/>
        <w:t>ний мир человека. Восприятие, память, мышление, вообра</w:t>
      </w:r>
      <w:r w:rsidRPr="00750C88">
        <w:rPr>
          <w:color w:val="000000"/>
          <w:sz w:val="28"/>
          <w:szCs w:val="28"/>
        </w:rPr>
        <w:softHyphen/>
        <w:t>жение – ступеньки познания человеком окружающего мира.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Общество. Семья, народ, государство – части общества. Человек – часть общества. Человечество.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Мир глазами эколога. Что такое окружающая среда. Эко</w:t>
      </w:r>
      <w:r w:rsidRPr="00750C88">
        <w:rPr>
          <w:color w:val="000000"/>
          <w:sz w:val="28"/>
          <w:szCs w:val="28"/>
        </w:rPr>
        <w:softHyphen/>
        <w:t>логия – наука о связях между живыми существами и окру</w:t>
      </w:r>
      <w:r w:rsidRPr="00750C88">
        <w:rPr>
          <w:color w:val="000000"/>
          <w:sz w:val="28"/>
          <w:szCs w:val="28"/>
        </w:rPr>
        <w:softHyphen/>
        <w:t>жающей их средой. Роль экологии в сохранении природно</w:t>
      </w:r>
      <w:r w:rsidRPr="00750C88">
        <w:rPr>
          <w:color w:val="000000"/>
          <w:sz w:val="28"/>
          <w:szCs w:val="28"/>
        </w:rPr>
        <w:softHyphen/>
        <w:t>го дома человечества. Воздействие людей на природу (отри</w:t>
      </w:r>
      <w:r w:rsidRPr="00750C88">
        <w:rPr>
          <w:color w:val="000000"/>
          <w:sz w:val="28"/>
          <w:szCs w:val="28"/>
        </w:rPr>
        <w:softHyphen/>
        <w:t>цательное и положительное). Меры по охране природы.</w:t>
      </w:r>
    </w:p>
    <w:p w:rsidR="002A2125" w:rsidRPr="00750C88" w:rsidRDefault="002A2125" w:rsidP="002A2125">
      <w:pPr>
        <w:pStyle w:val="ab"/>
        <w:tabs>
          <w:tab w:val="left" w:pos="8850"/>
        </w:tabs>
        <w:spacing w:after="0"/>
        <w:ind w:firstLine="284"/>
        <w:jc w:val="both"/>
        <w:rPr>
          <w:sz w:val="28"/>
          <w:szCs w:val="28"/>
        </w:rPr>
      </w:pPr>
      <w:r w:rsidRPr="00750C88">
        <w:rPr>
          <w:b/>
          <w:bCs/>
          <w:i/>
          <w:iCs/>
          <w:color w:val="000000"/>
          <w:sz w:val="28"/>
          <w:szCs w:val="28"/>
        </w:rPr>
        <w:t>Экскурсия:</w:t>
      </w:r>
      <w:r w:rsidRPr="00750C88">
        <w:rPr>
          <w:sz w:val="28"/>
          <w:szCs w:val="28"/>
        </w:rPr>
        <w:t>Что нас окружает?</w:t>
      </w:r>
    </w:p>
    <w:p w:rsidR="002A2125" w:rsidRPr="00750C88" w:rsidRDefault="002A2125" w:rsidP="002A2125">
      <w:pPr>
        <w:pStyle w:val="ab"/>
        <w:tabs>
          <w:tab w:val="left" w:pos="8850"/>
        </w:tabs>
        <w:spacing w:after="0"/>
        <w:ind w:firstLine="284"/>
        <w:jc w:val="both"/>
        <w:rPr>
          <w:sz w:val="28"/>
          <w:szCs w:val="28"/>
        </w:rPr>
      </w:pPr>
      <w:r w:rsidRPr="00750C88">
        <w:rPr>
          <w:b/>
          <w:sz w:val="28"/>
          <w:szCs w:val="28"/>
        </w:rPr>
        <w:t>Проект:</w:t>
      </w:r>
      <w:r w:rsidRPr="00750C88">
        <w:rPr>
          <w:sz w:val="28"/>
          <w:szCs w:val="28"/>
        </w:rPr>
        <w:t xml:space="preserve"> «Богатства, отданные людям»</w:t>
      </w:r>
      <w:r w:rsidRPr="00750C88">
        <w:rPr>
          <w:sz w:val="28"/>
          <w:szCs w:val="28"/>
        </w:rPr>
        <w:tab/>
      </w:r>
    </w:p>
    <w:p w:rsidR="002A2125" w:rsidRPr="00750C88" w:rsidRDefault="002A2125" w:rsidP="002A2125">
      <w:pPr>
        <w:shd w:val="clear" w:color="auto" w:fill="FFFFFF"/>
        <w:rPr>
          <w:b/>
          <w:bCs/>
          <w:sz w:val="28"/>
          <w:szCs w:val="28"/>
        </w:rPr>
      </w:pPr>
      <w:r w:rsidRPr="00750C88">
        <w:rPr>
          <w:b/>
          <w:bCs/>
          <w:color w:val="000000"/>
          <w:sz w:val="28"/>
          <w:szCs w:val="28"/>
        </w:rPr>
        <w:t>Эта удивительная природа (18 ч)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Тела, вещества, частицы. Разнообразие веществ. Твердые вещества, жидкости и газы.</w:t>
      </w:r>
    </w:p>
    <w:p w:rsidR="002A2125" w:rsidRPr="00750C88" w:rsidRDefault="002A2125" w:rsidP="002A2125">
      <w:pPr>
        <w:ind w:firstLine="284"/>
        <w:jc w:val="both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Воздух, его состав и свойства. Значение воздуха для жи</w:t>
      </w:r>
      <w:r w:rsidRPr="00750C88">
        <w:rPr>
          <w:color w:val="000000"/>
          <w:sz w:val="28"/>
          <w:szCs w:val="28"/>
        </w:rPr>
        <w:softHyphen/>
        <w:t>вых организмов. Источники загрязнения воздуха. Охрана воздуха от загрязнений.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Вода, ее свойства. Три состояния воды. Круговорот воды в природе. Значение воды для живых организмов. Источни</w:t>
      </w:r>
      <w:r w:rsidRPr="00750C88">
        <w:rPr>
          <w:color w:val="000000"/>
          <w:sz w:val="28"/>
          <w:szCs w:val="28"/>
        </w:rPr>
        <w:softHyphen/>
        <w:t>ки загрязнения воды. Охрана воды от загрязнений. Эконо</w:t>
      </w:r>
      <w:r w:rsidRPr="00750C88">
        <w:rPr>
          <w:color w:val="000000"/>
          <w:sz w:val="28"/>
          <w:szCs w:val="28"/>
        </w:rPr>
        <w:softHyphen/>
        <w:t>мия воды в быту.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Разрушение твердых пород в природе. Почва, ее состав. Живые существа почвы. Представление об образовании поч</w:t>
      </w:r>
      <w:r w:rsidRPr="00750C88">
        <w:rPr>
          <w:color w:val="000000"/>
          <w:sz w:val="28"/>
          <w:szCs w:val="28"/>
        </w:rPr>
        <w:softHyphen/>
        <w:t>вы и роли организмов в этом процессе. Значение почвы для живых организмов. Разрушение почвы в результате непроду</w:t>
      </w:r>
      <w:r w:rsidRPr="00750C88">
        <w:rPr>
          <w:color w:val="000000"/>
          <w:sz w:val="28"/>
          <w:szCs w:val="28"/>
        </w:rPr>
        <w:softHyphen/>
        <w:t>манной хозяйственной деятельности людей. Охрана почвы.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Растения, их разнообразие. Группы растений (водоросли, мхи, папоротники, хвойные, цветковые), виды растений. Ды</w:t>
      </w:r>
      <w:r w:rsidRPr="00750C88">
        <w:rPr>
          <w:color w:val="000000"/>
          <w:sz w:val="28"/>
          <w:szCs w:val="28"/>
        </w:rPr>
        <w:softHyphen/>
        <w:t>хание и питание 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Животные, их разнообразие. Группы животных (насеко</w:t>
      </w:r>
      <w:r w:rsidRPr="00750C88">
        <w:rPr>
          <w:color w:val="000000"/>
          <w:sz w:val="28"/>
          <w:szCs w:val="28"/>
        </w:rPr>
        <w:softHyphen/>
        <w:t>мые,   рыбы,   земноводные,   пресмыкающиеся,   птицы,   зверии др.)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lastRenderedPageBreak/>
        <w:t>Растительноядные, насекомоядные, хищные, всеядные жи</w:t>
      </w:r>
      <w:r w:rsidRPr="00750C88">
        <w:rPr>
          <w:color w:val="000000"/>
          <w:sz w:val="28"/>
          <w:szCs w:val="28"/>
        </w:rPr>
        <w:softHyphen/>
        <w:t>вотные. Цепи питания. Сеть питания и экологическая пира</w:t>
      </w:r>
      <w:r w:rsidRPr="00750C88">
        <w:rPr>
          <w:color w:val="000000"/>
          <w:sz w:val="28"/>
          <w:szCs w:val="28"/>
        </w:rPr>
        <w:softHyphen/>
        <w:t>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Грибы, их разнообразие и строение (на примере шляпоч</w:t>
      </w:r>
      <w:r w:rsidRPr="00750C88">
        <w:rPr>
          <w:color w:val="000000"/>
          <w:sz w:val="28"/>
          <w:szCs w:val="28"/>
        </w:rPr>
        <w:softHyphen/>
        <w:t>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Представление о круговороте жизни и его звеньях (орга</w:t>
      </w:r>
      <w:r w:rsidRPr="00750C88">
        <w:rPr>
          <w:color w:val="000000"/>
          <w:sz w:val="28"/>
          <w:szCs w:val="28"/>
        </w:rPr>
        <w:softHyphen/>
        <w:t>низмы-производители, организмы-потребители, организмы-разрушители). Роль почвы в круговороте жизни.</w:t>
      </w:r>
    </w:p>
    <w:p w:rsidR="002A2125" w:rsidRPr="00750C88" w:rsidRDefault="002A2125" w:rsidP="002A2125">
      <w:pPr>
        <w:pStyle w:val="ab"/>
        <w:spacing w:after="0"/>
        <w:ind w:firstLine="284"/>
        <w:jc w:val="both"/>
        <w:rPr>
          <w:sz w:val="28"/>
          <w:szCs w:val="28"/>
        </w:rPr>
      </w:pPr>
      <w:r w:rsidRPr="00750C88">
        <w:rPr>
          <w:b/>
          <w:bCs/>
          <w:i/>
          <w:iCs/>
          <w:color w:val="000000"/>
          <w:sz w:val="28"/>
          <w:szCs w:val="28"/>
        </w:rPr>
        <w:t xml:space="preserve">Экскурсии: </w:t>
      </w:r>
      <w:r w:rsidRPr="00750C88">
        <w:rPr>
          <w:sz w:val="28"/>
          <w:szCs w:val="28"/>
        </w:rPr>
        <w:t>Разнообразие растений. Разнообразие животных.</w:t>
      </w:r>
    </w:p>
    <w:p w:rsidR="002A2125" w:rsidRPr="00750C88" w:rsidRDefault="002A2125" w:rsidP="002A2125">
      <w:pPr>
        <w:pStyle w:val="ab"/>
        <w:spacing w:after="0"/>
        <w:ind w:firstLine="284"/>
        <w:jc w:val="both"/>
        <w:rPr>
          <w:sz w:val="28"/>
          <w:szCs w:val="28"/>
        </w:rPr>
      </w:pPr>
      <w:r w:rsidRPr="00750C88">
        <w:rPr>
          <w:b/>
          <w:bCs/>
          <w:i/>
          <w:iCs/>
          <w:color w:val="000000"/>
          <w:sz w:val="28"/>
          <w:szCs w:val="28"/>
        </w:rPr>
        <w:t>Практические работы:</w:t>
      </w:r>
      <w:r w:rsidRPr="00750C88">
        <w:rPr>
          <w:sz w:val="28"/>
          <w:szCs w:val="28"/>
        </w:rPr>
        <w:t>Тела, вещества, частицы. Состав и свойства воздуха. Свойства воды. Круговорот воды. Состав почвы. Размножение и развитие растений.</w:t>
      </w:r>
    </w:p>
    <w:p w:rsidR="002A2125" w:rsidRPr="00750C88" w:rsidRDefault="002A2125" w:rsidP="002A2125">
      <w:pPr>
        <w:shd w:val="clear" w:color="auto" w:fill="FFFFFF"/>
        <w:rPr>
          <w:b/>
          <w:bCs/>
          <w:sz w:val="28"/>
          <w:szCs w:val="28"/>
        </w:rPr>
      </w:pPr>
      <w:r w:rsidRPr="00750C88">
        <w:rPr>
          <w:b/>
          <w:bCs/>
          <w:color w:val="000000"/>
          <w:sz w:val="28"/>
          <w:szCs w:val="28"/>
        </w:rPr>
        <w:t>Мы и наше здоровье (10 ч)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Организм человека. Органы и системы органов. Нервная система, ее роль в организме человека. Органы чувств (зрение, слух, обоняние, вкус, осязание), их значениеи гигиена.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Кожа, ее значение и гигиена. Первая помощь при неболь</w:t>
      </w:r>
      <w:r w:rsidRPr="00750C88">
        <w:rPr>
          <w:color w:val="000000"/>
          <w:sz w:val="28"/>
          <w:szCs w:val="28"/>
        </w:rPr>
        <w:softHyphen/>
        <w:t>ших ранениях, ушибах, ожогах, обмораживании.</w:t>
      </w:r>
    </w:p>
    <w:p w:rsidR="002A2125" w:rsidRPr="00750C88" w:rsidRDefault="002A2125" w:rsidP="002A2125">
      <w:pPr>
        <w:pStyle w:val="ad"/>
        <w:spacing w:line="240" w:lineRule="auto"/>
        <w:ind w:firstLine="284"/>
        <w:jc w:val="both"/>
        <w:rPr>
          <w:szCs w:val="28"/>
        </w:rPr>
      </w:pPr>
      <w:r w:rsidRPr="00750C88">
        <w:rPr>
          <w:szCs w:val="28"/>
        </w:rPr>
        <w:t>Опорно-двигательная система, ее роль в организме. Осан</w:t>
      </w:r>
      <w:r w:rsidRPr="00750C88">
        <w:rPr>
          <w:szCs w:val="28"/>
        </w:rPr>
        <w:softHyphen/>
        <w:t>ка. Значение физического труда и физкультуры для разви</w:t>
      </w:r>
      <w:r w:rsidRPr="00750C88">
        <w:rPr>
          <w:szCs w:val="28"/>
        </w:rPr>
        <w:softHyphen/>
        <w:t>тия скелета и укрепления мышц.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Питательные вещества: белки, жиры, углеводы, витами</w:t>
      </w:r>
      <w:r w:rsidRPr="00750C88">
        <w:rPr>
          <w:color w:val="000000"/>
          <w:sz w:val="28"/>
          <w:szCs w:val="28"/>
        </w:rPr>
        <w:softHyphen/>
        <w:t>ны. Пищеварительная система, ее роль в организме. Гигиена питания.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Дыхательная и кровеносная системы, их роль в организ</w:t>
      </w:r>
      <w:r w:rsidRPr="00750C88">
        <w:rPr>
          <w:color w:val="000000"/>
          <w:sz w:val="28"/>
          <w:szCs w:val="28"/>
        </w:rPr>
        <w:softHyphen/>
        <w:t>ме.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Закаливание воздухом, водой, солнцем. Инфекционные болезни и способы их предупреждения. Здоровый образ жиз</w:t>
      </w:r>
      <w:r w:rsidRPr="00750C88">
        <w:rPr>
          <w:color w:val="000000"/>
          <w:sz w:val="28"/>
          <w:szCs w:val="28"/>
        </w:rPr>
        <w:softHyphen/>
        <w:t>ни. Табак, алкоголь, наркотики — враги здоровья.</w:t>
      </w:r>
    </w:p>
    <w:p w:rsidR="002A2125" w:rsidRPr="00750C88" w:rsidRDefault="002A2125" w:rsidP="002A2125">
      <w:pPr>
        <w:pStyle w:val="ab"/>
        <w:spacing w:after="0"/>
        <w:ind w:firstLine="284"/>
        <w:jc w:val="both"/>
        <w:rPr>
          <w:sz w:val="28"/>
          <w:szCs w:val="28"/>
        </w:rPr>
      </w:pPr>
      <w:r w:rsidRPr="00750C88">
        <w:rPr>
          <w:b/>
          <w:bCs/>
          <w:i/>
          <w:iCs/>
          <w:color w:val="000000"/>
          <w:sz w:val="28"/>
          <w:szCs w:val="28"/>
        </w:rPr>
        <w:t>Практические работы:</w:t>
      </w:r>
      <w:r w:rsidRPr="00750C88">
        <w:rPr>
          <w:sz w:val="28"/>
          <w:szCs w:val="28"/>
        </w:rPr>
        <w:t>Знакомство с внешним строением кожи. Подсчет ударов пульса.</w:t>
      </w:r>
    </w:p>
    <w:p w:rsidR="002A2125" w:rsidRPr="00750C88" w:rsidRDefault="002A2125" w:rsidP="002A2125">
      <w:pPr>
        <w:shd w:val="clear" w:color="auto" w:fill="FFFFFF"/>
        <w:rPr>
          <w:b/>
          <w:bCs/>
          <w:sz w:val="28"/>
          <w:szCs w:val="28"/>
        </w:rPr>
      </w:pPr>
      <w:r w:rsidRPr="00750C88">
        <w:rPr>
          <w:b/>
          <w:bCs/>
          <w:color w:val="000000"/>
          <w:sz w:val="28"/>
          <w:szCs w:val="28"/>
        </w:rPr>
        <w:t>Наша безопасность (7 ч)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Как действовать при возникновении пожара в квартире (доме), при аварии водопровода, утечке газа.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Правила и безопасность дорожного движения (в частности, касающейся пешеходов и пассажиров транспортных средств). Правила безопасного поведения пешехода на улице. Без</w:t>
      </w:r>
      <w:r w:rsidRPr="00750C88">
        <w:rPr>
          <w:color w:val="000000"/>
          <w:sz w:val="28"/>
          <w:szCs w:val="28"/>
        </w:rPr>
        <w:softHyphen/>
        <w:t>опасность при езде на велосипеде, автомобиле, в обществен</w:t>
      </w:r>
      <w:r w:rsidRPr="00750C88">
        <w:rPr>
          <w:color w:val="000000"/>
          <w:sz w:val="28"/>
          <w:szCs w:val="28"/>
        </w:rPr>
        <w:softHyphen/>
        <w:t>ном транспорте. Дорожные знаки, их роль в обеспечении без</w:t>
      </w:r>
      <w:r w:rsidRPr="00750C88">
        <w:rPr>
          <w:color w:val="000000"/>
          <w:sz w:val="28"/>
          <w:szCs w:val="28"/>
        </w:rPr>
        <w:softHyphen/>
        <w:t>опасного движения. Основные группы дорожных знаков: предупреждающие, запрещающие, предписывающие, инфор</w:t>
      </w:r>
      <w:r w:rsidRPr="00750C88">
        <w:rPr>
          <w:color w:val="000000"/>
          <w:sz w:val="28"/>
          <w:szCs w:val="28"/>
        </w:rPr>
        <w:softHyphen/>
        <w:t>мационно-указательные, знаки сервиса.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Опасные места в квартире, доме и его окрестностях: бал</w:t>
      </w:r>
      <w:r w:rsidRPr="00750C88">
        <w:rPr>
          <w:color w:val="000000"/>
          <w:sz w:val="28"/>
          <w:szCs w:val="28"/>
        </w:rPr>
        <w:softHyphen/>
        <w:t>кон, подоконник, лифт, стройплощадка, трансформаторная будка, пустырь, проходной двор, парк, лес и др. Лед на ули</w:t>
      </w:r>
      <w:r w:rsidRPr="00750C88">
        <w:rPr>
          <w:color w:val="000000"/>
          <w:sz w:val="28"/>
          <w:szCs w:val="28"/>
        </w:rPr>
        <w:softHyphen/>
        <w:t>це, водоеме – источник опасности. Правила поведения в опасных местах. Гроза – опасное явление природы. Как вести себя во время грозы.</w:t>
      </w:r>
    </w:p>
    <w:p w:rsidR="002A2125" w:rsidRPr="00750C88" w:rsidRDefault="002A2125" w:rsidP="002A2125">
      <w:pPr>
        <w:pStyle w:val="2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50C88">
        <w:rPr>
          <w:rFonts w:ascii="Times New Roman" w:hAnsi="Times New Roman"/>
          <w:sz w:val="28"/>
          <w:szCs w:val="28"/>
        </w:rPr>
        <w:lastRenderedPageBreak/>
        <w:t>Ядовитые растения и грибы. Как избежать отравления растениями и грибами. Опасные животные: змеи и др. Пра</w:t>
      </w:r>
      <w:r w:rsidRPr="00750C88">
        <w:rPr>
          <w:rFonts w:ascii="Times New Roman" w:hAnsi="Times New Roman"/>
          <w:sz w:val="28"/>
          <w:szCs w:val="28"/>
        </w:rPr>
        <w:softHyphen/>
        <w:t>вила безопасности при обращении с кошкой и собакой.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Экологическая безопасность. Как защититься от загряз</w:t>
      </w:r>
      <w:r w:rsidRPr="00750C88">
        <w:rPr>
          <w:color w:val="000000"/>
          <w:sz w:val="28"/>
          <w:szCs w:val="28"/>
        </w:rPr>
        <w:softHyphen/>
        <w:t>ненного воздуха и от загрязненной воды. Бытовой фильтр для очистки воды, его устройство и использование. Как за</w:t>
      </w:r>
      <w:r w:rsidRPr="00750C88">
        <w:rPr>
          <w:color w:val="000000"/>
          <w:sz w:val="28"/>
          <w:szCs w:val="28"/>
        </w:rPr>
        <w:softHyphen/>
        <w:t>щититься от продуктов питания, содержащих загрязняющие вещества.</w:t>
      </w:r>
    </w:p>
    <w:p w:rsidR="002A2125" w:rsidRPr="00750C88" w:rsidRDefault="002A2125" w:rsidP="002A2125">
      <w:pPr>
        <w:pStyle w:val="ab"/>
        <w:spacing w:after="0"/>
        <w:ind w:firstLine="284"/>
        <w:jc w:val="both"/>
        <w:rPr>
          <w:sz w:val="28"/>
          <w:szCs w:val="28"/>
        </w:rPr>
      </w:pPr>
      <w:r w:rsidRPr="00750C88">
        <w:rPr>
          <w:b/>
          <w:bCs/>
          <w:i/>
          <w:iCs/>
          <w:color w:val="000000"/>
          <w:sz w:val="28"/>
          <w:szCs w:val="28"/>
        </w:rPr>
        <w:t>Экскурсия:</w:t>
      </w:r>
      <w:r w:rsidRPr="00750C88">
        <w:rPr>
          <w:sz w:val="28"/>
          <w:szCs w:val="28"/>
        </w:rPr>
        <w:t>Дорожные знаки в окрестностях школы.</w:t>
      </w:r>
    </w:p>
    <w:p w:rsidR="002A2125" w:rsidRPr="00750C88" w:rsidRDefault="002A2125" w:rsidP="002A2125">
      <w:pPr>
        <w:shd w:val="clear" w:color="auto" w:fill="FFFFFF"/>
        <w:rPr>
          <w:b/>
          <w:bCs/>
          <w:sz w:val="28"/>
          <w:szCs w:val="28"/>
        </w:rPr>
      </w:pPr>
      <w:r w:rsidRPr="00750C88">
        <w:rPr>
          <w:b/>
          <w:bCs/>
          <w:color w:val="000000"/>
          <w:sz w:val="28"/>
          <w:szCs w:val="28"/>
        </w:rPr>
        <w:t>Чему учит экономика (12 ч)</w:t>
      </w:r>
    </w:p>
    <w:p w:rsidR="002A2125" w:rsidRPr="00750C88" w:rsidRDefault="002A2125" w:rsidP="002A2125">
      <w:pPr>
        <w:ind w:firstLine="284"/>
        <w:jc w:val="both"/>
        <w:rPr>
          <w:color w:val="000000"/>
          <w:sz w:val="28"/>
          <w:szCs w:val="28"/>
        </w:rPr>
      </w:pPr>
      <w:r w:rsidRPr="00750C88">
        <w:rPr>
          <w:color w:val="000000"/>
          <w:sz w:val="28"/>
          <w:szCs w:val="28"/>
        </w:rPr>
        <w:t>Потребности  людей.   Какие  потребности  удовлетворяет экономика. Что такое товары и услуги.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Природные богатства – основа экономики. Капитал и труд, их значение для производства товаров и услуг. Физи</w:t>
      </w:r>
      <w:r w:rsidRPr="00750C88">
        <w:rPr>
          <w:color w:val="000000"/>
          <w:sz w:val="28"/>
          <w:szCs w:val="28"/>
        </w:rPr>
        <w:softHyphen/>
        <w:t>ческий и умственный труд. Зависимость успеха труда от об</w:t>
      </w:r>
      <w:r w:rsidRPr="00750C88">
        <w:rPr>
          <w:color w:val="000000"/>
          <w:sz w:val="28"/>
          <w:szCs w:val="28"/>
        </w:rPr>
        <w:softHyphen/>
        <w:t>разования и здоровья людей.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Полезные ископаемые, их разнообразие, роль в экономи</w:t>
      </w:r>
      <w:r w:rsidRPr="00750C88">
        <w:rPr>
          <w:color w:val="000000"/>
          <w:sz w:val="28"/>
          <w:szCs w:val="28"/>
        </w:rPr>
        <w:softHyphen/>
        <w:t>ке. Способы добычи полезных ископаемых. Охрана подзем</w:t>
      </w:r>
      <w:r w:rsidRPr="00750C88">
        <w:rPr>
          <w:color w:val="000000"/>
          <w:sz w:val="28"/>
          <w:szCs w:val="28"/>
        </w:rPr>
        <w:softHyphen/>
        <w:t>ных богатств.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Растениеводство и животноводство – отрасли сельского хозяйства. Промышленность и ее основные отрасли: электро</w:t>
      </w:r>
      <w:r w:rsidRPr="00750C88">
        <w:rPr>
          <w:color w:val="000000"/>
          <w:sz w:val="28"/>
          <w:szCs w:val="28"/>
        </w:rPr>
        <w:softHyphen/>
        <w:t>энергетика, металлургия, машиностроение, легкая промыш</w:t>
      </w:r>
      <w:r w:rsidRPr="00750C88">
        <w:rPr>
          <w:color w:val="000000"/>
          <w:sz w:val="28"/>
          <w:szCs w:val="28"/>
        </w:rPr>
        <w:softHyphen/>
        <w:t>ленность, пищевая промышленность и др.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Роль денег в экономике. Денежные единицы разных стран (рубль, доллар, евро). Заработная плата.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Государственный бюджет. Доходы и расходы бюджета. Налоги. На что государство тратит деньги.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</w:t>
      </w:r>
      <w:r w:rsidRPr="00750C88">
        <w:rPr>
          <w:color w:val="000000"/>
          <w:sz w:val="28"/>
          <w:szCs w:val="28"/>
        </w:rPr>
        <w:softHyphen/>
        <w:t>ние. Построение безопасной экономики – одна из важней</w:t>
      </w:r>
      <w:r w:rsidRPr="00750C88">
        <w:rPr>
          <w:color w:val="000000"/>
          <w:sz w:val="28"/>
          <w:szCs w:val="28"/>
        </w:rPr>
        <w:softHyphen/>
        <w:t xml:space="preserve">ших задач общества в </w:t>
      </w:r>
      <w:r w:rsidRPr="00750C88">
        <w:rPr>
          <w:color w:val="000000"/>
          <w:sz w:val="28"/>
          <w:szCs w:val="28"/>
          <w:lang w:val="en-US"/>
        </w:rPr>
        <w:t>XXI</w:t>
      </w:r>
      <w:r w:rsidRPr="00750C88">
        <w:rPr>
          <w:color w:val="000000"/>
          <w:sz w:val="28"/>
          <w:szCs w:val="28"/>
        </w:rPr>
        <w:t xml:space="preserve"> веке.</w:t>
      </w:r>
    </w:p>
    <w:p w:rsidR="002A2125" w:rsidRPr="00750C88" w:rsidRDefault="002A2125" w:rsidP="002A2125">
      <w:pPr>
        <w:pStyle w:val="ab"/>
        <w:spacing w:after="0"/>
        <w:ind w:firstLine="284"/>
        <w:jc w:val="both"/>
        <w:rPr>
          <w:sz w:val="28"/>
          <w:szCs w:val="28"/>
        </w:rPr>
      </w:pPr>
      <w:r w:rsidRPr="00750C88">
        <w:rPr>
          <w:b/>
          <w:bCs/>
          <w:i/>
          <w:iCs/>
          <w:color w:val="000000"/>
          <w:sz w:val="28"/>
          <w:szCs w:val="28"/>
        </w:rPr>
        <w:t>Практические работы:</w:t>
      </w:r>
      <w:r w:rsidRPr="00750C88">
        <w:rPr>
          <w:sz w:val="28"/>
          <w:szCs w:val="28"/>
        </w:rPr>
        <w:t>Полезные ископаемые. Знакомство с культурными растениями. Знакомство с различными монетами.</w:t>
      </w:r>
    </w:p>
    <w:p w:rsidR="002A2125" w:rsidRPr="00750C88" w:rsidRDefault="002A2125" w:rsidP="002A2125">
      <w:pPr>
        <w:shd w:val="clear" w:color="auto" w:fill="FFFFFF"/>
        <w:rPr>
          <w:b/>
          <w:bCs/>
          <w:sz w:val="28"/>
          <w:szCs w:val="28"/>
        </w:rPr>
      </w:pPr>
      <w:r w:rsidRPr="00750C88">
        <w:rPr>
          <w:b/>
          <w:bCs/>
          <w:color w:val="000000"/>
          <w:sz w:val="28"/>
          <w:szCs w:val="28"/>
        </w:rPr>
        <w:t>Путешествие по городам и странам (13 ч)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Города Золотого кольца России – слава и гордость всей страны. Их прошлое и настоящее, основные достопримеча</w:t>
      </w:r>
      <w:r w:rsidRPr="00750C88">
        <w:rPr>
          <w:color w:val="000000"/>
          <w:sz w:val="28"/>
          <w:szCs w:val="28"/>
        </w:rPr>
        <w:softHyphen/>
        <w:t>тельности, охрана памятников истории и культуры.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Страны, граничащие с Россией, – наши ближайшие соседи.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Страны зарубежной Европы, их многообразие, располо</w:t>
      </w:r>
      <w:r w:rsidRPr="00750C88">
        <w:rPr>
          <w:color w:val="000000"/>
          <w:sz w:val="28"/>
          <w:szCs w:val="28"/>
        </w:rPr>
        <w:softHyphen/>
        <w:t>жение на карте, столицы, особенности природы, культуры, экономики, основные достопримечательности, знаменитые люди разных стран.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Знаменитые места мира: знакомство с выдающимися па</w:t>
      </w:r>
      <w:r w:rsidRPr="00750C88">
        <w:rPr>
          <w:color w:val="000000"/>
          <w:sz w:val="28"/>
          <w:szCs w:val="28"/>
        </w:rPr>
        <w:softHyphen/>
        <w:t>мятниками истории и культуры разных стран (например, Тадж-Махал в Индии, пирамиды в Египте и др.).</w:t>
      </w:r>
    </w:p>
    <w:p w:rsidR="002A2125" w:rsidRPr="00750C88" w:rsidRDefault="002A2125" w:rsidP="002A2125">
      <w:pPr>
        <w:shd w:val="clear" w:color="auto" w:fill="FFFFFF"/>
        <w:ind w:firstLine="284"/>
        <w:jc w:val="both"/>
        <w:rPr>
          <w:sz w:val="28"/>
          <w:szCs w:val="28"/>
        </w:rPr>
      </w:pPr>
      <w:r w:rsidRPr="00750C88">
        <w:rPr>
          <w:color w:val="000000"/>
          <w:sz w:val="28"/>
          <w:szCs w:val="28"/>
        </w:rPr>
        <w:t>Бережное отношение к культурному наследию человече</w:t>
      </w:r>
      <w:r w:rsidRPr="00750C88">
        <w:rPr>
          <w:color w:val="000000"/>
          <w:sz w:val="28"/>
          <w:szCs w:val="28"/>
        </w:rPr>
        <w:softHyphen/>
        <w:t>ства – долг всего общества и каждого человека.</w:t>
      </w:r>
    </w:p>
    <w:p w:rsidR="002A2125" w:rsidRPr="00750C88" w:rsidRDefault="002A2125" w:rsidP="002A2125">
      <w:pPr>
        <w:ind w:firstLine="284"/>
        <w:jc w:val="both"/>
        <w:rPr>
          <w:b/>
          <w:sz w:val="28"/>
          <w:szCs w:val="28"/>
        </w:rPr>
      </w:pPr>
      <w:r w:rsidRPr="00750C88">
        <w:rPr>
          <w:b/>
          <w:sz w:val="28"/>
          <w:szCs w:val="28"/>
        </w:rPr>
        <w:t>Проект «Музей путешествий».</w:t>
      </w:r>
    </w:p>
    <w:p w:rsidR="00750C88" w:rsidRDefault="00750C88" w:rsidP="00750C88">
      <w:pPr>
        <w:spacing w:line="0" w:lineRule="atLeast"/>
        <w:rPr>
          <w:sz w:val="28"/>
          <w:szCs w:val="28"/>
        </w:rPr>
      </w:pPr>
    </w:p>
    <w:p w:rsidR="009C7ED2" w:rsidRPr="00750C88" w:rsidRDefault="00750C88" w:rsidP="00750C88">
      <w:pPr>
        <w:spacing w:line="0" w:lineRule="atLeas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</w:t>
      </w:r>
      <w:r w:rsidR="009C7ED2" w:rsidRPr="00750C88">
        <w:rPr>
          <w:sz w:val="28"/>
          <w:szCs w:val="28"/>
        </w:rPr>
        <w:t xml:space="preserve">Календарно-тематическое планирование </w:t>
      </w:r>
      <w:r w:rsidR="009C7ED2" w:rsidRPr="00750C88">
        <w:rPr>
          <w:b/>
          <w:sz w:val="28"/>
          <w:szCs w:val="28"/>
        </w:rPr>
        <w:t>по окружающему миру</w:t>
      </w:r>
    </w:p>
    <w:p w:rsidR="009C7ED2" w:rsidRPr="00750C88" w:rsidRDefault="00750C88" w:rsidP="009C7ED2">
      <w:pPr>
        <w:jc w:val="center"/>
        <w:rPr>
          <w:sz w:val="28"/>
          <w:szCs w:val="28"/>
        </w:rPr>
      </w:pPr>
      <w:r>
        <w:rPr>
          <w:sz w:val="28"/>
          <w:szCs w:val="28"/>
        </w:rPr>
        <w:t>в 3-В классе на 2020-2021</w:t>
      </w:r>
      <w:r w:rsidR="009C7ED2" w:rsidRPr="00750C88">
        <w:rPr>
          <w:sz w:val="28"/>
          <w:szCs w:val="28"/>
        </w:rPr>
        <w:t xml:space="preserve"> учебный год  по</w:t>
      </w:r>
      <w:r w:rsidR="009C7ED2" w:rsidRPr="00750C88">
        <w:rPr>
          <w:b/>
          <w:sz w:val="28"/>
          <w:szCs w:val="28"/>
        </w:rPr>
        <w:t xml:space="preserve"> </w:t>
      </w:r>
      <w:r w:rsidR="009C7ED2" w:rsidRPr="00750C88">
        <w:rPr>
          <w:sz w:val="28"/>
          <w:szCs w:val="28"/>
        </w:rPr>
        <w:t>учебнику А.А.Плешакова</w:t>
      </w:r>
      <w:r w:rsidR="009C7ED2" w:rsidRPr="00750C88">
        <w:rPr>
          <w:b/>
          <w:sz w:val="28"/>
          <w:szCs w:val="28"/>
        </w:rPr>
        <w:t xml:space="preserve"> </w:t>
      </w:r>
      <w:r w:rsidR="009C7ED2" w:rsidRPr="00750C88">
        <w:rPr>
          <w:sz w:val="28"/>
          <w:szCs w:val="28"/>
        </w:rPr>
        <w:t>программа «Школа России»</w:t>
      </w:r>
    </w:p>
    <w:p w:rsidR="00F821FB" w:rsidRPr="00750C88" w:rsidRDefault="009C7ED2" w:rsidP="009C7ED2">
      <w:pPr>
        <w:spacing w:line="0" w:lineRule="atLeast"/>
        <w:jc w:val="center"/>
        <w:rPr>
          <w:b/>
          <w:sz w:val="28"/>
          <w:szCs w:val="28"/>
        </w:rPr>
      </w:pPr>
      <w:r w:rsidRPr="00750C88">
        <w:rPr>
          <w:sz w:val="28"/>
          <w:szCs w:val="28"/>
        </w:rPr>
        <w:t xml:space="preserve"> Всего часов по программе – 68. Количество часов в неделю – 2. </w:t>
      </w:r>
    </w:p>
    <w:p w:rsidR="00F821FB" w:rsidRPr="00750C88" w:rsidRDefault="00F821FB" w:rsidP="00C57BC7">
      <w:pPr>
        <w:jc w:val="both"/>
        <w:rPr>
          <w:sz w:val="28"/>
          <w:szCs w:val="28"/>
        </w:rPr>
      </w:pPr>
    </w:p>
    <w:tbl>
      <w:tblPr>
        <w:tblW w:w="15735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3"/>
        <w:gridCol w:w="850"/>
        <w:gridCol w:w="1560"/>
        <w:gridCol w:w="1275"/>
        <w:gridCol w:w="1701"/>
        <w:gridCol w:w="2694"/>
        <w:gridCol w:w="4961"/>
        <w:gridCol w:w="2241"/>
      </w:tblGrid>
      <w:tr w:rsidR="00B80B51" w:rsidRPr="00750C88" w:rsidTr="00750C88">
        <w:trPr>
          <w:trHeight w:val="515"/>
          <w:jc w:val="center"/>
        </w:trPr>
        <w:tc>
          <w:tcPr>
            <w:tcW w:w="453" w:type="dxa"/>
            <w:vMerge w:val="restart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</w:p>
          <w:p w:rsidR="009C7ED2" w:rsidRPr="00750C88" w:rsidRDefault="009C7ED2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750C88">
              <w:rPr>
                <w:b/>
                <w:sz w:val="28"/>
                <w:szCs w:val="28"/>
              </w:rPr>
              <w:t>№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</w:p>
          <w:p w:rsidR="009C7ED2" w:rsidRPr="00750C88" w:rsidRDefault="009C7ED2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</w:p>
          <w:p w:rsidR="009C7ED2" w:rsidRPr="00750C88" w:rsidRDefault="009C7ED2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</w:p>
          <w:p w:rsidR="009C7ED2" w:rsidRPr="00750C88" w:rsidRDefault="009C7ED2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750C88">
              <w:rPr>
                <w:b/>
                <w:sz w:val="28"/>
                <w:szCs w:val="28"/>
              </w:rPr>
              <w:t>Дата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</w:p>
          <w:p w:rsidR="009C7ED2" w:rsidRPr="00750C88" w:rsidRDefault="009C7ED2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750C88">
              <w:rPr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275" w:type="dxa"/>
            <w:vMerge w:val="restart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</w:p>
          <w:p w:rsidR="009C7ED2" w:rsidRPr="00750C88" w:rsidRDefault="009C7ED2" w:rsidP="00CF0035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 w:rsidRPr="00750C88">
              <w:rPr>
                <w:b/>
                <w:sz w:val="28"/>
                <w:szCs w:val="28"/>
              </w:rPr>
              <w:t>Оснащение урока</w:t>
            </w:r>
          </w:p>
        </w:tc>
        <w:tc>
          <w:tcPr>
            <w:tcW w:w="1701" w:type="dxa"/>
            <w:vMerge w:val="restart"/>
          </w:tcPr>
          <w:p w:rsidR="009C7ED2" w:rsidRPr="00750C88" w:rsidRDefault="009C7ED2" w:rsidP="00CF0035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</w:p>
          <w:p w:rsidR="009C7ED2" w:rsidRPr="00750C88" w:rsidRDefault="009C7ED2" w:rsidP="00CF0035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</w:p>
          <w:p w:rsidR="009C7ED2" w:rsidRPr="00750C88" w:rsidRDefault="009C7ED2" w:rsidP="00CF0035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 w:rsidRPr="00750C88">
              <w:rPr>
                <w:b/>
                <w:sz w:val="28"/>
                <w:szCs w:val="28"/>
              </w:rPr>
              <w:t>Понятия</w:t>
            </w:r>
          </w:p>
        </w:tc>
        <w:tc>
          <w:tcPr>
            <w:tcW w:w="9896" w:type="dxa"/>
            <w:gridSpan w:val="3"/>
          </w:tcPr>
          <w:p w:rsidR="009C7ED2" w:rsidRPr="00750C88" w:rsidRDefault="009C7ED2" w:rsidP="00CF0035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 w:rsidRPr="00750C88">
              <w:rPr>
                <w:b/>
                <w:sz w:val="28"/>
                <w:szCs w:val="28"/>
              </w:rPr>
              <w:t xml:space="preserve">Планируемые результаты </w:t>
            </w:r>
          </w:p>
        </w:tc>
      </w:tr>
      <w:tr w:rsidR="00CF0035" w:rsidRPr="00750C88" w:rsidTr="00750C88">
        <w:trPr>
          <w:jc w:val="center"/>
        </w:trPr>
        <w:tc>
          <w:tcPr>
            <w:tcW w:w="453" w:type="dxa"/>
            <w:vMerge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C7ED2" w:rsidRPr="00750C88" w:rsidRDefault="009C7ED2" w:rsidP="00CF0035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9C7ED2" w:rsidRPr="00750C88" w:rsidRDefault="009C7ED2" w:rsidP="00CF0035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 w:rsidRPr="00750C88">
              <w:rPr>
                <w:b/>
                <w:sz w:val="28"/>
                <w:szCs w:val="28"/>
              </w:rPr>
              <w:t>Предметные результаты</w:t>
            </w:r>
          </w:p>
        </w:tc>
        <w:tc>
          <w:tcPr>
            <w:tcW w:w="4961" w:type="dxa"/>
          </w:tcPr>
          <w:p w:rsidR="009C7ED2" w:rsidRPr="00750C88" w:rsidRDefault="009C7ED2" w:rsidP="00CF0035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 w:rsidRPr="00750C88">
              <w:rPr>
                <w:b/>
                <w:sz w:val="28"/>
                <w:szCs w:val="28"/>
              </w:rPr>
              <w:t>Универсально учебные действия (УУД)</w:t>
            </w:r>
          </w:p>
        </w:tc>
        <w:tc>
          <w:tcPr>
            <w:tcW w:w="2241" w:type="dxa"/>
            <w:tcBorders>
              <w:bottom w:val="nil"/>
            </w:tcBorders>
          </w:tcPr>
          <w:p w:rsidR="009C7ED2" w:rsidRPr="00750C88" w:rsidRDefault="009C7ED2" w:rsidP="00CF0035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 w:rsidRPr="00750C88">
              <w:rPr>
                <w:b/>
                <w:sz w:val="28"/>
                <w:szCs w:val="28"/>
              </w:rPr>
              <w:t>Личностные результаты</w:t>
            </w:r>
          </w:p>
        </w:tc>
      </w:tr>
      <w:tr w:rsidR="00E0304C" w:rsidRPr="00750C88" w:rsidTr="00B817E7">
        <w:trPr>
          <w:jc w:val="center"/>
        </w:trPr>
        <w:tc>
          <w:tcPr>
            <w:tcW w:w="15735" w:type="dxa"/>
            <w:gridSpan w:val="8"/>
          </w:tcPr>
          <w:p w:rsidR="00E0304C" w:rsidRPr="00750C88" w:rsidRDefault="00E0304C" w:rsidP="00CF0035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750C88">
              <w:rPr>
                <w:b/>
                <w:bCs/>
                <w:sz w:val="28"/>
                <w:szCs w:val="28"/>
              </w:rPr>
              <w:t xml:space="preserve">Как устроен мир </w:t>
            </w:r>
            <w:r w:rsidRPr="00750C88">
              <w:rPr>
                <w:sz w:val="28"/>
                <w:szCs w:val="28"/>
              </w:rPr>
              <w:t>(6 ч)</w:t>
            </w:r>
          </w:p>
        </w:tc>
      </w:tr>
      <w:tr w:rsidR="00CF0035" w:rsidRPr="00750C88" w:rsidTr="00750C88">
        <w:trPr>
          <w:jc w:val="center"/>
        </w:trPr>
        <w:tc>
          <w:tcPr>
            <w:tcW w:w="453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1.</w:t>
            </w:r>
          </w:p>
        </w:tc>
        <w:tc>
          <w:tcPr>
            <w:tcW w:w="850" w:type="dxa"/>
          </w:tcPr>
          <w:p w:rsidR="009C7ED2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03.09</w:t>
            </w:r>
          </w:p>
        </w:tc>
        <w:tc>
          <w:tcPr>
            <w:tcW w:w="1560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  <w:p w:rsidR="00E0304C" w:rsidRPr="00750C88" w:rsidRDefault="00E0304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>Природа.</w:t>
            </w:r>
          </w:p>
          <w:p w:rsidR="009C7ED2" w:rsidRPr="00750C88" w:rsidRDefault="00E0304C" w:rsidP="00CF0035">
            <w:pPr>
              <w:spacing w:line="0" w:lineRule="atLeast"/>
              <w:jc w:val="both"/>
              <w:rPr>
                <w:i/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Разнообразие природы. Значение природы для людей</w:t>
            </w:r>
          </w:p>
        </w:tc>
        <w:tc>
          <w:tcPr>
            <w:tcW w:w="1275" w:type="dxa"/>
          </w:tcPr>
          <w:p w:rsidR="009C7ED2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9C7ED2" w:rsidRPr="00750C88" w:rsidRDefault="009C7ED2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 Живая и неживая природа. Биология</w:t>
            </w:r>
            <w:r w:rsidR="00CF0035" w:rsidRPr="00750C88">
              <w:rPr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-</w:t>
            </w:r>
            <w:r w:rsidR="00CF0035" w:rsidRPr="00750C88">
              <w:rPr>
                <w:sz w:val="28"/>
                <w:szCs w:val="28"/>
              </w:rPr>
              <w:t xml:space="preserve"> наука о </w:t>
            </w:r>
            <w:r w:rsidRPr="00750C88">
              <w:rPr>
                <w:sz w:val="28"/>
                <w:szCs w:val="28"/>
              </w:rPr>
              <w:t xml:space="preserve">живой </w:t>
            </w:r>
            <w:r w:rsidR="00CF0035" w:rsidRPr="00750C88">
              <w:rPr>
                <w:sz w:val="28"/>
                <w:szCs w:val="28"/>
              </w:rPr>
              <w:t>п</w:t>
            </w:r>
            <w:r w:rsidRPr="00750C88">
              <w:rPr>
                <w:sz w:val="28"/>
                <w:szCs w:val="28"/>
              </w:rPr>
              <w:t xml:space="preserve">рироде. Ценность природы для людей. </w:t>
            </w:r>
          </w:p>
        </w:tc>
        <w:tc>
          <w:tcPr>
            <w:tcW w:w="2694" w:type="dxa"/>
          </w:tcPr>
          <w:p w:rsidR="009C7ED2" w:rsidRPr="00750C88" w:rsidRDefault="009C7ED2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</w:t>
            </w:r>
          </w:p>
          <w:p w:rsidR="009C7ED2" w:rsidRPr="00750C88" w:rsidRDefault="009C7ED2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-отличать предметы живой природы от  неживой природы;</w:t>
            </w:r>
          </w:p>
          <w:p w:rsidR="009C7ED2" w:rsidRPr="00750C88" w:rsidRDefault="009C7ED2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-классифицировать объекты живой природы;</w:t>
            </w:r>
          </w:p>
          <w:p w:rsidR="009C7ED2" w:rsidRPr="00750C88" w:rsidRDefault="009C7ED2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-находить взаимосвязи в природе.</w:t>
            </w:r>
          </w:p>
        </w:tc>
        <w:tc>
          <w:tcPr>
            <w:tcW w:w="4961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Pr="00750C88">
              <w:rPr>
                <w:sz w:val="28"/>
                <w:szCs w:val="28"/>
              </w:rPr>
              <w:t xml:space="preserve"> формировать и удерживать учебную задачу.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="00E0304C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умение распознавать объекты, выделяя существенные признаки; раскрывать ценность природы для человека и необходимость бережного отношения к ней.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умение работать в парах, координировать и принимать различные позиции во взаимодействии, формировать собственное мнение и позицию.</w:t>
            </w:r>
          </w:p>
        </w:tc>
        <w:tc>
          <w:tcPr>
            <w:tcW w:w="2241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Ценностное отношение к природному миру.</w:t>
            </w:r>
          </w:p>
        </w:tc>
      </w:tr>
      <w:tr w:rsidR="00CF0035" w:rsidRPr="00750C88" w:rsidTr="00750C88">
        <w:trPr>
          <w:jc w:val="center"/>
        </w:trPr>
        <w:tc>
          <w:tcPr>
            <w:tcW w:w="453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2.</w:t>
            </w:r>
          </w:p>
        </w:tc>
        <w:tc>
          <w:tcPr>
            <w:tcW w:w="850" w:type="dxa"/>
          </w:tcPr>
          <w:p w:rsidR="009C7ED2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08.09</w:t>
            </w:r>
          </w:p>
        </w:tc>
        <w:tc>
          <w:tcPr>
            <w:tcW w:w="1560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Человек- часть природы</w:t>
            </w:r>
            <w:r w:rsidRPr="00750C88">
              <w:rPr>
                <w:i/>
                <w:sz w:val="28"/>
                <w:szCs w:val="28"/>
              </w:rPr>
              <w:t xml:space="preserve"> 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9C7ED2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9C7ED2" w:rsidRPr="00750C88" w:rsidRDefault="009C7ED2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Человек – часть природы.</w:t>
            </w:r>
          </w:p>
        </w:tc>
        <w:tc>
          <w:tcPr>
            <w:tcW w:w="2694" w:type="dxa"/>
          </w:tcPr>
          <w:p w:rsidR="009C7ED2" w:rsidRPr="00750C88" w:rsidRDefault="009C7ED2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отличать человека от других живых существ; оценивать богатство внутреннего мира человека.</w:t>
            </w:r>
          </w:p>
        </w:tc>
        <w:tc>
          <w:tcPr>
            <w:tcW w:w="4961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Pr="00750C88">
              <w:rPr>
                <w:sz w:val="28"/>
                <w:szCs w:val="28"/>
              </w:rPr>
              <w:t xml:space="preserve"> преобразовывать практическую задачу в познавательную.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 xml:space="preserve"> сравнение, анализ информации, ставить и формулировать проблемы.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Коммуникативные:</w:t>
            </w:r>
            <w:r w:rsidRPr="00750C88">
              <w:rPr>
                <w:sz w:val="28"/>
                <w:szCs w:val="28"/>
              </w:rPr>
              <w:t xml:space="preserve"> ставить и отвечать на вопросы, формулировать выводы, оценивать достижения на уроке.</w:t>
            </w:r>
          </w:p>
        </w:tc>
        <w:tc>
          <w:tcPr>
            <w:tcW w:w="2241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Ценностное отношение к природному миру, готовность следовать </w:t>
            </w:r>
            <w:r w:rsidRPr="00750C88">
              <w:rPr>
                <w:sz w:val="28"/>
                <w:szCs w:val="28"/>
              </w:rPr>
              <w:lastRenderedPageBreak/>
              <w:t>нормам природоохран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ного, здоровьесберегающего поведения.</w:t>
            </w:r>
          </w:p>
        </w:tc>
      </w:tr>
      <w:tr w:rsidR="00CF0035" w:rsidRPr="00750C88" w:rsidTr="00750C88">
        <w:trPr>
          <w:jc w:val="center"/>
        </w:trPr>
        <w:tc>
          <w:tcPr>
            <w:tcW w:w="453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850" w:type="dxa"/>
          </w:tcPr>
          <w:p w:rsidR="009C7ED2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10.09</w:t>
            </w:r>
          </w:p>
        </w:tc>
        <w:tc>
          <w:tcPr>
            <w:tcW w:w="1560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Проект «Богатства, отданные людям».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9C7ED2" w:rsidRPr="00750C88" w:rsidRDefault="00CF0035" w:rsidP="00CF0035">
            <w:pPr>
              <w:spacing w:line="0" w:lineRule="atLeast"/>
              <w:jc w:val="both"/>
              <w:rPr>
                <w:b/>
                <w:i/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Природные богатства, их охрана.</w:t>
            </w:r>
          </w:p>
        </w:tc>
        <w:tc>
          <w:tcPr>
            <w:tcW w:w="2694" w:type="dxa"/>
          </w:tcPr>
          <w:p w:rsidR="009C7ED2" w:rsidRPr="00750C88" w:rsidRDefault="009C7ED2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Научатся </w:t>
            </w:r>
          </w:p>
          <w:p w:rsidR="009C7ED2" w:rsidRPr="00750C88" w:rsidRDefault="009C7ED2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-использовать различные способы поиска, сбора, обработки, анализа, организации, передачи и интерпретации информации;</w:t>
            </w:r>
          </w:p>
          <w:p w:rsidR="009C7ED2" w:rsidRPr="00750C88" w:rsidRDefault="009C7ED2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-соблюдать правила поведения в мире  природы.  </w:t>
            </w:r>
          </w:p>
        </w:tc>
        <w:tc>
          <w:tcPr>
            <w:tcW w:w="4961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Pr="00750C88">
              <w:rPr>
                <w:sz w:val="28"/>
                <w:szCs w:val="28"/>
              </w:rPr>
              <w:t xml:space="preserve"> самостоятельно планировать свои действия при выполнении проектной деятельности, освоение способов решения проблем творческого и поискового характера.</w:t>
            </w:r>
          </w:p>
          <w:p w:rsidR="009C7ED2" w:rsidRPr="00750C88" w:rsidRDefault="009C7ED2" w:rsidP="00CF0035">
            <w:pPr>
              <w:tabs>
                <w:tab w:val="num" w:pos="720"/>
              </w:tabs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 xml:space="preserve">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информации.</w:t>
            </w:r>
          </w:p>
          <w:p w:rsidR="009C7ED2" w:rsidRPr="00750C88" w:rsidRDefault="009C7ED2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="00E0304C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овладение способностью вести диалог, излагать свое мнение и аргументировать свою точку зрения и оценку событий.</w:t>
            </w:r>
          </w:p>
        </w:tc>
        <w:tc>
          <w:tcPr>
            <w:tcW w:w="2241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Осознание целостности окружающего мира, освоение основ экологической грамотности, элементарных правил нравственного поведения</w:t>
            </w:r>
            <w:r w:rsidR="00E0304C" w:rsidRPr="00750C88">
              <w:rPr>
                <w:sz w:val="28"/>
                <w:szCs w:val="28"/>
              </w:rPr>
              <w:t>,</w:t>
            </w:r>
            <w:r w:rsidRPr="00750C88">
              <w:rPr>
                <w:sz w:val="28"/>
                <w:szCs w:val="28"/>
              </w:rPr>
              <w:t xml:space="preserve"> норм здоровьесберегающего поведения в природе и социальной среде.</w:t>
            </w:r>
          </w:p>
        </w:tc>
      </w:tr>
      <w:tr w:rsidR="00CF0035" w:rsidRPr="00750C88" w:rsidTr="00750C88">
        <w:trPr>
          <w:jc w:val="center"/>
        </w:trPr>
        <w:tc>
          <w:tcPr>
            <w:tcW w:w="453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C7ED2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15,09</w:t>
            </w:r>
          </w:p>
        </w:tc>
        <w:tc>
          <w:tcPr>
            <w:tcW w:w="1560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Общество.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9C7ED2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9C7ED2" w:rsidRPr="00750C88" w:rsidRDefault="00E0304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Человечество. Семья</w:t>
            </w:r>
            <w:r w:rsidR="009C7ED2" w:rsidRPr="00750C88">
              <w:rPr>
                <w:sz w:val="28"/>
                <w:szCs w:val="28"/>
              </w:rPr>
              <w:t>. Народ. Государство. Мы–граждане России.</w:t>
            </w:r>
          </w:p>
        </w:tc>
        <w:tc>
          <w:tcPr>
            <w:tcW w:w="2694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Научатся определять человека в мире; характеризовать семью, народ, государство как части общества; </w:t>
            </w:r>
            <w:r w:rsidRPr="00750C88">
              <w:rPr>
                <w:sz w:val="28"/>
                <w:szCs w:val="28"/>
              </w:rPr>
              <w:lastRenderedPageBreak/>
              <w:t>сопоставлять формы правления в государствах мира.</w:t>
            </w:r>
          </w:p>
        </w:tc>
        <w:tc>
          <w:tcPr>
            <w:tcW w:w="4961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Регулятивные:</w:t>
            </w:r>
            <w:r w:rsidR="00E0304C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формулировать и удерживать учебную задачу; использовать речь для регуляции своего действия.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 xml:space="preserve"> анализировать таблицу с целью извлечения необходимой информации; описывать </w:t>
            </w:r>
            <w:r w:rsidRPr="00750C88">
              <w:rPr>
                <w:sz w:val="28"/>
                <w:szCs w:val="28"/>
              </w:rPr>
              <w:lastRenderedPageBreak/>
              <w:t xml:space="preserve">по фотографиям достопримечательности разных стран;  соотносить страны и народы, осуществлять самопроверку; рассуждать. 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Pr="00750C88">
              <w:rPr>
                <w:sz w:val="28"/>
                <w:szCs w:val="28"/>
              </w:rPr>
              <w:t xml:space="preserve"> работать в группе: координировать принимать различные позиции во взаимодействии, формулировать выводы и оценивать достижения на уроке.</w:t>
            </w:r>
          </w:p>
        </w:tc>
        <w:tc>
          <w:tcPr>
            <w:tcW w:w="2241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Формирование 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-основ российской гражданской идентичности, чувства гордости за </w:t>
            </w:r>
            <w:r w:rsidRPr="00750C88">
              <w:rPr>
                <w:sz w:val="28"/>
                <w:szCs w:val="28"/>
              </w:rPr>
              <w:lastRenderedPageBreak/>
              <w:t xml:space="preserve">свою Родину, 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-осознание своей этнической и национальной принадлежности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-ценностей многонацио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нального российского общества; 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-уважительного отношения к иному мнению, истории и культуре других народов. Овладение начальными навыками адаптации в динамично изменяющемся мире.</w:t>
            </w:r>
          </w:p>
        </w:tc>
      </w:tr>
      <w:tr w:rsidR="00CF0035" w:rsidRPr="00750C88" w:rsidTr="00750C88">
        <w:trPr>
          <w:jc w:val="center"/>
        </w:trPr>
        <w:tc>
          <w:tcPr>
            <w:tcW w:w="453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850" w:type="dxa"/>
          </w:tcPr>
          <w:p w:rsidR="009C7ED2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17.05</w:t>
            </w:r>
          </w:p>
        </w:tc>
        <w:tc>
          <w:tcPr>
            <w:tcW w:w="1560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Что такое экология.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 </w:t>
            </w:r>
            <w:r w:rsidR="00CF0035"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Экология как наука о связях между живыми существами </w:t>
            </w:r>
            <w:r w:rsidRPr="00750C88">
              <w:rPr>
                <w:sz w:val="28"/>
                <w:szCs w:val="28"/>
              </w:rPr>
              <w:lastRenderedPageBreak/>
              <w:t>и окружающей средой, ее роль в жизни человека и общества. Экологические связи, их разнообразие.</w:t>
            </w:r>
          </w:p>
        </w:tc>
        <w:tc>
          <w:tcPr>
            <w:tcW w:w="2694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Научатся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-устанавливать взаимосвязь между живыми существами и окружающей </w:t>
            </w:r>
            <w:r w:rsidRPr="00750C88">
              <w:rPr>
                <w:sz w:val="28"/>
                <w:szCs w:val="28"/>
              </w:rPr>
              <w:lastRenderedPageBreak/>
              <w:t>средой, взаимодействии человека с природой;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-правилам поведения в природе.</w:t>
            </w:r>
          </w:p>
        </w:tc>
        <w:tc>
          <w:tcPr>
            <w:tcW w:w="4961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Регулятивные:</w:t>
            </w:r>
            <w:r w:rsidRPr="00750C88">
              <w:rPr>
                <w:sz w:val="28"/>
                <w:szCs w:val="28"/>
              </w:rPr>
              <w:t xml:space="preserve"> использовать речь для регуляции своего действия.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 xml:space="preserve"> анализировать текст и схемы учебника, анализировать экологические связи, приводить примеры, моделировать связи </w:t>
            </w:r>
            <w:r w:rsidRPr="00750C88">
              <w:rPr>
                <w:sz w:val="28"/>
                <w:szCs w:val="28"/>
              </w:rPr>
              <w:lastRenderedPageBreak/>
              <w:t>организмов с окружающей средой.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Pr="00750C88">
              <w:rPr>
                <w:sz w:val="28"/>
                <w:szCs w:val="28"/>
              </w:rPr>
              <w:t xml:space="preserve"> умение  работать в парах, координировать и оценивать процесс и результат деятельности.</w:t>
            </w:r>
          </w:p>
        </w:tc>
        <w:tc>
          <w:tcPr>
            <w:tcW w:w="2241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Осознание целостности окружающего мира, освоение основ экологической </w:t>
            </w:r>
            <w:r w:rsidRPr="00750C88">
              <w:rPr>
                <w:sz w:val="28"/>
                <w:szCs w:val="28"/>
              </w:rPr>
              <w:lastRenderedPageBreak/>
              <w:t>грамотности, элементарных правил нравственного поведения в мире природы и людей, норм здоровьесберегающего поведения в природной и социальной среде.</w:t>
            </w:r>
          </w:p>
        </w:tc>
      </w:tr>
      <w:tr w:rsidR="00CF0035" w:rsidRPr="00750C88" w:rsidTr="00750C88">
        <w:trPr>
          <w:jc w:val="center"/>
        </w:trPr>
        <w:tc>
          <w:tcPr>
            <w:tcW w:w="453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850" w:type="dxa"/>
          </w:tcPr>
          <w:p w:rsidR="009C7ED2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22.05</w:t>
            </w:r>
          </w:p>
        </w:tc>
        <w:tc>
          <w:tcPr>
            <w:tcW w:w="1560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Природа в опасности!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9C7ED2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Охрана природы. Заповедники и национальные парки.</w:t>
            </w:r>
          </w:p>
        </w:tc>
        <w:tc>
          <w:tcPr>
            <w:tcW w:w="2694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-устанавливать причинно-следственные связи между поведением людей, их деятельностью и состоянием окружающей среды; различать положительное и отрицательное влияние человека на природу; сравнивать заповедники и национальные парки как виды </w:t>
            </w:r>
            <w:r w:rsidRPr="00750C88">
              <w:rPr>
                <w:sz w:val="28"/>
                <w:szCs w:val="28"/>
              </w:rPr>
              <w:lastRenderedPageBreak/>
              <w:t>особо охраняемых территорий.</w:t>
            </w:r>
          </w:p>
        </w:tc>
        <w:tc>
          <w:tcPr>
            <w:tcW w:w="4961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Регулятивные:</w:t>
            </w:r>
            <w:r w:rsidRPr="00750C88">
              <w:rPr>
                <w:sz w:val="28"/>
                <w:szCs w:val="28"/>
              </w:rPr>
              <w:t xml:space="preserve">  формировать и удерживать учебную задачу; выбирать действия с поставленной задачей (разбор конкретных жизненных ситуаций, связанных с темой урока) и условиями ее реализации.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="00EA59EC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использовать знаково-символические средства для решения задач; установление причинно-следственных связей.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="00EA59EC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строить монологическое высказывание, аргументировать свою позицию.</w:t>
            </w:r>
          </w:p>
        </w:tc>
        <w:tc>
          <w:tcPr>
            <w:tcW w:w="2241" w:type="dxa"/>
          </w:tcPr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Самостоятель</w:t>
            </w:r>
          </w:p>
          <w:p w:rsidR="009C7ED2" w:rsidRPr="00750C88" w:rsidRDefault="009C7ED2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ная и личная ответственность за свои поступки. Ценностное отношение к природному миру, готовность следовать нормам природоохранного, здоровьесберегающего поведения.</w:t>
            </w:r>
          </w:p>
        </w:tc>
      </w:tr>
      <w:tr w:rsidR="00EA59EC" w:rsidRPr="00750C88" w:rsidTr="00B817E7">
        <w:trPr>
          <w:jc w:val="center"/>
        </w:trPr>
        <w:tc>
          <w:tcPr>
            <w:tcW w:w="15735" w:type="dxa"/>
            <w:gridSpan w:val="8"/>
          </w:tcPr>
          <w:p w:rsidR="00EA59EC" w:rsidRPr="00750C88" w:rsidRDefault="00EA59EC" w:rsidP="00CF0035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750C88">
              <w:rPr>
                <w:b/>
                <w:bCs/>
                <w:sz w:val="28"/>
                <w:szCs w:val="28"/>
              </w:rPr>
              <w:lastRenderedPageBreak/>
              <w:t xml:space="preserve">Эта удивительная природа </w:t>
            </w:r>
            <w:r w:rsidR="00CC3ED6" w:rsidRPr="00750C88">
              <w:rPr>
                <w:sz w:val="28"/>
                <w:szCs w:val="28"/>
              </w:rPr>
              <w:t>(18</w:t>
            </w:r>
            <w:r w:rsidRPr="00750C88">
              <w:rPr>
                <w:sz w:val="28"/>
                <w:szCs w:val="28"/>
              </w:rPr>
              <w:t xml:space="preserve"> ч)</w:t>
            </w:r>
          </w:p>
        </w:tc>
      </w:tr>
      <w:tr w:rsidR="00CF0035" w:rsidRPr="00750C88" w:rsidTr="00750C88">
        <w:trPr>
          <w:jc w:val="center"/>
        </w:trPr>
        <w:tc>
          <w:tcPr>
            <w:tcW w:w="453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EA59EC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24.09</w:t>
            </w:r>
          </w:p>
        </w:tc>
        <w:tc>
          <w:tcPr>
            <w:tcW w:w="1560" w:type="dxa"/>
          </w:tcPr>
          <w:p w:rsidR="00EA59EC" w:rsidRPr="00750C88" w:rsidRDefault="00EA59EC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Тела, вещества, частицы.</w:t>
            </w:r>
          </w:p>
          <w:p w:rsidR="00EA59EC" w:rsidRPr="00750C88" w:rsidRDefault="00EA59EC" w:rsidP="00CF0035">
            <w:pPr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A59EC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Тела, вещества, частицы. Естественные и искусственные тела. Твердые, жидкие, газообразные вещества.</w:t>
            </w:r>
          </w:p>
        </w:tc>
        <w:tc>
          <w:tcPr>
            <w:tcW w:w="2694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-характеризовать понятия «тела», «вещества», «частицы»;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-различать тела и вещества, классифицировать их.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Pr="00750C88">
              <w:rPr>
                <w:sz w:val="28"/>
                <w:szCs w:val="28"/>
              </w:rPr>
              <w:t xml:space="preserve"> адекватно использовать речь для планирования и регуляции своей деятельности; преобразовывать практическую задачу в познавательную.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 xml:space="preserve"> ставить и формулировать проблемы, контролировать и оценивать процесс и результат деятельности (опыта); передача информации.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Pr="00750C88">
              <w:rPr>
                <w:sz w:val="28"/>
                <w:szCs w:val="28"/>
              </w:rPr>
              <w:t xml:space="preserve"> стоить монологическое высказывание, аргументировать свою позицию.</w:t>
            </w:r>
          </w:p>
        </w:tc>
        <w:tc>
          <w:tcPr>
            <w:tcW w:w="224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Мотивация учебной деятельности.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A59EC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29.04</w:t>
            </w:r>
          </w:p>
        </w:tc>
        <w:tc>
          <w:tcPr>
            <w:tcW w:w="1560" w:type="dxa"/>
          </w:tcPr>
          <w:p w:rsidR="00EA59EC" w:rsidRPr="00750C88" w:rsidRDefault="00EA59EC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Разнообразие веществ.</w:t>
            </w:r>
          </w:p>
          <w:p w:rsidR="00EA59EC" w:rsidRPr="00750C88" w:rsidRDefault="00EA59EC" w:rsidP="00CF0035">
            <w:pPr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A59EC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Химия-наука о веществах. Вещества: соль, крахмал, сахар, кислота. Наиболее распространенные в быту вещества – соль, сахар, </w:t>
            </w:r>
            <w:r w:rsidRPr="00750C88">
              <w:rPr>
                <w:sz w:val="28"/>
                <w:szCs w:val="28"/>
              </w:rPr>
              <w:lastRenderedPageBreak/>
              <w:t>крахмал, кислоты.</w:t>
            </w:r>
          </w:p>
        </w:tc>
        <w:tc>
          <w:tcPr>
            <w:tcW w:w="2694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Научатся 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-определять свойства соли, сахара, крахмала, кислоты; 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 различать сахар, соль, крахмал по характерным признакам.</w:t>
            </w:r>
          </w:p>
        </w:tc>
        <w:tc>
          <w:tcPr>
            <w:tcW w:w="496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Pr="00750C88">
              <w:rPr>
                <w:sz w:val="28"/>
                <w:szCs w:val="28"/>
              </w:rPr>
              <w:t xml:space="preserve">  научатся ставить опыты, используя лабораторное оборудование. 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 xml:space="preserve"> контролировать и оценивать процесс и результат деятельности; овладение логическими действиями сравнения, анализа. 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Pr="00750C88">
              <w:rPr>
                <w:sz w:val="28"/>
                <w:szCs w:val="28"/>
              </w:rPr>
              <w:t xml:space="preserve"> умение работать в паре, вести диалог, излагать свое мнение; осуществлять взаимный контроль в совместной деятельности.</w:t>
            </w:r>
          </w:p>
        </w:tc>
        <w:tc>
          <w:tcPr>
            <w:tcW w:w="224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Формирование целостного взгляда на мир. Развитие мотивов учебной деятельности.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850" w:type="dxa"/>
          </w:tcPr>
          <w:p w:rsidR="00EA59EC" w:rsidRPr="00750C88" w:rsidRDefault="00B817E7" w:rsidP="00B817E7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01.10</w:t>
            </w:r>
          </w:p>
        </w:tc>
        <w:tc>
          <w:tcPr>
            <w:tcW w:w="1560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Воздух и его охрана.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EA59EC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Воздух – смесь газов. Источники загрязнения воздуха. Охрана чистоты воздуха.</w:t>
            </w:r>
          </w:p>
        </w:tc>
        <w:tc>
          <w:tcPr>
            <w:tcW w:w="2694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исследовать с помощью опытов свойства воздуха, объяснять их, используя знания о частицах.</w:t>
            </w:r>
          </w:p>
        </w:tc>
        <w:tc>
          <w:tcPr>
            <w:tcW w:w="496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Pr="00750C88">
              <w:rPr>
                <w:sz w:val="28"/>
                <w:szCs w:val="28"/>
              </w:rPr>
              <w:t xml:space="preserve"> научатся ставить опыты, используя лабораторное оборудование.  </w:t>
            </w: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 xml:space="preserve"> фиксировать результаты исследования в рабочей тетради; различать цель опыта, ход опыта, вывод; извлекать из текста учебника информацию в соответствии с заданием;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развитие навыков устанавливать и выявлять причинно-следственные связи в окружающем мире.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Pr="00750C88">
              <w:rPr>
                <w:sz w:val="28"/>
                <w:szCs w:val="28"/>
              </w:rPr>
              <w:t xml:space="preserve"> умение работать в паре и со взрослыми, договариваться о распределении функций и ролей в совместной деятельности;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интервьюировать взрослых о мерах охраны чистоты воздуха в родном городе.</w:t>
            </w:r>
          </w:p>
        </w:tc>
        <w:tc>
          <w:tcPr>
            <w:tcW w:w="224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Экологическая культура: ценностное отношение к природному миру, готовность следовать нормам природоохран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ного, здоровьесбере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гающего поведения.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EA59EC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06.10</w:t>
            </w:r>
          </w:p>
        </w:tc>
        <w:tc>
          <w:tcPr>
            <w:tcW w:w="1560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Вода и жизнь. Свойства воды.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A59EC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Вода как вещество. Значение воды для жизни на Земле. Свойства воды.</w:t>
            </w:r>
          </w:p>
        </w:tc>
        <w:tc>
          <w:tcPr>
            <w:tcW w:w="2694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Научатся  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практическим путем исследовать свойства воды;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-использовать тексты и иллюстрации учебника для поиска ответов на вопросы;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-рассказывать об использовании в быту воды как растворителя.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Регулятивные:</w:t>
            </w:r>
            <w:r w:rsidRPr="00750C88">
              <w:rPr>
                <w:sz w:val="28"/>
                <w:szCs w:val="28"/>
              </w:rPr>
              <w:t xml:space="preserve">  преобразовывать практическую задачу в познавательную.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 xml:space="preserve">Познавательные: </w:t>
            </w:r>
            <w:r w:rsidRPr="00750C88">
              <w:rPr>
                <w:sz w:val="28"/>
                <w:szCs w:val="28"/>
              </w:rPr>
              <w:t>овладение логическими действиями сравнения, анализа, синтеза, обобщения, установления причинно-следственных связей, построения рассуждений.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Pr="00750C88">
              <w:rPr>
                <w:sz w:val="28"/>
                <w:szCs w:val="28"/>
              </w:rPr>
              <w:t xml:space="preserve"> умение работать в паре, договариваться о </w:t>
            </w:r>
            <w:r w:rsidRPr="00750C88">
              <w:rPr>
                <w:sz w:val="28"/>
                <w:szCs w:val="28"/>
              </w:rPr>
              <w:lastRenderedPageBreak/>
              <w:t>распределении функций и ролей в совместной деятельности; проводить мини-исследование об использовании питьевой воды в семье.</w:t>
            </w:r>
          </w:p>
        </w:tc>
        <w:tc>
          <w:tcPr>
            <w:tcW w:w="224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Экологическая культура: ценностное отношение к природному миру, готовность следовать нормам природоохранно</w:t>
            </w:r>
            <w:r w:rsidRPr="00750C88">
              <w:rPr>
                <w:sz w:val="28"/>
                <w:szCs w:val="28"/>
              </w:rPr>
              <w:lastRenderedPageBreak/>
              <w:t>го, здоровьесбере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гающего поведения.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850" w:type="dxa"/>
          </w:tcPr>
          <w:p w:rsidR="00EA59EC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08.10</w:t>
            </w:r>
          </w:p>
        </w:tc>
        <w:tc>
          <w:tcPr>
            <w:tcW w:w="1560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Превращения и круговорот воды.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A59EC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Три состояния воды. Круговорот воды в природе.</w:t>
            </w:r>
          </w:p>
        </w:tc>
        <w:tc>
          <w:tcPr>
            <w:tcW w:w="2694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Научатся   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-различать три состояния воды, 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-формулировать на основе наблюдения вывод о причинах образования облаков и выпадении дождя;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-моделировать круговорот воды;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-использовать тексты и 16иллюстрации учебника для поиска ответов на вопросы.</w:t>
            </w:r>
          </w:p>
        </w:tc>
        <w:tc>
          <w:tcPr>
            <w:tcW w:w="496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Pr="00750C88">
              <w:rPr>
                <w:sz w:val="28"/>
                <w:szCs w:val="28"/>
              </w:rPr>
              <w:t xml:space="preserve">  преобразовывать практическую задачу в познавательную в ходе учебного эксперимента.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>формулировать на основе наблюдения вывод о причинах образования облаков и выпадении дождя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Pr="00750C88">
              <w:rPr>
                <w:sz w:val="28"/>
                <w:szCs w:val="28"/>
              </w:rPr>
              <w:t>проявлять активность во взаимодействии для решения коммуникативных и познавательных задач: освоение деятельности моделирования.</w:t>
            </w:r>
          </w:p>
        </w:tc>
        <w:tc>
          <w:tcPr>
            <w:tcW w:w="224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 Формирование целостного взгляда на мир. Развитие мотивов учебной деятельности.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EA59EC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13.1015.10</w:t>
            </w:r>
          </w:p>
        </w:tc>
        <w:tc>
          <w:tcPr>
            <w:tcW w:w="1560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Берегите воду!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A59EC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Использование воды человеком. Источники загрязнения воды. Меры по охране чистоты </w:t>
            </w:r>
            <w:r w:rsidRPr="00750C88">
              <w:rPr>
                <w:sz w:val="28"/>
                <w:szCs w:val="28"/>
              </w:rPr>
              <w:lastRenderedPageBreak/>
              <w:t>воды и ее экономному использованию.</w:t>
            </w:r>
          </w:p>
        </w:tc>
        <w:tc>
          <w:tcPr>
            <w:tcW w:w="2694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 Научатся устанавливать источники загрязнения водоемов, бережному и экономному отношению к воде. </w:t>
            </w:r>
          </w:p>
        </w:tc>
        <w:tc>
          <w:tcPr>
            <w:tcW w:w="496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Pr="00750C88">
              <w:rPr>
                <w:sz w:val="28"/>
                <w:szCs w:val="28"/>
              </w:rPr>
              <w:t xml:space="preserve">  преобразовывать практическую задачу в познавательную.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 xml:space="preserve"> овладение логическими действиями сравнения, анализа, синтеза, обобщения, установления причинно-следственных связей, построения рассуждений.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Коммуникативные:</w:t>
            </w:r>
            <w:r w:rsidRPr="00750C88">
              <w:rPr>
                <w:sz w:val="28"/>
                <w:szCs w:val="28"/>
              </w:rPr>
              <w:t xml:space="preserve"> умение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работать в паре, договариваться о распределении функций и ролей в совместной деятельности;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интервьюировать взрослых о мерах по  охране чистоты воды в родном городе.</w:t>
            </w:r>
          </w:p>
        </w:tc>
        <w:tc>
          <w:tcPr>
            <w:tcW w:w="224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Экологическая культура: ценностное отношение к природному миру, готовность следовать </w:t>
            </w:r>
            <w:r w:rsidRPr="00750C88">
              <w:rPr>
                <w:sz w:val="28"/>
                <w:szCs w:val="28"/>
              </w:rPr>
              <w:lastRenderedPageBreak/>
              <w:t>нормам природоохранного, здоровьесберегающего поведения.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850" w:type="dxa"/>
          </w:tcPr>
          <w:p w:rsidR="00EA59EC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20.10</w:t>
            </w:r>
          </w:p>
        </w:tc>
        <w:tc>
          <w:tcPr>
            <w:tcW w:w="1560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Что такое почва.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A59EC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Почва, ее состав, значение для живой природы и для хозяйственной жизни человека.</w:t>
            </w:r>
          </w:p>
        </w:tc>
        <w:tc>
          <w:tcPr>
            <w:tcW w:w="2694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 определять состав почвы;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-обсуждать вопрос о взаимосвязи живого и неживого в почве;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-характеризовать процессы образования и разрушения почвы, меры по ее охране.</w:t>
            </w:r>
          </w:p>
        </w:tc>
        <w:tc>
          <w:tcPr>
            <w:tcW w:w="496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преобразовывать практическую задачу в познавательную в ходе учебного эксперимента.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 xml:space="preserve">Познавательные: 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овладение логическими действиями сравнения, анализа, синтеза, обобщения, установления причинно-следственных связей, построения рассуждений.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реализации.</w:t>
            </w:r>
          </w:p>
        </w:tc>
        <w:tc>
          <w:tcPr>
            <w:tcW w:w="224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Формирование целостного взгляда на мир. Развитие мотивов учебной деятельности.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EA59EC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22.10</w:t>
            </w:r>
          </w:p>
        </w:tc>
        <w:tc>
          <w:tcPr>
            <w:tcW w:w="1560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Разнообразие растений.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EA59EC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Группы растений: водоросли,. Мхи, папоротники, хвойные, цветковые. Виды </w:t>
            </w:r>
            <w:r w:rsidRPr="00750C88">
              <w:rPr>
                <w:sz w:val="28"/>
                <w:szCs w:val="28"/>
              </w:rPr>
              <w:lastRenderedPageBreak/>
              <w:t>растений. Ботаника-наука о растениях.</w:t>
            </w:r>
          </w:p>
        </w:tc>
        <w:tc>
          <w:tcPr>
            <w:tcW w:w="2694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Научатся классифицировать растения по группам, приводить примеры различных видов растений.</w:t>
            </w:r>
          </w:p>
        </w:tc>
        <w:tc>
          <w:tcPr>
            <w:tcW w:w="496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Pr="00750C88">
              <w:rPr>
                <w:sz w:val="28"/>
                <w:szCs w:val="28"/>
              </w:rPr>
              <w:t xml:space="preserve">  преобразовывать практическую задачу в познавательную: изучение групп и видов растений.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 xml:space="preserve"> узнавать, называть и определять объекты и явления окружающей действительности, выделять и обобщенно фиксировать </w:t>
            </w:r>
            <w:r w:rsidRPr="00750C88">
              <w:rPr>
                <w:sz w:val="28"/>
                <w:szCs w:val="28"/>
              </w:rPr>
              <w:lastRenderedPageBreak/>
              <w:t>группы существенных признаков объектов с целью решения определенных задач.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Pr="00750C88">
              <w:rPr>
                <w:sz w:val="28"/>
                <w:szCs w:val="28"/>
              </w:rPr>
              <w:t xml:space="preserve"> аргументировать свою позицию и координировать ее с позициями партнеров в сотрудничестве при выработке общего решении.</w:t>
            </w:r>
          </w:p>
        </w:tc>
        <w:tc>
          <w:tcPr>
            <w:tcW w:w="224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Формирование целостного взгляда на мир в его разнообразии природы, эстетических потребностей и </w:t>
            </w:r>
            <w:r w:rsidRPr="00750C88">
              <w:rPr>
                <w:sz w:val="28"/>
                <w:szCs w:val="28"/>
              </w:rPr>
              <w:lastRenderedPageBreak/>
              <w:t>чувств. Развитие мотивов учебной деятельности.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850" w:type="dxa"/>
          </w:tcPr>
          <w:p w:rsidR="00EA59EC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27.10</w:t>
            </w:r>
          </w:p>
        </w:tc>
        <w:tc>
          <w:tcPr>
            <w:tcW w:w="1560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Солнце, растения и мы с вами.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A59EC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Дыхание и питание растений. Связи между растениями и окружающей средой. Роль растений в жизни животных и человека.</w:t>
            </w:r>
          </w:p>
        </w:tc>
        <w:tc>
          <w:tcPr>
            <w:tcW w:w="2694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Научатся 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 устанавливать связь солнца, растений и людей;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-рассказывать  о дыхании и питании растений;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-показывать роль растений в поддержании жизни на Земле.</w:t>
            </w:r>
          </w:p>
        </w:tc>
        <w:tc>
          <w:tcPr>
            <w:tcW w:w="496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Pr="00750C88">
              <w:rPr>
                <w:sz w:val="28"/>
                <w:szCs w:val="28"/>
              </w:rPr>
              <w:t xml:space="preserve">  составлять план и последовательность действий; использовать знаково-символические средства.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 xml:space="preserve"> контролировать и оценивать процесс и результат деятельности.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участвовать в диалоге при выполнении заданий;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оценивать действия одноклассников.</w:t>
            </w:r>
          </w:p>
        </w:tc>
        <w:tc>
          <w:tcPr>
            <w:tcW w:w="224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Осознание целостности окружающего мира, освоение основ экологической грамотности, правил поведения в природной среде.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EA59EC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29.10</w:t>
            </w:r>
          </w:p>
        </w:tc>
        <w:tc>
          <w:tcPr>
            <w:tcW w:w="1560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Размножение и развитие растений.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A59EC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Опыление.</w:t>
            </w:r>
          </w:p>
        </w:tc>
        <w:tc>
          <w:tcPr>
            <w:tcW w:w="2694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Научатся 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-характеризовать условия, необходимые для размножения растений;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-выявлять роль животных в </w:t>
            </w:r>
            <w:r w:rsidRPr="00750C88">
              <w:rPr>
                <w:sz w:val="28"/>
                <w:szCs w:val="28"/>
              </w:rPr>
              <w:lastRenderedPageBreak/>
              <w:t>размножении и развитии растений;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-характеризовать стадии развития растений из семени; 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-работать с терминологичес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ким словариком.</w:t>
            </w:r>
          </w:p>
        </w:tc>
        <w:tc>
          <w:tcPr>
            <w:tcW w:w="496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Регулятивные:</w:t>
            </w:r>
            <w:r w:rsidRPr="00750C88">
              <w:rPr>
                <w:sz w:val="28"/>
                <w:szCs w:val="28"/>
              </w:rPr>
              <w:t xml:space="preserve">  преобразовывать практическую задачу в познавательную.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 xml:space="preserve">Познавательные:   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овладение логическими действиями сравнения, анализа, синтеза, обобщения, установления причинно-следственных связей, построения </w:t>
            </w:r>
            <w:r w:rsidRPr="00750C88">
              <w:rPr>
                <w:sz w:val="28"/>
                <w:szCs w:val="28"/>
              </w:rPr>
              <w:lastRenderedPageBreak/>
              <w:t>рассуждений.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Pr="00750C88">
              <w:rPr>
                <w:sz w:val="28"/>
                <w:szCs w:val="28"/>
              </w:rPr>
              <w:t xml:space="preserve"> участвовать в диалоге при выполнении заданий;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оценивать действия одноклассников.</w:t>
            </w:r>
          </w:p>
        </w:tc>
        <w:tc>
          <w:tcPr>
            <w:tcW w:w="224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Ценностное отношение к природному миру.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850" w:type="dxa"/>
          </w:tcPr>
          <w:p w:rsidR="00EA59EC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17.11</w:t>
            </w:r>
          </w:p>
        </w:tc>
        <w:tc>
          <w:tcPr>
            <w:tcW w:w="1560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Охрана растений.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A59EC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Факторы отрицательного воздействия человека на мир растений. Растения из Красной книги. Меры охраны растений. Правила поведения в природе.</w:t>
            </w:r>
          </w:p>
        </w:tc>
        <w:tc>
          <w:tcPr>
            <w:tcW w:w="2694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-характеризовать факторы отрицательного воздействия человека на мир растений;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-устанавливать взаимосвязи в природе;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-правилам поведения в природе;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объяснять экологические знаки.</w:t>
            </w:r>
          </w:p>
        </w:tc>
        <w:tc>
          <w:tcPr>
            <w:tcW w:w="496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Pr="00750C88">
              <w:rPr>
                <w:sz w:val="28"/>
                <w:szCs w:val="28"/>
              </w:rPr>
              <w:t xml:space="preserve">  формировать и удерживать учебную задачу; выбирать действия с поставленной задачей (разбор конкретных жизненных ситуаций, связанных с темой урока) и условиями ее реализации.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>активное использование речевых и информационных средств для решения коммуникативных и познавательных задач;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установление аналогий и причинно-следственных связей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 xml:space="preserve">Коммуникативные: 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готовность слушать собеседника и вести диалог; излагать свое мнение и аргументировать свою точку зрения и оценку событий.</w:t>
            </w:r>
          </w:p>
        </w:tc>
        <w:tc>
          <w:tcPr>
            <w:tcW w:w="224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Осознание целостности окружающего мира, освоение основ экологической грамотности, элементарных правил нравственного поведения в мире природы, норм здоровьесберегающего  поведения в природной среде.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EA59EC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19.11</w:t>
            </w:r>
          </w:p>
        </w:tc>
        <w:tc>
          <w:tcPr>
            <w:tcW w:w="1560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Разнообразие животных.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A59EC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</w:t>
            </w:r>
            <w:r w:rsidRPr="00750C88">
              <w:rPr>
                <w:sz w:val="28"/>
                <w:szCs w:val="28"/>
              </w:rPr>
              <w:lastRenderedPageBreak/>
              <w:t>монитор</w:t>
            </w:r>
          </w:p>
        </w:tc>
        <w:tc>
          <w:tcPr>
            <w:tcW w:w="170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Зоология-наука о животных. Группы и </w:t>
            </w:r>
            <w:r w:rsidRPr="00750C88">
              <w:rPr>
                <w:sz w:val="28"/>
                <w:szCs w:val="28"/>
              </w:rPr>
              <w:lastRenderedPageBreak/>
              <w:t xml:space="preserve">виды животных. </w:t>
            </w:r>
          </w:p>
        </w:tc>
        <w:tc>
          <w:tcPr>
            <w:tcW w:w="2694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Научатся 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- классифицировать животных по группам, приводить </w:t>
            </w:r>
            <w:r w:rsidRPr="00750C88">
              <w:rPr>
                <w:sz w:val="28"/>
                <w:szCs w:val="28"/>
              </w:rPr>
              <w:lastRenderedPageBreak/>
              <w:t>примеры различных видов животных;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 работать с терминологическим словариком.</w:t>
            </w:r>
          </w:p>
        </w:tc>
        <w:tc>
          <w:tcPr>
            <w:tcW w:w="496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Регулятивные:</w:t>
            </w:r>
            <w:r w:rsidRPr="00750C88">
              <w:rPr>
                <w:sz w:val="28"/>
                <w:szCs w:val="28"/>
              </w:rPr>
              <w:t xml:space="preserve">  преобразовывать практическую задачу в познавательную: изучение групп и видов животных.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Познавательные:</w:t>
            </w:r>
            <w:r w:rsidRPr="00750C88">
              <w:rPr>
                <w:sz w:val="28"/>
                <w:szCs w:val="28"/>
              </w:rPr>
              <w:t>узнавать, называть и определять объекты и явления окружающей действительности, выделять и обобщенно фиксировать группы существенных признаков объектов с целью решения определенных задач.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Pr="00750C88">
              <w:rPr>
                <w:sz w:val="28"/>
                <w:szCs w:val="28"/>
              </w:rPr>
              <w:t xml:space="preserve"> участвовать в диалоге при выполнении заданий;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оценивать действия одноклассников.</w:t>
            </w:r>
          </w:p>
        </w:tc>
        <w:tc>
          <w:tcPr>
            <w:tcW w:w="224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Формирование целостного взгляда на мир в его </w:t>
            </w:r>
            <w:r w:rsidRPr="00750C88">
              <w:rPr>
                <w:sz w:val="28"/>
                <w:szCs w:val="28"/>
              </w:rPr>
              <w:lastRenderedPageBreak/>
              <w:t>разнообразии природы, эстетических потребностей и чувств. Развитие мотивов учебной деятельности.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850" w:type="dxa"/>
          </w:tcPr>
          <w:p w:rsidR="00EA59EC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24.11</w:t>
            </w:r>
          </w:p>
        </w:tc>
        <w:tc>
          <w:tcPr>
            <w:tcW w:w="1560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Кто что ест?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Цепи питания</w:t>
            </w:r>
          </w:p>
        </w:tc>
        <w:tc>
          <w:tcPr>
            <w:tcW w:w="1275" w:type="dxa"/>
          </w:tcPr>
          <w:p w:rsidR="00EA59EC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Классификация животных по способу питания. Цепи питания. Приспособление животных к добыванию пищи, к защите от врагов.</w:t>
            </w:r>
          </w:p>
        </w:tc>
        <w:tc>
          <w:tcPr>
            <w:tcW w:w="2694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-классифицировать животных по способу питания; анализировать схемы цепей питания.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Pr="00750C88">
              <w:rPr>
                <w:sz w:val="28"/>
                <w:szCs w:val="28"/>
              </w:rPr>
              <w:t xml:space="preserve">  определять цель и этапы работы; преобразовывать практическую задачу в познавательную. </w:t>
            </w: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 xml:space="preserve"> узнавать, называть и определять объекты, выделять группы существенных признаков этих объектов с целью решения познавательных задач.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Pr="00750C88">
              <w:rPr>
                <w:sz w:val="28"/>
                <w:szCs w:val="28"/>
              </w:rPr>
              <w:t>распределение функций и ролей в совместной деятельности; осуществлять взаимный контроль;  готовность слушать собеседника и вести диалог; излагать свое мнение и аргументировать свою точку зрения и оценку событий.</w:t>
            </w:r>
          </w:p>
        </w:tc>
        <w:tc>
          <w:tcPr>
            <w:tcW w:w="224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Осознание целостности окружающего мира, освоение основ экологической грамотности, правил поведения в природной среде.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EA59EC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26.11</w:t>
            </w:r>
          </w:p>
        </w:tc>
        <w:tc>
          <w:tcPr>
            <w:tcW w:w="1560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Невидимая сеть и невидимая пирамида </w:t>
            </w:r>
          </w:p>
        </w:tc>
        <w:tc>
          <w:tcPr>
            <w:tcW w:w="1275" w:type="dxa"/>
          </w:tcPr>
          <w:p w:rsidR="00EA59EC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</w:t>
            </w:r>
            <w:r w:rsidRPr="00750C88">
              <w:rPr>
                <w:sz w:val="28"/>
                <w:szCs w:val="28"/>
              </w:rPr>
              <w:lastRenderedPageBreak/>
              <w:t>монитор</w:t>
            </w:r>
          </w:p>
        </w:tc>
        <w:tc>
          <w:tcPr>
            <w:tcW w:w="1701" w:type="dxa"/>
          </w:tcPr>
          <w:p w:rsidR="00EA59EC" w:rsidRPr="00750C88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Правила поведения в лесу. </w:t>
            </w:r>
          </w:p>
          <w:p w:rsidR="00EA59EC" w:rsidRPr="00750C88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 xml:space="preserve">Пищевые </w:t>
            </w:r>
            <w:r w:rsidRPr="00750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сети дубового леса. </w:t>
            </w:r>
          </w:p>
          <w:p w:rsidR="00EA59EC" w:rsidRPr="00750C88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Экологическая пирамида. </w:t>
            </w:r>
          </w:p>
          <w:p w:rsidR="00EA59EC" w:rsidRPr="00750C88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 xml:space="preserve">Невидимая пищевая сеть. </w:t>
            </w:r>
          </w:p>
          <w:p w:rsidR="00EA59EC" w:rsidRPr="00750C88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>Невидимая экологическая пирамида</w:t>
            </w:r>
          </w:p>
        </w:tc>
        <w:tc>
          <w:tcPr>
            <w:tcW w:w="2694" w:type="dxa"/>
          </w:tcPr>
          <w:p w:rsidR="00EA59EC" w:rsidRPr="00750C88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устанавливать взаимосвязи между растениями и </w:t>
            </w:r>
            <w:r w:rsidRPr="00750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животными дубового леса. </w:t>
            </w:r>
          </w:p>
          <w:p w:rsidR="00EA59EC" w:rsidRPr="00750C88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 xml:space="preserve">Знание обитателей дубовых лесов. </w:t>
            </w:r>
          </w:p>
          <w:p w:rsidR="00EA59EC" w:rsidRPr="00750C88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>Наблюдение цепей питания в природе</w:t>
            </w:r>
          </w:p>
        </w:tc>
        <w:tc>
          <w:tcPr>
            <w:tcW w:w="4961" w:type="dxa"/>
          </w:tcPr>
          <w:p w:rsidR="00EA59EC" w:rsidRPr="00750C88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Познавательные: </w:t>
            </w: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 xml:space="preserve">активно использовать речевые средства и различные способы поиска информации для решения </w:t>
            </w:r>
            <w:r w:rsidRPr="00750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познавательных задач; владеть логическими действиями; использовать знаково-символические средства представления информации (схемы, модели, таблицы) с целью решения учебных и практических задач; выполнять задания с целью поиска ответа на вопрос; находить способы решения заданий поискового характера; понимать причины успеха/неуспеха учебной деятельности и проявлять способность конструктивно действовать в ситуациях неуспеха.</w:t>
            </w:r>
          </w:p>
          <w:p w:rsidR="00EA59EC" w:rsidRPr="00750C88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Регулятивные: </w:t>
            </w: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>принимать и сохранять учебную задачу, осуществлять поиск средств ее достижения; планировать, контролировать, оценивать учебные действия.</w:t>
            </w:r>
          </w:p>
          <w:p w:rsidR="00EA59EC" w:rsidRPr="00750C88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Коммуникативные: </w:t>
            </w: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>слушать собеседника и вести диалог, признавать возможность существования различных точек зрения и права каждого иметь свою; излагать и аргументировать свою точку зрения на обсуждаемую проблему</w:t>
            </w:r>
          </w:p>
        </w:tc>
        <w:tc>
          <w:tcPr>
            <w:tcW w:w="224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bCs/>
                <w:sz w:val="28"/>
                <w:szCs w:val="28"/>
              </w:rPr>
              <w:lastRenderedPageBreak/>
              <w:t>Личностные:</w:t>
            </w:r>
            <w:r w:rsidRPr="00750C88">
              <w:rPr>
                <w:sz w:val="28"/>
                <w:szCs w:val="28"/>
              </w:rPr>
              <w:t xml:space="preserve"> проявлять личную ответственность </w:t>
            </w:r>
            <w:r w:rsidRPr="00750C88">
              <w:rPr>
                <w:sz w:val="28"/>
                <w:szCs w:val="28"/>
              </w:rPr>
              <w:lastRenderedPageBreak/>
              <w:t xml:space="preserve">за свои поступки на основе представлений о нравственных нормах </w:t>
            </w:r>
          </w:p>
        </w:tc>
      </w:tr>
      <w:tr w:rsidR="00B80B51" w:rsidRPr="00750C88" w:rsidTr="00750C88">
        <w:trPr>
          <w:trHeight w:val="3960"/>
          <w:jc w:val="center"/>
        </w:trPr>
        <w:tc>
          <w:tcPr>
            <w:tcW w:w="453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850" w:type="dxa"/>
          </w:tcPr>
          <w:p w:rsidR="00EA59EC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01.12</w:t>
            </w:r>
          </w:p>
        </w:tc>
        <w:tc>
          <w:tcPr>
            <w:tcW w:w="1560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Размножение и развитие животных.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A59EC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Размножение и развитие животных разных групп.</w:t>
            </w:r>
          </w:p>
        </w:tc>
        <w:tc>
          <w:tcPr>
            <w:tcW w:w="2694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Научатся 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-характеризовать животных разных групп по способу размножения;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-моделировать стадии размножения животных разных групп;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 работать с терминологическим словариком.</w:t>
            </w:r>
          </w:p>
        </w:tc>
        <w:tc>
          <w:tcPr>
            <w:tcW w:w="496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Pr="00750C88">
              <w:rPr>
                <w:sz w:val="28"/>
                <w:szCs w:val="28"/>
              </w:rPr>
              <w:t xml:space="preserve"> определять цель и этапы работы; преобразовывать практическую задачу в познавательную.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 xml:space="preserve"> узнавать, называть и определять объекты и явления окружающей действительности, выделять и обобщенно фиксировать группы существенных признаков объектов с целью решения определенных задач.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Pr="00750C88">
              <w:rPr>
                <w:sz w:val="28"/>
                <w:szCs w:val="28"/>
              </w:rPr>
              <w:t xml:space="preserve"> распределение функций и ролей в совместной деятельности; готовность слушать собеседника и вести диалог.</w:t>
            </w:r>
          </w:p>
        </w:tc>
        <w:tc>
          <w:tcPr>
            <w:tcW w:w="224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Формирование целостного взгляда на мир в его разнообразии природы; освоение основ экологической грамотности, правил поведения в природной среде.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22</w:t>
            </w:r>
          </w:p>
        </w:tc>
        <w:tc>
          <w:tcPr>
            <w:tcW w:w="850" w:type="dxa"/>
          </w:tcPr>
          <w:p w:rsidR="00EA59EC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03.12</w:t>
            </w:r>
          </w:p>
        </w:tc>
        <w:tc>
          <w:tcPr>
            <w:tcW w:w="1560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Охрана животных.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EA59EC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Красная книга; 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исчезающие и редкие животные; воздействие человека на мир животных; меры по охране животного мира.</w:t>
            </w:r>
          </w:p>
        </w:tc>
        <w:tc>
          <w:tcPr>
            <w:tcW w:w="2694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 характеризовать факторы отрицательного воздействия человека на мир животных;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-работать с атласом-определителем и электронным приложением;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 устанавливать взаимосвязи в природе;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-правилам </w:t>
            </w:r>
            <w:r w:rsidRPr="00750C88">
              <w:rPr>
                <w:sz w:val="28"/>
                <w:szCs w:val="28"/>
              </w:rPr>
              <w:lastRenderedPageBreak/>
              <w:t>поведения в природе.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Познакомятся  с мерами по охране животного мира.</w:t>
            </w:r>
          </w:p>
        </w:tc>
        <w:tc>
          <w:tcPr>
            <w:tcW w:w="496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Регулятивные:</w:t>
            </w:r>
            <w:r w:rsidRPr="00750C88">
              <w:rPr>
                <w:sz w:val="28"/>
                <w:szCs w:val="28"/>
              </w:rPr>
              <w:t xml:space="preserve">  использовать речь для регуляции своего действия.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 xml:space="preserve">Познавательные: </w:t>
            </w:r>
            <w:r w:rsidRPr="00750C88">
              <w:rPr>
                <w:sz w:val="28"/>
                <w:szCs w:val="28"/>
              </w:rPr>
              <w:t>использовать знаково-символические средства для решения задач; установление причинно-следственных связей;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использование различных способов поиска, сбора, передачи информации.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Pr="00750C88">
              <w:rPr>
                <w:sz w:val="28"/>
                <w:szCs w:val="28"/>
              </w:rPr>
              <w:t xml:space="preserve"> формулировать собственное мнение и позицию, задавать вопросы; адекватно оценивать собственное поведение и поведение окружающих.</w:t>
            </w:r>
          </w:p>
        </w:tc>
        <w:tc>
          <w:tcPr>
            <w:tcW w:w="2241" w:type="dxa"/>
          </w:tcPr>
          <w:p w:rsidR="00EA59EC" w:rsidRPr="00750C88" w:rsidRDefault="00EA59EC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Формированиеоснов экологической грамотности, правил поведения в природной среде; </w:t>
            </w:r>
            <w:r w:rsidRPr="00750C88">
              <w:rPr>
                <w:iCs/>
                <w:sz w:val="28"/>
                <w:szCs w:val="28"/>
              </w:rPr>
              <w:t>выраженная устойчивая учебно-познавательная мотивация учения.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850" w:type="dxa"/>
          </w:tcPr>
          <w:p w:rsidR="00EA59EC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08.12</w:t>
            </w:r>
          </w:p>
        </w:tc>
        <w:tc>
          <w:tcPr>
            <w:tcW w:w="1560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В царстве грибов.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A59EC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Съедобные и несъедобные грибы. Правила сбора грибов.</w:t>
            </w:r>
          </w:p>
        </w:tc>
        <w:tc>
          <w:tcPr>
            <w:tcW w:w="2694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характеризовать строение шляпочных грибов, их значение в природе и жизни людей, различать съедобные и несъедобные грибы, правильно собирать их.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</w:p>
          <w:p w:rsidR="00EA59EC" w:rsidRPr="00750C88" w:rsidRDefault="00EA59EC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соотносить правильность выбора, планирования, выполнения и результат действия с требованиями конкретной задачи.</w:t>
            </w:r>
          </w:p>
          <w:p w:rsidR="00EA59EC" w:rsidRPr="00750C88" w:rsidRDefault="00EA59EC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="00CC3ED6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iCs/>
                <w:sz w:val="28"/>
                <w:szCs w:val="28"/>
              </w:rPr>
              <w:t>ставить новые учебные задачи в сотрудничестве с учителем.</w:t>
            </w:r>
          </w:p>
          <w:p w:rsidR="00EA59EC" w:rsidRPr="00750C88" w:rsidRDefault="00EA59EC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iCs/>
                <w:sz w:val="28"/>
                <w:szCs w:val="28"/>
              </w:rPr>
              <w:t>ставить новые учебные задачи в сотрудничестве с учителем.</w:t>
            </w:r>
          </w:p>
          <w:p w:rsidR="00EA59EC" w:rsidRPr="00750C88" w:rsidRDefault="00EA59EC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Pr="00750C88">
              <w:rPr>
                <w:sz w:val="28"/>
                <w:szCs w:val="28"/>
              </w:rPr>
              <w:t xml:space="preserve"> </w:t>
            </w:r>
            <w:r w:rsidR="00CC3ED6" w:rsidRPr="00750C88">
              <w:rPr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проявлять активность во взаимодействии для решения  познавательных задач.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dxa"/>
          </w:tcPr>
          <w:p w:rsidR="00EA59EC" w:rsidRPr="00750C88" w:rsidRDefault="00EA59EC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Экологическая культура: ценностное отношение к природному миру, готовность следовать нормам природоохран</w:t>
            </w:r>
          </w:p>
          <w:p w:rsidR="00EA59EC" w:rsidRPr="00750C88" w:rsidRDefault="00EA59EC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ного, нерасточительного, здоровьесберегающего поведения.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24</w:t>
            </w:r>
          </w:p>
        </w:tc>
        <w:tc>
          <w:tcPr>
            <w:tcW w:w="850" w:type="dxa"/>
          </w:tcPr>
          <w:p w:rsidR="00EA59EC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10.12</w:t>
            </w:r>
          </w:p>
        </w:tc>
        <w:tc>
          <w:tcPr>
            <w:tcW w:w="1560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Великий круговорот жизни.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A59EC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Производители, потребители и разрушители.</w:t>
            </w:r>
          </w:p>
        </w:tc>
        <w:tc>
          <w:tcPr>
            <w:tcW w:w="2694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характеризовать организмы- производители, организмы- потребители и организмы- разрушители;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-обсуждать </w:t>
            </w:r>
            <w:r w:rsidRPr="00750C88">
              <w:rPr>
                <w:sz w:val="28"/>
                <w:szCs w:val="28"/>
              </w:rPr>
              <w:lastRenderedPageBreak/>
              <w:t>опасность исчезновения хотя бы одного из звеньев цепи круговорота веществ в природе.</w:t>
            </w:r>
          </w:p>
        </w:tc>
        <w:tc>
          <w:tcPr>
            <w:tcW w:w="4961" w:type="dxa"/>
          </w:tcPr>
          <w:p w:rsidR="00EA59EC" w:rsidRPr="00750C88" w:rsidRDefault="00EA59EC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Регулятивные:</w:t>
            </w:r>
            <w:r w:rsidR="00CC3ED6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iCs/>
                <w:sz w:val="28"/>
                <w:szCs w:val="28"/>
              </w:rPr>
              <w:t>ставить новые учебные задачи в сотрудничестве с учителем.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 xml:space="preserve"> использовать знаково-символические средства для решения задач; установление причинно-следственных связей; узнавать, называть и определять объекты, выделять группы существенных признаков этих </w:t>
            </w:r>
            <w:r w:rsidRPr="00750C88">
              <w:rPr>
                <w:sz w:val="28"/>
                <w:szCs w:val="28"/>
              </w:rPr>
              <w:lastRenderedPageBreak/>
              <w:t>объектов с целью решения познавательных задач.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Pr="00750C88">
              <w:rPr>
                <w:sz w:val="28"/>
                <w:szCs w:val="28"/>
              </w:rPr>
              <w:t xml:space="preserve"> готовность слушать собеседника и вести диалог; излагать свое мнение и аргументировать свою точку зрения и оценку событий.</w:t>
            </w:r>
          </w:p>
          <w:p w:rsidR="00EA59EC" w:rsidRPr="00750C88" w:rsidRDefault="00EA59EC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41" w:type="dxa"/>
          </w:tcPr>
          <w:p w:rsidR="00EA59EC" w:rsidRPr="00750C88" w:rsidRDefault="00EA59EC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Формирование целостного взгляда на мир в его разнообразии природы; освоение основ экологической грамотности, </w:t>
            </w:r>
            <w:r w:rsidRPr="00750C88">
              <w:rPr>
                <w:sz w:val="28"/>
                <w:szCs w:val="28"/>
              </w:rPr>
              <w:lastRenderedPageBreak/>
              <w:t>правил поведения в природной среде.</w:t>
            </w:r>
          </w:p>
        </w:tc>
      </w:tr>
      <w:tr w:rsidR="00CC3ED6" w:rsidRPr="00750C88" w:rsidTr="00B817E7">
        <w:trPr>
          <w:jc w:val="center"/>
        </w:trPr>
        <w:tc>
          <w:tcPr>
            <w:tcW w:w="15735" w:type="dxa"/>
            <w:gridSpan w:val="8"/>
          </w:tcPr>
          <w:p w:rsidR="00CC3ED6" w:rsidRPr="00750C88" w:rsidRDefault="00CC3ED6" w:rsidP="00CF0035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750C88">
              <w:rPr>
                <w:b/>
                <w:bCs/>
                <w:sz w:val="28"/>
                <w:szCs w:val="28"/>
              </w:rPr>
              <w:lastRenderedPageBreak/>
              <w:t xml:space="preserve">Мы и наше здоровье </w:t>
            </w:r>
            <w:r w:rsidRPr="00750C88">
              <w:rPr>
                <w:sz w:val="28"/>
                <w:szCs w:val="28"/>
              </w:rPr>
              <w:t>(10 ч)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25</w:t>
            </w:r>
          </w:p>
        </w:tc>
        <w:tc>
          <w:tcPr>
            <w:tcW w:w="850" w:type="dxa"/>
          </w:tcPr>
          <w:p w:rsidR="00CC3ED6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15.12</w:t>
            </w:r>
          </w:p>
        </w:tc>
        <w:tc>
          <w:tcPr>
            <w:tcW w:w="1560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Организм человека.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CC3ED6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Анатомия, физиология, гигиена. Система органов.</w:t>
            </w:r>
          </w:p>
        </w:tc>
        <w:tc>
          <w:tcPr>
            <w:tcW w:w="2694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Научатся 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-характеризовать системы органов человека (их части и назначение);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-показывать расположение внутренних органов на своём теле и теле собеседника;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-измерять рост и вес человека; 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-работать с терминологическим словарём.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="005C763D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учитывать выделенные учителем ориентиры действия в новом учебном материале в сотрудничестве с учителем; планировать свои действия в соответствии с поставленной задачей и условиями её реализации.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 xml:space="preserve"> осуществлять поиск необходимой информации для выполнения учебных заданий с использованием учебной литературы;  строить рассуждения в форме связи простых суждений об объекте, его строении, свойствах и связях.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="005C763D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формулировать собственное мнение и позицию;</w:t>
            </w:r>
            <w:r w:rsidR="005C763D" w:rsidRPr="00750C88">
              <w:rPr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4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Учебно-познавательный интерес к новому учебному материалу; установка на здоровый образ жизни.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CC3ED6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17.12</w:t>
            </w:r>
          </w:p>
        </w:tc>
        <w:tc>
          <w:tcPr>
            <w:tcW w:w="1560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i/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Органы чувств.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CC3ED6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Учебник, </w:t>
            </w:r>
            <w:r w:rsidRPr="00750C88">
              <w:rPr>
                <w:sz w:val="28"/>
                <w:szCs w:val="28"/>
              </w:rPr>
              <w:lastRenderedPageBreak/>
              <w:t>телевизор-монитор</w:t>
            </w:r>
          </w:p>
        </w:tc>
        <w:tc>
          <w:tcPr>
            <w:tcW w:w="170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Орган зрения. </w:t>
            </w:r>
            <w:r w:rsidRPr="00750C88">
              <w:rPr>
                <w:sz w:val="28"/>
                <w:szCs w:val="28"/>
              </w:rPr>
              <w:lastRenderedPageBreak/>
              <w:t>Орган слуха. Орган обоняния. Орган вкуса. Орган осязания.</w:t>
            </w:r>
          </w:p>
        </w:tc>
        <w:tc>
          <w:tcPr>
            <w:tcW w:w="2694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Научатся 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-самостоятельно </w:t>
            </w:r>
            <w:r w:rsidRPr="00750C88">
              <w:rPr>
                <w:sz w:val="28"/>
                <w:szCs w:val="28"/>
              </w:rPr>
              <w:lastRenderedPageBreak/>
              <w:t>изучать материал темы и готовить рассказы по предложенному плану;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-распознавать предметы на ощупь и по запаху в ходе учебного эксперимента;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-формулировать правила гигиены органов чувств.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Регулятивные:</w:t>
            </w:r>
            <w:r w:rsidR="005C763D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iCs/>
                <w:sz w:val="28"/>
                <w:szCs w:val="28"/>
              </w:rPr>
              <w:t xml:space="preserve">самостоятельно адекватно оценивать правильность </w:t>
            </w:r>
            <w:r w:rsidRPr="00750C88">
              <w:rPr>
                <w:iCs/>
                <w:sz w:val="28"/>
                <w:szCs w:val="28"/>
              </w:rPr>
              <w:lastRenderedPageBreak/>
              <w:t>выполнения действия и вносить необходимые коррективы в исполнение как по ходу его реализации, так и  в конце действия.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 xml:space="preserve"> самостоятельное выделение и формулирование познавательной цели; осуществлять поиск необходимой информации для выполнения учебных заданий с использованием учебной литературы.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Pr="00750C88">
              <w:rPr>
                <w:sz w:val="28"/>
                <w:szCs w:val="28"/>
              </w:rPr>
              <w:t xml:space="preserve">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</w:tc>
        <w:tc>
          <w:tcPr>
            <w:tcW w:w="224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iCs/>
                <w:sz w:val="28"/>
                <w:szCs w:val="28"/>
              </w:rPr>
              <w:lastRenderedPageBreak/>
              <w:t xml:space="preserve">Установки на здоровый образ </w:t>
            </w:r>
            <w:r w:rsidRPr="00750C88">
              <w:rPr>
                <w:iCs/>
                <w:sz w:val="28"/>
                <w:szCs w:val="28"/>
              </w:rPr>
              <w:lastRenderedPageBreak/>
              <w:t>жизни и реализации в реальном поведении и поступках.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850" w:type="dxa"/>
          </w:tcPr>
          <w:p w:rsidR="00CC3ED6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22.12</w:t>
            </w:r>
          </w:p>
        </w:tc>
        <w:tc>
          <w:tcPr>
            <w:tcW w:w="1560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Надежная защита организма.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CC3ED6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Кожа как орган защиты от повреждений и внешних воздействий.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Первой помощи при повреждения кожи. Гигиена кожных </w:t>
            </w:r>
            <w:r w:rsidRPr="00750C88">
              <w:rPr>
                <w:sz w:val="28"/>
                <w:szCs w:val="28"/>
              </w:rPr>
              <w:lastRenderedPageBreak/>
              <w:t>покровов.</w:t>
            </w:r>
          </w:p>
        </w:tc>
        <w:tc>
          <w:tcPr>
            <w:tcW w:w="2694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Научатся  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-готовить рассказ об уходе за кожей;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-характеризовать 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средства гигиены и ухода за кожей;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меры первой помощи при  повреждениях кожи.</w:t>
            </w:r>
          </w:p>
        </w:tc>
        <w:tc>
          <w:tcPr>
            <w:tcW w:w="496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="005C763D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планировать свои действия в соответствии с поставленной задачей и условиями её реализации.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поиск и выделение необходимой информации;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строить рассуждения в форме связи простых суждений об объекте, его строении, свойствах и связях.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Pr="00750C88">
              <w:rPr>
                <w:sz w:val="28"/>
                <w:szCs w:val="28"/>
              </w:rPr>
              <w:t xml:space="preserve"> адекватно использовать коммуникативные, </w:t>
            </w:r>
            <w:r w:rsidRPr="00750C88">
              <w:rPr>
                <w:sz w:val="28"/>
                <w:szCs w:val="28"/>
              </w:rPr>
              <w:lastRenderedPageBreak/>
              <w:t>прежде всего речевые, средства для решения различных коммуникативных задач, строить монологическое высказывание</w:t>
            </w:r>
          </w:p>
        </w:tc>
        <w:tc>
          <w:tcPr>
            <w:tcW w:w="224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iCs/>
                <w:sz w:val="28"/>
                <w:szCs w:val="28"/>
              </w:rPr>
              <w:lastRenderedPageBreak/>
              <w:t>Установки на здоровый образ жизни и реализации в реальном поведении и поступках.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850" w:type="dxa"/>
          </w:tcPr>
          <w:p w:rsidR="00CC3ED6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24.12</w:t>
            </w:r>
          </w:p>
        </w:tc>
        <w:tc>
          <w:tcPr>
            <w:tcW w:w="1560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Опора тела и движение.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CC3ED6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Опорно-двигательная система. Осанка.</w:t>
            </w:r>
          </w:p>
        </w:tc>
        <w:tc>
          <w:tcPr>
            <w:tcW w:w="2694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характеризовать роль скелета и мышц в жизнедеятельности организма; раскрывать роль правильной осанки для здоровья человека, роль физической культуры в поддержании тонуса мышц.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="005C763D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учитывать выделенные учителем ориентиры действия в новом учебном материале в сотрудничестве с учителем; планировать свои действия в соответствии с поставленной задачей и условиями её реализации.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 xml:space="preserve"> рефлексия способов и условий действия, контроль и оценка процесса и результатов деятельности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="005C763D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формулировать собственное мнение и позицию;</w:t>
            </w:r>
            <w:r w:rsidR="005C763D" w:rsidRPr="00750C88">
              <w:rPr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4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Учебно-познавательный интерес к новому учебному материалу; установка на здоровый образ жизни.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29</w:t>
            </w:r>
          </w:p>
        </w:tc>
        <w:tc>
          <w:tcPr>
            <w:tcW w:w="850" w:type="dxa"/>
          </w:tcPr>
          <w:p w:rsidR="00CC3ED6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12.01</w:t>
            </w:r>
          </w:p>
        </w:tc>
        <w:tc>
          <w:tcPr>
            <w:tcW w:w="1560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Наше питание. 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Органы пищеварения. </w:t>
            </w:r>
          </w:p>
        </w:tc>
        <w:tc>
          <w:tcPr>
            <w:tcW w:w="1275" w:type="dxa"/>
          </w:tcPr>
          <w:p w:rsidR="00CC3ED6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Пищеварительная система.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Гигиена питания.</w:t>
            </w:r>
          </w:p>
        </w:tc>
        <w:tc>
          <w:tcPr>
            <w:tcW w:w="2694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Научатся объяснять строение и принципы работы пищеварительной системы; выполнять правила рационального питания, понимать необходимость здорового образа жизни и соблюдать </w:t>
            </w:r>
            <w:r w:rsidRPr="00750C88">
              <w:rPr>
                <w:sz w:val="28"/>
                <w:szCs w:val="28"/>
              </w:rPr>
              <w:lastRenderedPageBreak/>
              <w:t>соответствующие правила.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Регулятивные:</w:t>
            </w:r>
            <w:r w:rsidR="005C763D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планировать свои действия в соответствии с поставленной задачей и условиями её реализации.</w:t>
            </w:r>
          </w:p>
          <w:p w:rsidR="005C763D" w:rsidRPr="00750C88" w:rsidRDefault="00CC3ED6" w:rsidP="00CF0035">
            <w:pPr>
              <w:spacing w:line="0" w:lineRule="atLeast"/>
              <w:jc w:val="both"/>
              <w:rPr>
                <w:iCs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="005C763D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iCs/>
                <w:sz w:val="28"/>
                <w:szCs w:val="28"/>
              </w:rPr>
              <w:t>строить логическое рассуждение, включающее установление причинно-следственных связей.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Pr="00750C88">
              <w:rPr>
                <w:sz w:val="28"/>
                <w:szCs w:val="28"/>
              </w:rPr>
              <w:t xml:space="preserve"> использовать речь для регуляции своего действия;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адекватно использовать речевые </w:t>
            </w:r>
            <w:r w:rsidRPr="00750C88">
              <w:rPr>
                <w:sz w:val="28"/>
                <w:szCs w:val="28"/>
              </w:rPr>
              <w:lastRenderedPageBreak/>
              <w:t>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</w:tc>
        <w:tc>
          <w:tcPr>
            <w:tcW w:w="224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Учебно-познавательный интерес к новому учебному материалу; установка на здоровый образ жизни.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850" w:type="dxa"/>
          </w:tcPr>
          <w:p w:rsidR="00CC3ED6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14.01</w:t>
            </w:r>
          </w:p>
        </w:tc>
        <w:tc>
          <w:tcPr>
            <w:tcW w:w="1560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i/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Проект «Школа кулинаров».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CC3ED6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Пройденные понятия.</w:t>
            </w:r>
          </w:p>
        </w:tc>
        <w:tc>
          <w:tcPr>
            <w:tcW w:w="2694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i/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выполнять правила рационального питания, использовать учебник и другие источники информации для поиска ответов на вопросы, объяснений, подготовки собственных сообщений.</w:t>
            </w:r>
          </w:p>
        </w:tc>
        <w:tc>
          <w:tcPr>
            <w:tcW w:w="496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Pr="00750C88">
              <w:rPr>
                <w:sz w:val="28"/>
                <w:szCs w:val="28"/>
              </w:rPr>
              <w:t xml:space="preserve">  определять цель и этапы работы; преобразовывать практическую задачу в познавательную. составление «Книги здорового питания».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 xml:space="preserve">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 xml:space="preserve">Коммуникативные: 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готовность слушать собеседника и вести диалог; излагать свое мнение и аргументировать свою точку зрения и оценку событий.</w:t>
            </w:r>
          </w:p>
        </w:tc>
        <w:tc>
          <w:tcPr>
            <w:tcW w:w="224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iCs/>
                <w:sz w:val="28"/>
                <w:szCs w:val="28"/>
              </w:rPr>
              <w:t>Установки на здоровый образ жизни и реализации в реальном поведении и поступках.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CC3ED6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19.01</w:t>
            </w:r>
          </w:p>
        </w:tc>
        <w:tc>
          <w:tcPr>
            <w:tcW w:w="1560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Дыхание и кровообращение.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CC3ED6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Дыхательная система, кровеносная система.</w:t>
            </w:r>
          </w:p>
        </w:tc>
        <w:tc>
          <w:tcPr>
            <w:tcW w:w="2694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 объяснять строение и принципы работы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дыхательной и кровеносной систем, узнают о роли крови в организме, научатся </w:t>
            </w:r>
            <w:r w:rsidRPr="00750C88">
              <w:rPr>
                <w:sz w:val="28"/>
                <w:szCs w:val="28"/>
              </w:rPr>
              <w:lastRenderedPageBreak/>
              <w:t>измерять пульс.</w:t>
            </w:r>
          </w:p>
        </w:tc>
        <w:tc>
          <w:tcPr>
            <w:tcW w:w="496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Регулятивные:</w:t>
            </w:r>
            <w:r w:rsidR="005C763D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планировать необходимые действия, действовать по плану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="005C763D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осознавать познавательную задачу, делать обобщения и выводы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 xml:space="preserve">Коммуникативные: </w:t>
            </w:r>
            <w:r w:rsidRPr="00750C88">
              <w:rPr>
                <w:sz w:val="28"/>
                <w:szCs w:val="28"/>
              </w:rPr>
              <w:t xml:space="preserve">вступать в учебный диалог, участвовать в общей </w:t>
            </w:r>
            <w:r w:rsidRPr="00750C88">
              <w:rPr>
                <w:sz w:val="28"/>
                <w:szCs w:val="28"/>
              </w:rPr>
              <w:lastRenderedPageBreak/>
              <w:t>беседе, соблюдая правила речевого этикета</w:t>
            </w:r>
          </w:p>
        </w:tc>
        <w:tc>
          <w:tcPr>
            <w:tcW w:w="224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Формулировать выводы, отвечать на вопросы и оценивать достижения на уроке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850" w:type="dxa"/>
          </w:tcPr>
          <w:p w:rsidR="00CC3ED6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21.01</w:t>
            </w:r>
          </w:p>
        </w:tc>
        <w:tc>
          <w:tcPr>
            <w:tcW w:w="1560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Умей предупреждать болезни.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b/>
                <w:i/>
                <w:sz w:val="28"/>
                <w:szCs w:val="28"/>
              </w:rPr>
            </w:pPr>
          </w:p>
          <w:p w:rsidR="00CC3ED6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Закаливание, инфекционные болезни, аллергия</w:t>
            </w:r>
          </w:p>
        </w:tc>
        <w:tc>
          <w:tcPr>
            <w:tcW w:w="2694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закаливать организм, предупреждать болезни.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Pr="00750C88">
              <w:rPr>
                <w:sz w:val="28"/>
                <w:szCs w:val="28"/>
              </w:rPr>
              <w:t xml:space="preserve"> искать причины адекватно оценивать свои достижения и пути преодоления трудностей.</w:t>
            </w:r>
          </w:p>
          <w:p w:rsidR="00CC3ED6" w:rsidRPr="00750C88" w:rsidRDefault="00CC3ED6" w:rsidP="00CF0035">
            <w:pPr>
              <w:spacing w:line="0" w:lineRule="atLeast"/>
              <w:rPr>
                <w:b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="005C763D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извлекать нужную информацию во время чтения и слушания.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="005C763D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вступать в учебный диалог, формулировать собственные мысли.</w:t>
            </w:r>
          </w:p>
        </w:tc>
        <w:tc>
          <w:tcPr>
            <w:tcW w:w="224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Формирование установки на безопасный, здоровый образ жизни.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33</w:t>
            </w:r>
          </w:p>
        </w:tc>
        <w:tc>
          <w:tcPr>
            <w:tcW w:w="850" w:type="dxa"/>
          </w:tcPr>
          <w:p w:rsidR="00CC3ED6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26.01</w:t>
            </w:r>
          </w:p>
        </w:tc>
        <w:tc>
          <w:tcPr>
            <w:tcW w:w="1560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Здоровый образ жизни.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CC3ED6" w:rsidRPr="00750C88" w:rsidRDefault="00CF0035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Здоровый образ жизни, вредные привычки.</w:t>
            </w:r>
          </w:p>
        </w:tc>
        <w:tc>
          <w:tcPr>
            <w:tcW w:w="2694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выполнять правила сохранения и укрепления здоровья.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="005C763D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искать причины адекватно оценивать свои достижения и пути преодоления трудностей.</w:t>
            </w:r>
          </w:p>
          <w:p w:rsidR="00CC3ED6" w:rsidRPr="00750C88" w:rsidRDefault="00CC3ED6" w:rsidP="00CF0035">
            <w:pPr>
              <w:spacing w:line="0" w:lineRule="atLeast"/>
              <w:rPr>
                <w:b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 xml:space="preserve"> извлекать нужную информацию во время чтения и слушания.</w:t>
            </w:r>
          </w:p>
          <w:p w:rsidR="00CC3ED6" w:rsidRPr="00750C88" w:rsidRDefault="00CC3ED6" w:rsidP="00CF0035">
            <w:pPr>
              <w:spacing w:line="0" w:lineRule="atLeast"/>
              <w:rPr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 xml:space="preserve">Коммуникативные: </w:t>
            </w:r>
            <w:r w:rsidRPr="00750C88">
              <w:rPr>
                <w:sz w:val="28"/>
                <w:szCs w:val="28"/>
              </w:rPr>
              <w:t>вступать в учебный диалог, формулировать собственные мысли.</w:t>
            </w:r>
          </w:p>
        </w:tc>
        <w:tc>
          <w:tcPr>
            <w:tcW w:w="224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Формирование установки на безопасный, здоровый образ жизни.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34</w:t>
            </w:r>
          </w:p>
        </w:tc>
        <w:tc>
          <w:tcPr>
            <w:tcW w:w="850" w:type="dxa"/>
          </w:tcPr>
          <w:p w:rsidR="00CC3ED6" w:rsidRPr="00750C88" w:rsidRDefault="00B817E7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28.01</w:t>
            </w:r>
          </w:p>
        </w:tc>
        <w:tc>
          <w:tcPr>
            <w:tcW w:w="1560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Обобщение знаний по теме « Мы и наше здоровье».</w:t>
            </w:r>
          </w:p>
        </w:tc>
        <w:tc>
          <w:tcPr>
            <w:tcW w:w="1275" w:type="dxa"/>
          </w:tcPr>
          <w:p w:rsidR="00CC3ED6" w:rsidRPr="00750C88" w:rsidRDefault="00CF0035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Сообщение.</w:t>
            </w:r>
          </w:p>
        </w:tc>
        <w:tc>
          <w:tcPr>
            <w:tcW w:w="2694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составлять сообщения в устной форме.</w:t>
            </w:r>
          </w:p>
        </w:tc>
        <w:tc>
          <w:tcPr>
            <w:tcW w:w="496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="005C763D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планировать свои действия в соответствии с поставленной задачей и условиями её реализации.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="005C763D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поиск необходимой информации.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="005C763D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формулировать собственное мнение и позицию.</w:t>
            </w:r>
          </w:p>
        </w:tc>
        <w:tc>
          <w:tcPr>
            <w:tcW w:w="224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Формирование адекватной оценки своих достижений.</w:t>
            </w:r>
          </w:p>
        </w:tc>
      </w:tr>
      <w:tr w:rsidR="005C763D" w:rsidRPr="00750C88" w:rsidTr="00B817E7">
        <w:trPr>
          <w:jc w:val="center"/>
        </w:trPr>
        <w:tc>
          <w:tcPr>
            <w:tcW w:w="15735" w:type="dxa"/>
            <w:gridSpan w:val="8"/>
          </w:tcPr>
          <w:p w:rsidR="005C763D" w:rsidRPr="00750C88" w:rsidRDefault="005C763D" w:rsidP="00CF0035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750C88">
              <w:rPr>
                <w:b/>
                <w:bCs/>
                <w:sz w:val="28"/>
                <w:szCs w:val="28"/>
              </w:rPr>
              <w:t xml:space="preserve">Наша безопасность </w:t>
            </w:r>
            <w:r w:rsidRPr="00750C88">
              <w:rPr>
                <w:sz w:val="28"/>
                <w:szCs w:val="28"/>
              </w:rPr>
              <w:t>(7 ч)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3</w:t>
            </w:r>
            <w:r w:rsidRPr="00750C88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850" w:type="dxa"/>
          </w:tcPr>
          <w:p w:rsidR="00CC3ED6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02.02</w:t>
            </w:r>
          </w:p>
        </w:tc>
        <w:tc>
          <w:tcPr>
            <w:tcW w:w="1560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Огонь, </w:t>
            </w:r>
            <w:r w:rsidRPr="00750C88">
              <w:rPr>
                <w:sz w:val="28"/>
                <w:szCs w:val="28"/>
              </w:rPr>
              <w:lastRenderedPageBreak/>
              <w:t>вода и газ.</w:t>
            </w:r>
          </w:p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CC3ED6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Учебник</w:t>
            </w:r>
            <w:r w:rsidRPr="00750C88">
              <w:rPr>
                <w:sz w:val="28"/>
                <w:szCs w:val="28"/>
              </w:rPr>
              <w:lastRenderedPageBreak/>
              <w:t>, телевизор-монитор</w:t>
            </w:r>
          </w:p>
        </w:tc>
        <w:tc>
          <w:tcPr>
            <w:tcW w:w="170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Диспетчер.</w:t>
            </w:r>
          </w:p>
        </w:tc>
        <w:tc>
          <w:tcPr>
            <w:tcW w:w="2694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Научатся правильно </w:t>
            </w:r>
            <w:r w:rsidRPr="00750C88">
              <w:rPr>
                <w:sz w:val="28"/>
                <w:szCs w:val="28"/>
              </w:rPr>
              <w:lastRenderedPageBreak/>
              <w:t>действовать при пожаре, аварии водопровода, утечки газа, использовать текст и иллюстрации учебника для поиска ответов на вопросы, подготовки собственных сообщений.</w:t>
            </w:r>
          </w:p>
        </w:tc>
        <w:tc>
          <w:tcPr>
            <w:tcW w:w="4961" w:type="dxa"/>
          </w:tcPr>
          <w:p w:rsidR="00CC3ED6" w:rsidRPr="00750C88" w:rsidRDefault="00CC3ED6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Регулятивные: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понимать учебные задачи и стремиться их выполнить.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Pr="00750C88">
              <w:rPr>
                <w:sz w:val="28"/>
                <w:szCs w:val="28"/>
              </w:rPr>
              <w:t xml:space="preserve"> поиск необходимой информации, моделировать действия в виде схем.</w:t>
            </w:r>
          </w:p>
          <w:p w:rsidR="00CC3ED6" w:rsidRPr="00750C88" w:rsidRDefault="00CC3ED6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формулировать собственное мнение, осуществлять совместную деятельность в парах.</w:t>
            </w:r>
          </w:p>
        </w:tc>
        <w:tc>
          <w:tcPr>
            <w:tcW w:w="224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Формулировать </w:t>
            </w:r>
            <w:r w:rsidRPr="00750C88">
              <w:rPr>
                <w:sz w:val="28"/>
                <w:szCs w:val="28"/>
              </w:rPr>
              <w:lastRenderedPageBreak/>
              <w:t>выводы, отвечать на вопросы и оценивать достижения на уроке.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850" w:type="dxa"/>
          </w:tcPr>
          <w:p w:rsidR="00CC3ED6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04.02</w:t>
            </w:r>
          </w:p>
        </w:tc>
        <w:tc>
          <w:tcPr>
            <w:tcW w:w="1560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Чтобы путь был счастливым.</w:t>
            </w:r>
          </w:p>
        </w:tc>
        <w:tc>
          <w:tcPr>
            <w:tcW w:w="1275" w:type="dxa"/>
          </w:tcPr>
          <w:p w:rsidR="00CC3ED6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Пешеход, правила безопасности, велосипедист, пассажир.</w:t>
            </w:r>
          </w:p>
        </w:tc>
        <w:tc>
          <w:tcPr>
            <w:tcW w:w="2694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Научатся соблюдать правила безопасного поведения пешехода, велосипедиста, пассажира; обсуждать предложенные ситуации, которые являются потенциально опасными. </w:t>
            </w:r>
          </w:p>
        </w:tc>
        <w:tc>
          <w:tcPr>
            <w:tcW w:w="4961" w:type="dxa"/>
          </w:tcPr>
          <w:p w:rsidR="00CC3ED6" w:rsidRPr="00750C88" w:rsidRDefault="00CC3ED6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понимать учебную задачу и стремиться её выполнить.</w:t>
            </w:r>
          </w:p>
          <w:p w:rsidR="00CC3ED6" w:rsidRPr="00750C88" w:rsidRDefault="00CC3ED6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анализировать разные типы знаков, выполнять тесты.</w:t>
            </w:r>
          </w:p>
          <w:p w:rsidR="00CC3ED6" w:rsidRPr="00750C88" w:rsidRDefault="00CC3ED6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вступать в учебный диалог.</w:t>
            </w:r>
          </w:p>
        </w:tc>
        <w:tc>
          <w:tcPr>
            <w:tcW w:w="224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Формулировать выводы, отвечать на итоговые вопросы и оценивать достижения на уроке.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37</w:t>
            </w:r>
          </w:p>
        </w:tc>
        <w:tc>
          <w:tcPr>
            <w:tcW w:w="850" w:type="dxa"/>
          </w:tcPr>
          <w:p w:rsidR="00CC3ED6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09.02</w:t>
            </w:r>
          </w:p>
        </w:tc>
        <w:tc>
          <w:tcPr>
            <w:tcW w:w="1560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Дорожные знаки.</w:t>
            </w:r>
          </w:p>
        </w:tc>
        <w:tc>
          <w:tcPr>
            <w:tcW w:w="1275" w:type="dxa"/>
          </w:tcPr>
          <w:p w:rsidR="00CC3ED6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Дорожные знаки, сервис.</w:t>
            </w:r>
          </w:p>
        </w:tc>
        <w:tc>
          <w:tcPr>
            <w:tcW w:w="2694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различать дорожные знаки разных групп, следовать их указаниям.</w:t>
            </w:r>
          </w:p>
        </w:tc>
        <w:tc>
          <w:tcPr>
            <w:tcW w:w="4961" w:type="dxa"/>
          </w:tcPr>
          <w:p w:rsidR="00CC3ED6" w:rsidRPr="00750C88" w:rsidRDefault="00CC3ED6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понимать учебную задачу и стараться её выполнить.</w:t>
            </w:r>
          </w:p>
          <w:p w:rsidR="00CC3ED6" w:rsidRPr="00750C88" w:rsidRDefault="00CC3ED6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анализировать разные группы </w:t>
            </w:r>
            <w:r w:rsidRPr="00750C88">
              <w:rPr>
                <w:sz w:val="28"/>
                <w:szCs w:val="28"/>
              </w:rPr>
              <w:lastRenderedPageBreak/>
              <w:t>дорожных знаков, выполнять тесты, работать с терминологическим словарём.</w:t>
            </w:r>
          </w:p>
          <w:p w:rsidR="00CC3ED6" w:rsidRPr="00750C88" w:rsidRDefault="00CC3ED6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вступать в учебный диалог, участвовать в общей беседе.</w:t>
            </w:r>
          </w:p>
        </w:tc>
        <w:tc>
          <w:tcPr>
            <w:tcW w:w="224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Формулировать выводы, отвечать на итоговые вопросы и </w:t>
            </w:r>
            <w:r w:rsidRPr="00750C88">
              <w:rPr>
                <w:sz w:val="28"/>
                <w:szCs w:val="28"/>
              </w:rPr>
              <w:lastRenderedPageBreak/>
              <w:t>оценивать достижения на уроке.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850" w:type="dxa"/>
          </w:tcPr>
          <w:p w:rsidR="00CC3ED6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11.02</w:t>
            </w:r>
          </w:p>
        </w:tc>
        <w:tc>
          <w:tcPr>
            <w:tcW w:w="1560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Проект «Кто нас защищает».</w:t>
            </w:r>
          </w:p>
        </w:tc>
        <w:tc>
          <w:tcPr>
            <w:tcW w:w="1275" w:type="dxa"/>
          </w:tcPr>
          <w:p w:rsidR="00CC3ED6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МЧС России.</w:t>
            </w:r>
          </w:p>
        </w:tc>
        <w:tc>
          <w:tcPr>
            <w:tcW w:w="2694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работать с разными источниками информации, делать сообщения в устной и письменной форме.</w:t>
            </w:r>
          </w:p>
        </w:tc>
        <w:tc>
          <w:tcPr>
            <w:tcW w:w="4961" w:type="dxa"/>
          </w:tcPr>
          <w:p w:rsidR="00CC3ED6" w:rsidRPr="00750C88" w:rsidRDefault="00CC3ED6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понимать учебную задачу и стараться её выполнить, действовать по плану.</w:t>
            </w:r>
          </w:p>
          <w:p w:rsidR="00CC3ED6" w:rsidRPr="00750C88" w:rsidRDefault="00CC3ED6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находить в интернете и др. источниках информации различные сведения.</w:t>
            </w:r>
          </w:p>
          <w:p w:rsidR="00CC3ED6" w:rsidRPr="00750C88" w:rsidRDefault="00CC3ED6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интервьюировать ветеранов, военнослужащих, сотрудников полиции, пожарной охраны, МЧС.</w:t>
            </w:r>
          </w:p>
        </w:tc>
        <w:tc>
          <w:tcPr>
            <w:tcW w:w="224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Формулировать выводы, отвечать на итоговые вопросы и оценивать достижения на уроке.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39</w:t>
            </w:r>
          </w:p>
        </w:tc>
        <w:tc>
          <w:tcPr>
            <w:tcW w:w="850" w:type="dxa"/>
          </w:tcPr>
          <w:p w:rsidR="00CC3ED6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16.02</w:t>
            </w:r>
          </w:p>
        </w:tc>
        <w:tc>
          <w:tcPr>
            <w:tcW w:w="1560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Опасные места.</w:t>
            </w:r>
          </w:p>
        </w:tc>
        <w:tc>
          <w:tcPr>
            <w:tcW w:w="1275" w:type="dxa"/>
          </w:tcPr>
          <w:p w:rsidR="00CC3ED6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CC3ED6" w:rsidRPr="00750C88" w:rsidRDefault="00CC3ED6" w:rsidP="00B80B51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Стройплощадка, трансформаторная будка, пустырь и другие опасные места.</w:t>
            </w:r>
          </w:p>
        </w:tc>
        <w:tc>
          <w:tcPr>
            <w:tcW w:w="2694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правильно вести себя в квартире, доме и ближайших окрестностях; использовать текст и иллюстрации учебника для поиска ответов на вопросы, подготовки собственных сообщений.</w:t>
            </w:r>
          </w:p>
        </w:tc>
        <w:tc>
          <w:tcPr>
            <w:tcW w:w="4961" w:type="dxa"/>
          </w:tcPr>
          <w:p w:rsidR="00CC3ED6" w:rsidRPr="00750C88" w:rsidRDefault="00CC3ED6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понимать учебную задачу и стараться её выполнить, действовать по плану.</w:t>
            </w:r>
          </w:p>
          <w:p w:rsidR="00CC3ED6" w:rsidRPr="00750C88" w:rsidRDefault="00CC3ED6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осознавать познавательную задачу, выполнять учебно-познавательные действия.</w:t>
            </w:r>
          </w:p>
          <w:p w:rsidR="00CC3ED6" w:rsidRPr="00750C88" w:rsidRDefault="00CC3ED6" w:rsidP="00CF0035">
            <w:pPr>
              <w:spacing w:line="0" w:lineRule="atLeast"/>
              <w:rPr>
                <w:b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="00B80B51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осуществлять совместную деятельность в парах, задавать и отвечать на вопросы.</w:t>
            </w:r>
          </w:p>
        </w:tc>
        <w:tc>
          <w:tcPr>
            <w:tcW w:w="224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Формулировать выводы, отвечать на итоговые вопросы и оценивать достижения на уроке.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4</w:t>
            </w:r>
            <w:r w:rsidRPr="00750C88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850" w:type="dxa"/>
          </w:tcPr>
          <w:p w:rsidR="00CC3ED6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18.02</w:t>
            </w:r>
          </w:p>
        </w:tc>
        <w:tc>
          <w:tcPr>
            <w:tcW w:w="1560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Природа и </w:t>
            </w:r>
            <w:r w:rsidRPr="00750C88">
              <w:rPr>
                <w:sz w:val="28"/>
                <w:szCs w:val="28"/>
              </w:rPr>
              <w:lastRenderedPageBreak/>
              <w:t>наша безопасность.</w:t>
            </w:r>
          </w:p>
        </w:tc>
        <w:tc>
          <w:tcPr>
            <w:tcW w:w="1275" w:type="dxa"/>
          </w:tcPr>
          <w:p w:rsidR="00CC3ED6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Учебник</w:t>
            </w:r>
            <w:r w:rsidRPr="00750C88">
              <w:rPr>
                <w:sz w:val="28"/>
                <w:szCs w:val="28"/>
              </w:rPr>
              <w:lastRenderedPageBreak/>
              <w:t>, телевизор-монитор</w:t>
            </w:r>
          </w:p>
        </w:tc>
        <w:tc>
          <w:tcPr>
            <w:tcW w:w="170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Гроза, </w:t>
            </w:r>
            <w:r w:rsidRPr="00750C88">
              <w:rPr>
                <w:sz w:val="28"/>
                <w:szCs w:val="28"/>
              </w:rPr>
              <w:lastRenderedPageBreak/>
              <w:t>ядовитые растения, ЧС.</w:t>
            </w:r>
          </w:p>
        </w:tc>
        <w:tc>
          <w:tcPr>
            <w:tcW w:w="2694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Научатся правильно </w:t>
            </w:r>
            <w:r w:rsidRPr="00750C88">
              <w:rPr>
                <w:sz w:val="28"/>
                <w:szCs w:val="28"/>
              </w:rPr>
              <w:lastRenderedPageBreak/>
              <w:t>вести себя во время грозы, распознавать ядовитые растения и грибы, избегать опасности при встречах и общении с животными.</w:t>
            </w:r>
          </w:p>
        </w:tc>
        <w:tc>
          <w:tcPr>
            <w:tcW w:w="4961" w:type="dxa"/>
          </w:tcPr>
          <w:p w:rsidR="00CC3ED6" w:rsidRPr="00750C88" w:rsidRDefault="00CC3ED6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Регулятивные: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действовать по плану, вносить необходимые коррективы.</w:t>
            </w:r>
          </w:p>
          <w:p w:rsidR="00CC3ED6" w:rsidRPr="00750C88" w:rsidRDefault="00CC3ED6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извлекать нужную информацию, понимать информацию.</w:t>
            </w:r>
          </w:p>
          <w:p w:rsidR="00CC3ED6" w:rsidRPr="00750C88" w:rsidRDefault="00CC3ED6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вступать в учебный диалог, соблюдая правила речевого этикета.</w:t>
            </w:r>
          </w:p>
        </w:tc>
        <w:tc>
          <w:tcPr>
            <w:tcW w:w="224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Развитие </w:t>
            </w:r>
            <w:r w:rsidRPr="00750C88">
              <w:rPr>
                <w:sz w:val="28"/>
                <w:szCs w:val="28"/>
              </w:rPr>
              <w:lastRenderedPageBreak/>
              <w:t>самостоятельности и личной ответственности.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41</w:t>
            </w:r>
          </w:p>
        </w:tc>
        <w:tc>
          <w:tcPr>
            <w:tcW w:w="850" w:type="dxa"/>
          </w:tcPr>
          <w:p w:rsidR="00CC3ED6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02.03</w:t>
            </w:r>
          </w:p>
        </w:tc>
        <w:tc>
          <w:tcPr>
            <w:tcW w:w="1560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Экологическая безопасность.</w:t>
            </w:r>
          </w:p>
        </w:tc>
        <w:tc>
          <w:tcPr>
            <w:tcW w:w="1275" w:type="dxa"/>
          </w:tcPr>
          <w:p w:rsidR="00CC3ED6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CC3ED6" w:rsidRPr="00750C88" w:rsidRDefault="00CC3ED6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Экологическая безопасность, цепь загрязнения, бытовой фильтр.</w:t>
            </w:r>
          </w:p>
        </w:tc>
        <w:tc>
          <w:tcPr>
            <w:tcW w:w="2694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соблюдать правила экологической безопасности в повседневной жизни, обнаруживать взаимосвязи между живой и неживой природой, моделировать их и использовать для объяснения необходимости бережного отношения к природе.</w:t>
            </w:r>
          </w:p>
        </w:tc>
        <w:tc>
          <w:tcPr>
            <w:tcW w:w="4961" w:type="dxa"/>
          </w:tcPr>
          <w:p w:rsidR="00CC3ED6" w:rsidRPr="00750C88" w:rsidRDefault="00CC3ED6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понимать учебную задачу и стараться её выполнить, действовать по плану.</w:t>
            </w:r>
          </w:p>
          <w:p w:rsidR="00CC3ED6" w:rsidRPr="00750C88" w:rsidRDefault="00CC3ED6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понимать учебную задачу и стремиться её выполнить.</w:t>
            </w:r>
          </w:p>
          <w:p w:rsidR="00CC3ED6" w:rsidRPr="00750C88" w:rsidRDefault="00CC3ED6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</w:p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учебный диалог, высказывать и обосновывать свою точку зрения.</w:t>
            </w:r>
          </w:p>
        </w:tc>
        <w:tc>
          <w:tcPr>
            <w:tcW w:w="2241" w:type="dxa"/>
          </w:tcPr>
          <w:p w:rsidR="00CC3ED6" w:rsidRPr="00750C88" w:rsidRDefault="00CC3ED6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Адекватная мотивация учебной деятельности. Оценивать достижения на уроке.</w:t>
            </w:r>
          </w:p>
        </w:tc>
      </w:tr>
      <w:tr w:rsidR="005C763D" w:rsidRPr="00750C88" w:rsidTr="00B817E7">
        <w:trPr>
          <w:jc w:val="center"/>
        </w:trPr>
        <w:tc>
          <w:tcPr>
            <w:tcW w:w="15735" w:type="dxa"/>
            <w:gridSpan w:val="8"/>
          </w:tcPr>
          <w:p w:rsidR="005C763D" w:rsidRPr="00750C88" w:rsidRDefault="005C763D" w:rsidP="00CF0035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750C88">
              <w:rPr>
                <w:b/>
                <w:bCs/>
                <w:sz w:val="28"/>
                <w:szCs w:val="28"/>
              </w:rPr>
              <w:t xml:space="preserve">Чему учит экономика </w:t>
            </w:r>
            <w:r w:rsidRPr="00750C88">
              <w:rPr>
                <w:sz w:val="28"/>
                <w:szCs w:val="28"/>
              </w:rPr>
              <w:t>(11 ч)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42</w:t>
            </w:r>
          </w:p>
        </w:tc>
        <w:tc>
          <w:tcPr>
            <w:tcW w:w="850" w:type="dxa"/>
          </w:tcPr>
          <w:p w:rsidR="005C763D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04.03</w:t>
            </w:r>
          </w:p>
        </w:tc>
        <w:tc>
          <w:tcPr>
            <w:tcW w:w="1560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Для чего нужна экономика.</w:t>
            </w:r>
          </w:p>
        </w:tc>
        <w:tc>
          <w:tcPr>
            <w:tcW w:w="1275" w:type="dxa"/>
          </w:tcPr>
          <w:p w:rsidR="005C763D" w:rsidRPr="00750C88" w:rsidRDefault="00B80B51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</w:t>
            </w:r>
            <w:r w:rsidRPr="00750C88">
              <w:rPr>
                <w:sz w:val="28"/>
                <w:szCs w:val="28"/>
              </w:rPr>
              <w:lastRenderedPageBreak/>
              <w:t>монитор</w:t>
            </w:r>
          </w:p>
        </w:tc>
        <w:tc>
          <w:tcPr>
            <w:tcW w:w="1701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Потребности, товары, услуги.</w:t>
            </w:r>
          </w:p>
        </w:tc>
        <w:tc>
          <w:tcPr>
            <w:tcW w:w="2694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Научатся раскрывать роль экономики в нашей жизни, объяснять, </w:t>
            </w:r>
            <w:r w:rsidRPr="00750C88">
              <w:rPr>
                <w:sz w:val="28"/>
                <w:szCs w:val="28"/>
              </w:rPr>
              <w:lastRenderedPageBreak/>
              <w:t xml:space="preserve">что такое потребности человека, товары и услуги </w:t>
            </w:r>
          </w:p>
        </w:tc>
        <w:tc>
          <w:tcPr>
            <w:tcW w:w="4961" w:type="dxa"/>
          </w:tcPr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Регулятивные: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понимать учебную задачу и стараться её выполнить, действовать по плану.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читать и слушать, извлекая нужную информацию.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учебный диалог, высказывать и обосновывать свою точку зрения.</w:t>
            </w:r>
          </w:p>
        </w:tc>
        <w:tc>
          <w:tcPr>
            <w:tcW w:w="224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Адекватная мотивация учебной деятельности. </w:t>
            </w:r>
            <w:r w:rsidRPr="00750C88">
              <w:rPr>
                <w:sz w:val="28"/>
                <w:szCs w:val="28"/>
              </w:rPr>
              <w:lastRenderedPageBreak/>
              <w:t>Оценивать достижения на уроке.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43</w:t>
            </w:r>
          </w:p>
        </w:tc>
        <w:tc>
          <w:tcPr>
            <w:tcW w:w="850" w:type="dxa"/>
          </w:tcPr>
          <w:p w:rsidR="005C763D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09.03</w:t>
            </w:r>
          </w:p>
        </w:tc>
        <w:tc>
          <w:tcPr>
            <w:tcW w:w="1560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Природные богатства и труд людей - основа экономики.</w:t>
            </w:r>
          </w:p>
        </w:tc>
        <w:tc>
          <w:tcPr>
            <w:tcW w:w="1275" w:type="dxa"/>
          </w:tcPr>
          <w:p w:rsidR="005C763D" w:rsidRPr="00750C88" w:rsidRDefault="00B80B51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Природные богатства, труд.</w:t>
            </w:r>
          </w:p>
        </w:tc>
        <w:tc>
          <w:tcPr>
            <w:tcW w:w="2694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раскрывать роль природных богатств и труда людей в экономике, осознавать роль природных богатств в хозяйственной деятельности человека, необходимость бережного отношения к природным богатствам.</w:t>
            </w:r>
          </w:p>
        </w:tc>
        <w:tc>
          <w:tcPr>
            <w:tcW w:w="4961" w:type="dxa"/>
          </w:tcPr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</w:p>
          <w:p w:rsidR="005C763D" w:rsidRPr="00750C88" w:rsidRDefault="005C763D" w:rsidP="00CF003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750C88">
              <w:rPr>
                <w:color w:val="000000"/>
                <w:sz w:val="28"/>
                <w:szCs w:val="28"/>
              </w:rPr>
              <w:t>применять установленные правила в планировании деятельности.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</w:p>
          <w:p w:rsidR="005C763D" w:rsidRPr="00750C88" w:rsidRDefault="005C763D" w:rsidP="00CF003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750C88">
              <w:rPr>
                <w:color w:val="000000"/>
                <w:sz w:val="28"/>
                <w:szCs w:val="28"/>
              </w:rPr>
              <w:t>выполнять учебно-познавательные действия, делать обобщения и выводы.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учебный диалог, высказывать и обосновывать свою точку зрения.</w:t>
            </w:r>
          </w:p>
        </w:tc>
        <w:tc>
          <w:tcPr>
            <w:tcW w:w="224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Развитие самостоятельности и личной ответственности.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44</w:t>
            </w:r>
          </w:p>
        </w:tc>
        <w:tc>
          <w:tcPr>
            <w:tcW w:w="850" w:type="dxa"/>
          </w:tcPr>
          <w:p w:rsidR="005C763D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11.03</w:t>
            </w:r>
          </w:p>
        </w:tc>
        <w:tc>
          <w:tcPr>
            <w:tcW w:w="1560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Полезные ископаемые.</w:t>
            </w:r>
          </w:p>
        </w:tc>
        <w:tc>
          <w:tcPr>
            <w:tcW w:w="1275" w:type="dxa"/>
          </w:tcPr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</w:p>
          <w:p w:rsidR="005C763D" w:rsidRPr="00750C88" w:rsidRDefault="00B80B51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5C763D" w:rsidRPr="00750C88" w:rsidRDefault="005C763D" w:rsidP="00B80B51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Месторождения, геолог.</w:t>
            </w:r>
          </w:p>
        </w:tc>
        <w:tc>
          <w:tcPr>
            <w:tcW w:w="2694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различать важнейшие полезные ископаемые, объяснять их значение в экономике, осозна</w:t>
            </w:r>
            <w:r w:rsidR="00B80B51" w:rsidRPr="00750C88">
              <w:rPr>
                <w:sz w:val="28"/>
                <w:szCs w:val="28"/>
              </w:rPr>
              <w:t>вать значение природных богатст</w:t>
            </w:r>
            <w:r w:rsidRPr="00750C88">
              <w:rPr>
                <w:sz w:val="28"/>
                <w:szCs w:val="28"/>
              </w:rPr>
              <w:t xml:space="preserve">в хозяйственной </w:t>
            </w:r>
            <w:r w:rsidRPr="00750C88">
              <w:rPr>
                <w:sz w:val="28"/>
                <w:szCs w:val="28"/>
              </w:rPr>
              <w:lastRenderedPageBreak/>
              <w:t>деятельности человека, необходимость бережного отношения к природным богатствам.</w:t>
            </w:r>
          </w:p>
        </w:tc>
        <w:tc>
          <w:tcPr>
            <w:tcW w:w="4961" w:type="dxa"/>
          </w:tcPr>
          <w:p w:rsidR="005C763D" w:rsidRPr="00750C88" w:rsidRDefault="005C763D" w:rsidP="00CF0035">
            <w:pPr>
              <w:spacing w:line="0" w:lineRule="atLeast"/>
              <w:rPr>
                <w:b/>
                <w:sz w:val="28"/>
                <w:szCs w:val="28"/>
              </w:rPr>
            </w:pPr>
            <w:r w:rsidRPr="00750C88">
              <w:rPr>
                <w:b/>
                <w:sz w:val="28"/>
                <w:szCs w:val="28"/>
              </w:rPr>
              <w:lastRenderedPageBreak/>
              <w:t>Регулятивные: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Действовать по плану, вносить необходимые коррективы, адекватно оценивать свои достижения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sz w:val="28"/>
                <w:szCs w:val="28"/>
              </w:rPr>
            </w:pPr>
            <w:r w:rsidRPr="00750C88">
              <w:rPr>
                <w:b/>
                <w:sz w:val="28"/>
                <w:szCs w:val="28"/>
              </w:rPr>
              <w:t>Познавательные: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понимать учебную задачу и стремиться её выполнить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sz w:val="28"/>
                <w:szCs w:val="28"/>
              </w:rPr>
              <w:t>Коммуникативные: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учебный диалог, высказывать и обосновывать свою точку зрения.</w:t>
            </w:r>
          </w:p>
        </w:tc>
        <w:tc>
          <w:tcPr>
            <w:tcW w:w="224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Формулировать выводы, отвечать на итоговые вопросы и оценивать достижения на уроке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850" w:type="dxa"/>
          </w:tcPr>
          <w:p w:rsidR="005C763D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16.03</w:t>
            </w:r>
          </w:p>
        </w:tc>
        <w:tc>
          <w:tcPr>
            <w:tcW w:w="1560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Растениеводство.</w:t>
            </w:r>
          </w:p>
        </w:tc>
        <w:tc>
          <w:tcPr>
            <w:tcW w:w="1275" w:type="dxa"/>
          </w:tcPr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</w:p>
          <w:p w:rsidR="005C763D" w:rsidRPr="00750C88" w:rsidRDefault="00B80B51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Зерновые культуры, кормовые культуры, прядильные культуры, отрасль, растениеводство.</w:t>
            </w:r>
          </w:p>
        </w:tc>
        <w:tc>
          <w:tcPr>
            <w:tcW w:w="2694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сравнивать культурные растения и описывать их по плану, объяснять, что такое растениеводство, для чего люди им занимаются.</w:t>
            </w:r>
          </w:p>
        </w:tc>
        <w:tc>
          <w:tcPr>
            <w:tcW w:w="4961" w:type="dxa"/>
          </w:tcPr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понимать учебную задачу и стараться её выполнить, действовать по плану.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читать и слушать, извлекая нужную информацию.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вступать в учебный диалог, соблюдая правила речевого этикета.</w:t>
            </w:r>
          </w:p>
        </w:tc>
        <w:tc>
          <w:tcPr>
            <w:tcW w:w="224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Формулировать выводы, отвечать на итоговые вопросы и оценивать достижения на уроке.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46</w:t>
            </w:r>
          </w:p>
        </w:tc>
        <w:tc>
          <w:tcPr>
            <w:tcW w:w="850" w:type="dxa"/>
          </w:tcPr>
          <w:p w:rsidR="005C763D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18.03</w:t>
            </w:r>
          </w:p>
        </w:tc>
        <w:tc>
          <w:tcPr>
            <w:tcW w:w="1560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Животноводство.</w:t>
            </w:r>
          </w:p>
        </w:tc>
        <w:tc>
          <w:tcPr>
            <w:tcW w:w="1275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  <w:p w:rsidR="005C763D" w:rsidRPr="00750C88" w:rsidRDefault="00B80B51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Животноводство.</w:t>
            </w:r>
          </w:p>
        </w:tc>
        <w:tc>
          <w:tcPr>
            <w:tcW w:w="2694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классифицировать домашних животных, объяснять, что такое животноводство и для чего люди им занимаются.</w:t>
            </w:r>
          </w:p>
        </w:tc>
        <w:tc>
          <w:tcPr>
            <w:tcW w:w="4961" w:type="dxa"/>
          </w:tcPr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понимать учебную задачу и стараться её выполнить, действовать по плану.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понимать учебную задачу и стремиться её выполнить.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читать и слушать, извлекая нужную информацию.</w:t>
            </w:r>
          </w:p>
        </w:tc>
        <w:tc>
          <w:tcPr>
            <w:tcW w:w="224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Формулировать выводы, отвечать на итоговые вопросы и оценивать достижения на уроке. Ценностное отношение к природному миру.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4</w:t>
            </w:r>
            <w:r w:rsidRPr="00750C88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850" w:type="dxa"/>
          </w:tcPr>
          <w:p w:rsidR="005C763D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30.03</w:t>
            </w:r>
          </w:p>
        </w:tc>
        <w:tc>
          <w:tcPr>
            <w:tcW w:w="1560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Какая </w:t>
            </w:r>
            <w:r w:rsidRPr="00750C88">
              <w:rPr>
                <w:sz w:val="28"/>
                <w:szCs w:val="28"/>
              </w:rPr>
              <w:lastRenderedPageBreak/>
              <w:t>бывает промышленность.</w:t>
            </w:r>
          </w:p>
        </w:tc>
        <w:tc>
          <w:tcPr>
            <w:tcW w:w="1275" w:type="dxa"/>
          </w:tcPr>
          <w:p w:rsidR="005C763D" w:rsidRPr="00750C88" w:rsidRDefault="00B80B51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Учебник</w:t>
            </w:r>
            <w:r w:rsidRPr="00750C88">
              <w:rPr>
                <w:sz w:val="28"/>
                <w:szCs w:val="28"/>
              </w:rPr>
              <w:lastRenderedPageBreak/>
              <w:t>, телевизор-монитор</w:t>
            </w:r>
          </w:p>
        </w:tc>
        <w:tc>
          <w:tcPr>
            <w:tcW w:w="1701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Отрасли </w:t>
            </w:r>
            <w:r w:rsidRPr="00750C88">
              <w:rPr>
                <w:sz w:val="28"/>
                <w:szCs w:val="28"/>
              </w:rPr>
              <w:lastRenderedPageBreak/>
              <w:t>промышленности.</w:t>
            </w:r>
          </w:p>
        </w:tc>
        <w:tc>
          <w:tcPr>
            <w:tcW w:w="2694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Научатся различать </w:t>
            </w:r>
            <w:r w:rsidRPr="00750C88">
              <w:rPr>
                <w:sz w:val="28"/>
                <w:szCs w:val="28"/>
              </w:rPr>
              <w:lastRenderedPageBreak/>
              <w:t xml:space="preserve">отрасли, обнаруживать взаимосвязи между ними, различать продукцию каждой отрасли промышленности. </w:t>
            </w:r>
          </w:p>
        </w:tc>
        <w:tc>
          <w:tcPr>
            <w:tcW w:w="4961" w:type="dxa"/>
          </w:tcPr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Регулятивные: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понимать учебную задачу и стараться её выполнить, действовать по плану.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читать и слушать, извлекая нужную информацию.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вступать в учебный диалог, соблюдая правила речевого этикета.</w:t>
            </w:r>
          </w:p>
        </w:tc>
        <w:tc>
          <w:tcPr>
            <w:tcW w:w="224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Адекватная </w:t>
            </w:r>
            <w:r w:rsidRPr="00750C88">
              <w:rPr>
                <w:sz w:val="28"/>
                <w:szCs w:val="28"/>
              </w:rPr>
              <w:lastRenderedPageBreak/>
              <w:t>мотивация учебной деятельности. Оценивать достижения на уроке.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48</w:t>
            </w:r>
          </w:p>
        </w:tc>
        <w:tc>
          <w:tcPr>
            <w:tcW w:w="850" w:type="dxa"/>
          </w:tcPr>
          <w:p w:rsidR="005C763D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01.04</w:t>
            </w:r>
          </w:p>
        </w:tc>
        <w:tc>
          <w:tcPr>
            <w:tcW w:w="1560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Проект «Экономика родного края»</w:t>
            </w:r>
          </w:p>
        </w:tc>
        <w:tc>
          <w:tcPr>
            <w:tcW w:w="1275" w:type="dxa"/>
          </w:tcPr>
          <w:p w:rsidR="005C763D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Экономика.</w:t>
            </w:r>
          </w:p>
        </w:tc>
        <w:tc>
          <w:tcPr>
            <w:tcW w:w="2694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раскрывать роль экономики в жизни родного края, осознавать значение природных богатств в хозяйственной деятельности человека, необходимость бережного отношения к природным богатствам.</w:t>
            </w:r>
          </w:p>
        </w:tc>
        <w:tc>
          <w:tcPr>
            <w:tcW w:w="4961" w:type="dxa"/>
          </w:tcPr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действие по плану, адекватное оценивание своих достижений, адекватно воспринимать оценку учителя.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самостоятельно находить информацию из дополнительных источников.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работа в группах, распределение обязанностей по проекту.</w:t>
            </w:r>
          </w:p>
        </w:tc>
        <w:tc>
          <w:tcPr>
            <w:tcW w:w="224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Презентовать и оценивать результат проектной деятельности.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49</w:t>
            </w:r>
          </w:p>
        </w:tc>
        <w:tc>
          <w:tcPr>
            <w:tcW w:w="850" w:type="dxa"/>
          </w:tcPr>
          <w:p w:rsidR="005C763D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06.04</w:t>
            </w:r>
          </w:p>
        </w:tc>
        <w:tc>
          <w:tcPr>
            <w:tcW w:w="1560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Что такое деньги.</w:t>
            </w:r>
          </w:p>
        </w:tc>
        <w:tc>
          <w:tcPr>
            <w:tcW w:w="1275" w:type="dxa"/>
          </w:tcPr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</w:p>
          <w:p w:rsidR="005C763D" w:rsidRPr="00750C88" w:rsidRDefault="00B80B51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Деньги, рубль, заработная плата, купля-продажа.</w:t>
            </w:r>
          </w:p>
        </w:tc>
        <w:tc>
          <w:tcPr>
            <w:tcW w:w="2694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понимать роль денег в экономике, различать денежные единицы.</w:t>
            </w:r>
          </w:p>
        </w:tc>
        <w:tc>
          <w:tcPr>
            <w:tcW w:w="4961" w:type="dxa"/>
          </w:tcPr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понимать учебную задачу и стараться выполнить её.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устанавливать причинно-следственные связи</w:t>
            </w:r>
            <w:r w:rsidRPr="00750C88">
              <w:rPr>
                <w:b/>
                <w:sz w:val="28"/>
                <w:szCs w:val="28"/>
              </w:rPr>
              <w:t>.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="00B80B51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 xml:space="preserve">распределение обязанностей, совместная работа с </w:t>
            </w:r>
            <w:r w:rsidRPr="00750C88">
              <w:rPr>
                <w:sz w:val="28"/>
                <w:szCs w:val="28"/>
              </w:rPr>
              <w:lastRenderedPageBreak/>
              <w:t>одноклассниками, с учителем.</w:t>
            </w:r>
          </w:p>
        </w:tc>
        <w:tc>
          <w:tcPr>
            <w:tcW w:w="224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Адекватная мотивация учебной деятельности. Умение создавать благоприятную атмосферу, не </w:t>
            </w:r>
            <w:r w:rsidRPr="00750C88">
              <w:rPr>
                <w:sz w:val="28"/>
                <w:szCs w:val="28"/>
              </w:rPr>
              <w:lastRenderedPageBreak/>
              <w:t>создавая конфликтов, на уроке.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50</w:t>
            </w:r>
          </w:p>
        </w:tc>
        <w:tc>
          <w:tcPr>
            <w:tcW w:w="850" w:type="dxa"/>
          </w:tcPr>
          <w:p w:rsidR="005C763D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08.04</w:t>
            </w:r>
          </w:p>
        </w:tc>
        <w:tc>
          <w:tcPr>
            <w:tcW w:w="1560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Государственный бюджет.</w:t>
            </w:r>
          </w:p>
        </w:tc>
        <w:tc>
          <w:tcPr>
            <w:tcW w:w="1275" w:type="dxa"/>
          </w:tcPr>
          <w:p w:rsidR="005C763D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Доходы, расходы, налоги, бюджет.</w:t>
            </w:r>
          </w:p>
        </w:tc>
        <w:tc>
          <w:tcPr>
            <w:tcW w:w="2694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объяснять, что такое государственный бюджет, из чего он складывается, осознавать необходимость уплаты налогов гражданами страны.</w:t>
            </w:r>
          </w:p>
        </w:tc>
        <w:tc>
          <w:tcPr>
            <w:tcW w:w="496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="00B80B51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понимать учебную задачу и стараться её выполнить, действовать по плану, адекватно воспринимать оценку учителя.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="00B80B51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устанавливать причинно-следственные связи.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</w:t>
            </w:r>
            <w:r w:rsidR="00B80B51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b/>
                <w:i/>
                <w:sz w:val="28"/>
                <w:szCs w:val="28"/>
              </w:rPr>
              <w:t>:</w:t>
            </w:r>
            <w:r w:rsidRPr="00750C88">
              <w:rPr>
                <w:sz w:val="28"/>
                <w:szCs w:val="28"/>
              </w:rPr>
              <w:t>высказывать и обосновывать свою точку зрения, диалог.</w:t>
            </w:r>
          </w:p>
        </w:tc>
        <w:tc>
          <w:tcPr>
            <w:tcW w:w="224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Формулировать выводы, отвечать на итоговые вопросы и оценивать достижения на уроке. Ценностное отношение к природному миру.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51</w:t>
            </w:r>
          </w:p>
        </w:tc>
        <w:tc>
          <w:tcPr>
            <w:tcW w:w="850" w:type="dxa"/>
          </w:tcPr>
          <w:p w:rsidR="005C763D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13.04</w:t>
            </w:r>
          </w:p>
        </w:tc>
        <w:tc>
          <w:tcPr>
            <w:tcW w:w="1560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Семейный бюджет.</w:t>
            </w:r>
          </w:p>
        </w:tc>
        <w:tc>
          <w:tcPr>
            <w:tcW w:w="1275" w:type="dxa"/>
          </w:tcPr>
          <w:p w:rsidR="005C763D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Семейный бюджет, стипендия, пенсия.</w:t>
            </w:r>
          </w:p>
        </w:tc>
        <w:tc>
          <w:tcPr>
            <w:tcW w:w="2694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объяснять, что такое семейный бюджет, из чего он складывается, как ведётся хозяйство семьи.</w:t>
            </w:r>
          </w:p>
        </w:tc>
        <w:tc>
          <w:tcPr>
            <w:tcW w:w="496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="00B80B51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понимать учебную задачу урока и стремиться её выполнить.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="00B80B51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делать обобщения, выводы.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="00B80B51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слушать и отвечать на вопросы других, осуществлять совместную деятельность в парах.</w:t>
            </w:r>
          </w:p>
        </w:tc>
        <w:tc>
          <w:tcPr>
            <w:tcW w:w="224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Адекватная мотивация учебной деятельности. Оценивать достижения на уроке.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5C763D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15.04</w:t>
            </w:r>
          </w:p>
        </w:tc>
        <w:tc>
          <w:tcPr>
            <w:tcW w:w="1560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Экономика и экология.</w:t>
            </w:r>
          </w:p>
        </w:tc>
        <w:tc>
          <w:tcPr>
            <w:tcW w:w="1275" w:type="dxa"/>
          </w:tcPr>
          <w:p w:rsidR="005C763D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Танкер, экологическая катастрофа, экологический прогноз.</w:t>
            </w:r>
          </w:p>
        </w:tc>
        <w:tc>
          <w:tcPr>
            <w:tcW w:w="2694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Научатся обнаруживать связи между экономикой и экологией, строить простейшие экологические </w:t>
            </w:r>
            <w:r w:rsidRPr="00750C88">
              <w:rPr>
                <w:sz w:val="28"/>
                <w:szCs w:val="28"/>
              </w:rPr>
              <w:lastRenderedPageBreak/>
              <w:t>прогнозы, осознавать значение природных богатств в хозяйственной деятельности человека, необходимость бережного отношения к природным богатствам.</w:t>
            </w:r>
          </w:p>
        </w:tc>
        <w:tc>
          <w:tcPr>
            <w:tcW w:w="4961" w:type="dxa"/>
          </w:tcPr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Регулятивные: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понимать учебную задачу и стараться её выполнить.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анализировать разные группы дорожных знаков, выполнять тесты, </w:t>
            </w:r>
            <w:r w:rsidRPr="00750C88">
              <w:rPr>
                <w:sz w:val="28"/>
                <w:szCs w:val="28"/>
              </w:rPr>
              <w:lastRenderedPageBreak/>
              <w:t>работать с терминологическим словарём.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вступать в учебный диалог, участвовать в общей беседе.</w:t>
            </w:r>
          </w:p>
        </w:tc>
        <w:tc>
          <w:tcPr>
            <w:tcW w:w="224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Формулировать выводы, отвечать на итоговые вопросы и оценивать </w:t>
            </w:r>
            <w:r w:rsidRPr="00750C88">
              <w:rPr>
                <w:sz w:val="28"/>
                <w:szCs w:val="28"/>
              </w:rPr>
              <w:lastRenderedPageBreak/>
              <w:t>достижения на уроке.</w:t>
            </w:r>
          </w:p>
        </w:tc>
      </w:tr>
      <w:tr w:rsidR="005C763D" w:rsidRPr="00750C88" w:rsidTr="00B817E7">
        <w:trPr>
          <w:jc w:val="center"/>
        </w:trPr>
        <w:tc>
          <w:tcPr>
            <w:tcW w:w="15735" w:type="dxa"/>
            <w:gridSpan w:val="8"/>
          </w:tcPr>
          <w:p w:rsidR="005C763D" w:rsidRPr="00750C88" w:rsidRDefault="005C763D" w:rsidP="00CF0035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750C88">
              <w:rPr>
                <w:b/>
                <w:bCs/>
                <w:sz w:val="28"/>
                <w:szCs w:val="28"/>
              </w:rPr>
              <w:lastRenderedPageBreak/>
              <w:t xml:space="preserve">Путешествие по городам и странам </w:t>
            </w:r>
            <w:r w:rsidRPr="00750C88">
              <w:rPr>
                <w:sz w:val="28"/>
                <w:szCs w:val="28"/>
              </w:rPr>
              <w:t>(14 ч)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53</w:t>
            </w:r>
          </w:p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54</w:t>
            </w:r>
          </w:p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55</w:t>
            </w:r>
          </w:p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56</w:t>
            </w:r>
          </w:p>
        </w:tc>
        <w:tc>
          <w:tcPr>
            <w:tcW w:w="850" w:type="dxa"/>
          </w:tcPr>
          <w:p w:rsidR="005C763D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15.04</w:t>
            </w:r>
          </w:p>
        </w:tc>
        <w:tc>
          <w:tcPr>
            <w:tcW w:w="1560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Золотое кольцо России.</w:t>
            </w:r>
          </w:p>
        </w:tc>
        <w:tc>
          <w:tcPr>
            <w:tcW w:w="1275" w:type="dxa"/>
          </w:tcPr>
          <w:p w:rsidR="005C763D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Города Золотого кольца.</w:t>
            </w:r>
          </w:p>
        </w:tc>
        <w:tc>
          <w:tcPr>
            <w:tcW w:w="2694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находить на карте города Золотого кольца России, приводить примеры достопримечательностей этих городов, осознавать необходимость бережного отношения к памятникам истории и культуры.</w:t>
            </w:r>
          </w:p>
        </w:tc>
        <w:tc>
          <w:tcPr>
            <w:tcW w:w="496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</w:t>
            </w:r>
            <w:r w:rsidRPr="00750C88">
              <w:rPr>
                <w:b/>
                <w:sz w:val="28"/>
                <w:szCs w:val="28"/>
              </w:rPr>
              <w:t>:</w:t>
            </w:r>
            <w:r w:rsidRPr="00750C88">
              <w:rPr>
                <w:sz w:val="28"/>
                <w:szCs w:val="28"/>
              </w:rPr>
              <w:t xml:space="preserve"> понимать учебную задачу и стараться её выполнить, действовать по плану.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="00B80B51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устанавливать причинно-следственные связи, анализировать, моделировать.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="00B80B51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обсуждение в группах, аргументировать свою позицию.</w:t>
            </w:r>
          </w:p>
        </w:tc>
        <w:tc>
          <w:tcPr>
            <w:tcW w:w="224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Адекватная мотивация учебной деятельности. Оценивать достижения на уроке.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57</w:t>
            </w:r>
          </w:p>
        </w:tc>
        <w:tc>
          <w:tcPr>
            <w:tcW w:w="850" w:type="dxa"/>
          </w:tcPr>
          <w:p w:rsidR="005C763D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20.04</w:t>
            </w:r>
          </w:p>
        </w:tc>
        <w:tc>
          <w:tcPr>
            <w:tcW w:w="1560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Наши проекты: «Музей путешествий».</w:t>
            </w:r>
          </w:p>
        </w:tc>
        <w:tc>
          <w:tcPr>
            <w:tcW w:w="1275" w:type="dxa"/>
          </w:tcPr>
          <w:p w:rsidR="005C763D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Достопримечательности. Памятники истории и культуры.</w:t>
            </w:r>
          </w:p>
        </w:tc>
        <w:tc>
          <w:tcPr>
            <w:tcW w:w="2694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находить и показывать на карте города, приводить примеры достопримечательн</w:t>
            </w:r>
            <w:r w:rsidRPr="00750C88">
              <w:rPr>
                <w:sz w:val="28"/>
                <w:szCs w:val="28"/>
              </w:rPr>
              <w:lastRenderedPageBreak/>
              <w:t>остей этих городов, осознавать необходимость бережного отношения к памятникам истории и культуры.</w:t>
            </w:r>
          </w:p>
        </w:tc>
        <w:tc>
          <w:tcPr>
            <w:tcW w:w="4961" w:type="dxa"/>
          </w:tcPr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Регулятивные: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понимать учебную задачу и стараться её выполнить.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анализировать разные группы </w:t>
            </w:r>
            <w:r w:rsidRPr="00750C88">
              <w:rPr>
                <w:sz w:val="28"/>
                <w:szCs w:val="28"/>
              </w:rPr>
              <w:lastRenderedPageBreak/>
              <w:t>дорожных знаков, выполнять тесты, работать с терминологическим словарём.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вступать в учебный диалог, участвовать в общей беседе.</w:t>
            </w:r>
          </w:p>
        </w:tc>
        <w:tc>
          <w:tcPr>
            <w:tcW w:w="224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Формулировать выводы, отвечать на итоговые вопросы и </w:t>
            </w:r>
            <w:r w:rsidRPr="00750C88">
              <w:rPr>
                <w:sz w:val="28"/>
                <w:szCs w:val="28"/>
              </w:rPr>
              <w:lastRenderedPageBreak/>
              <w:t>оценивать достижения на уроке.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58</w:t>
            </w:r>
          </w:p>
        </w:tc>
        <w:tc>
          <w:tcPr>
            <w:tcW w:w="850" w:type="dxa"/>
          </w:tcPr>
          <w:p w:rsidR="005C763D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20.04</w:t>
            </w:r>
          </w:p>
        </w:tc>
        <w:tc>
          <w:tcPr>
            <w:tcW w:w="1560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Наши ближайшие соседи.</w:t>
            </w:r>
          </w:p>
        </w:tc>
        <w:tc>
          <w:tcPr>
            <w:tcW w:w="1275" w:type="dxa"/>
          </w:tcPr>
          <w:p w:rsidR="005C763D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Сухопутные границы, морские границы.</w:t>
            </w:r>
          </w:p>
        </w:tc>
        <w:tc>
          <w:tcPr>
            <w:tcW w:w="2694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находить и показывать на карте страны и их столицы, приводить примеры достопримечательностей разных стран, ценить уважительные, добрососедские отношения между странами и народами.</w:t>
            </w:r>
          </w:p>
        </w:tc>
        <w:tc>
          <w:tcPr>
            <w:tcW w:w="496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  <w:r w:rsidR="00B80B51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понимать учебную задачу и стараться её выполнить, действовать по плану, адекватно воспринимать оценку учителя.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="00B80B51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устанавливать причинно-следственные связи.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="00B80B51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высказывать и обосновывать свою точку зрения, диалог.</w:t>
            </w:r>
          </w:p>
        </w:tc>
        <w:tc>
          <w:tcPr>
            <w:tcW w:w="224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Адекватная мотивация учебной деятельности. Оценивать достижения на уроке.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5C763D" w:rsidRPr="00750C88" w:rsidRDefault="0002154E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59</w:t>
            </w:r>
          </w:p>
        </w:tc>
        <w:tc>
          <w:tcPr>
            <w:tcW w:w="850" w:type="dxa"/>
          </w:tcPr>
          <w:p w:rsidR="005C763D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22.04</w:t>
            </w:r>
          </w:p>
        </w:tc>
        <w:tc>
          <w:tcPr>
            <w:tcW w:w="1560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 севере Европы.</w:t>
            </w:r>
          </w:p>
        </w:tc>
        <w:tc>
          <w:tcPr>
            <w:tcW w:w="1275" w:type="dxa"/>
          </w:tcPr>
          <w:p w:rsidR="005C763D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Скандинавские страны, фьорд, аквапарк, гейзер.</w:t>
            </w:r>
          </w:p>
        </w:tc>
        <w:tc>
          <w:tcPr>
            <w:tcW w:w="2694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рассказывать о стране по физической и политической картам, дополнять эти сведения информацией из других источников.</w:t>
            </w:r>
          </w:p>
        </w:tc>
        <w:tc>
          <w:tcPr>
            <w:tcW w:w="496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</w:t>
            </w:r>
            <w:r w:rsidRPr="00750C88">
              <w:rPr>
                <w:b/>
                <w:sz w:val="28"/>
                <w:szCs w:val="28"/>
              </w:rPr>
              <w:t xml:space="preserve">е: </w:t>
            </w:r>
            <w:r w:rsidRPr="00750C88">
              <w:rPr>
                <w:sz w:val="28"/>
                <w:szCs w:val="28"/>
              </w:rPr>
              <w:t>понимать учебную задачу и стараться её выполнить, действовать по плану, адекватно воспринимать оценку учителя.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="00B80B51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устанавливать причинно-следственные связи.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="00B80B51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высказывать и обосновывать свою точку зрения, диалог.</w:t>
            </w:r>
          </w:p>
        </w:tc>
        <w:tc>
          <w:tcPr>
            <w:tcW w:w="224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Ценностное отношение к природному миру, мотивация учебной деятельности.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5C763D" w:rsidRPr="00750C88" w:rsidRDefault="0002154E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6</w:t>
            </w:r>
            <w:r w:rsidRPr="00750C88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850" w:type="dxa"/>
          </w:tcPr>
          <w:p w:rsidR="005C763D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27.04</w:t>
            </w:r>
          </w:p>
        </w:tc>
        <w:tc>
          <w:tcPr>
            <w:tcW w:w="1560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Что такое </w:t>
            </w:r>
            <w:r w:rsidRPr="00750C88">
              <w:rPr>
                <w:sz w:val="28"/>
                <w:szCs w:val="28"/>
              </w:rPr>
              <w:lastRenderedPageBreak/>
              <w:t>Бенилюкс.</w:t>
            </w:r>
          </w:p>
        </w:tc>
        <w:tc>
          <w:tcPr>
            <w:tcW w:w="1275" w:type="dxa"/>
          </w:tcPr>
          <w:p w:rsidR="005C763D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Учебник</w:t>
            </w:r>
            <w:r w:rsidRPr="00750C88">
              <w:rPr>
                <w:sz w:val="28"/>
                <w:szCs w:val="28"/>
              </w:rPr>
              <w:lastRenderedPageBreak/>
              <w:t>, телевизор-монитор</w:t>
            </w:r>
          </w:p>
        </w:tc>
        <w:tc>
          <w:tcPr>
            <w:tcW w:w="1701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Дамба.</w:t>
            </w:r>
          </w:p>
        </w:tc>
        <w:tc>
          <w:tcPr>
            <w:tcW w:w="2694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Научатся </w:t>
            </w:r>
            <w:r w:rsidRPr="00750C88">
              <w:rPr>
                <w:sz w:val="28"/>
                <w:szCs w:val="28"/>
              </w:rPr>
              <w:lastRenderedPageBreak/>
              <w:t>рассказывать о стране по физической и политической картам, дополнять эти сведения информацией из других источников.</w:t>
            </w:r>
          </w:p>
        </w:tc>
        <w:tc>
          <w:tcPr>
            <w:tcW w:w="496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lastRenderedPageBreak/>
              <w:t>Регулятивные:</w:t>
            </w:r>
            <w:r w:rsidRPr="00750C88">
              <w:rPr>
                <w:sz w:val="28"/>
                <w:szCs w:val="28"/>
              </w:rPr>
              <w:t xml:space="preserve"> понимать учебную </w:t>
            </w:r>
            <w:r w:rsidRPr="00750C88">
              <w:rPr>
                <w:sz w:val="28"/>
                <w:szCs w:val="28"/>
              </w:rPr>
              <w:lastRenderedPageBreak/>
              <w:t>задачу и стараться её выполнить, действовать по плану.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  <w:r w:rsidR="00B80B51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устанавливать причинно-следственные связи, анализировать, моделировать.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  <w:r w:rsidR="00B80B51" w:rsidRPr="00750C88">
              <w:rPr>
                <w:b/>
                <w:i/>
                <w:sz w:val="28"/>
                <w:szCs w:val="28"/>
              </w:rPr>
              <w:t xml:space="preserve"> </w:t>
            </w:r>
            <w:r w:rsidRPr="00750C88">
              <w:rPr>
                <w:sz w:val="28"/>
                <w:szCs w:val="28"/>
              </w:rPr>
              <w:t>обсуждение в группах, аргументировать свою позицию.</w:t>
            </w:r>
          </w:p>
        </w:tc>
        <w:tc>
          <w:tcPr>
            <w:tcW w:w="224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 xml:space="preserve">Адекватная </w:t>
            </w:r>
            <w:r w:rsidRPr="00750C88">
              <w:rPr>
                <w:sz w:val="28"/>
                <w:szCs w:val="28"/>
              </w:rPr>
              <w:lastRenderedPageBreak/>
              <w:t>мотивация учебной деятельности. Оценивать достижения на уроке.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5C763D" w:rsidRPr="00750C88" w:rsidRDefault="0002154E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61</w:t>
            </w:r>
          </w:p>
        </w:tc>
        <w:tc>
          <w:tcPr>
            <w:tcW w:w="850" w:type="dxa"/>
          </w:tcPr>
          <w:p w:rsidR="005C763D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29.04</w:t>
            </w:r>
          </w:p>
        </w:tc>
        <w:tc>
          <w:tcPr>
            <w:tcW w:w="1560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В центре Европы.</w:t>
            </w:r>
          </w:p>
        </w:tc>
        <w:tc>
          <w:tcPr>
            <w:tcW w:w="1275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</w:p>
          <w:p w:rsidR="005C763D" w:rsidRPr="00750C88" w:rsidRDefault="00B80B51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Фиакр.</w:t>
            </w:r>
          </w:p>
        </w:tc>
        <w:tc>
          <w:tcPr>
            <w:tcW w:w="2694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Научатся рассказывать о стране по физической и политической картам, дополнять эти сведения информацией из других источников.</w:t>
            </w:r>
          </w:p>
        </w:tc>
        <w:tc>
          <w:tcPr>
            <w:tcW w:w="4961" w:type="dxa"/>
          </w:tcPr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Регулятивные: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действовать по плану, вносить необходимые коррективы, адекватно оценивать свои достижения.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Познавательные:</w:t>
            </w:r>
          </w:p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понимать учебную задачу и стремиться её выполнить.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  <w:r w:rsidRPr="00750C88">
              <w:rPr>
                <w:b/>
                <w:i/>
                <w:sz w:val="28"/>
                <w:szCs w:val="28"/>
              </w:rPr>
              <w:t>Коммуникативные:</w:t>
            </w:r>
          </w:p>
          <w:p w:rsidR="005C763D" w:rsidRPr="00750C88" w:rsidRDefault="005C763D" w:rsidP="00CF0035">
            <w:pPr>
              <w:spacing w:line="0" w:lineRule="atLeast"/>
              <w:rPr>
                <w:b/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участвовать в общей беседе, вступать в диалог с учителем, одноклассниками.</w:t>
            </w:r>
          </w:p>
        </w:tc>
        <w:tc>
          <w:tcPr>
            <w:tcW w:w="2241" w:type="dxa"/>
          </w:tcPr>
          <w:p w:rsidR="005C763D" w:rsidRPr="00750C88" w:rsidRDefault="005C763D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Формулировать выводы из изученного материала, отвечать на итоговые вопросы, оценивать достижения на уроке.</w:t>
            </w:r>
          </w:p>
        </w:tc>
      </w:tr>
      <w:tr w:rsidR="0002154E" w:rsidRPr="00750C88" w:rsidTr="00750C88">
        <w:trPr>
          <w:jc w:val="center"/>
        </w:trPr>
        <w:tc>
          <w:tcPr>
            <w:tcW w:w="453" w:type="dxa"/>
          </w:tcPr>
          <w:p w:rsidR="0002154E" w:rsidRPr="00750C88" w:rsidRDefault="0002154E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02154E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11.05</w:t>
            </w:r>
          </w:p>
        </w:tc>
        <w:tc>
          <w:tcPr>
            <w:tcW w:w="1560" w:type="dxa"/>
          </w:tcPr>
          <w:p w:rsidR="0002154E" w:rsidRPr="00750C88" w:rsidRDefault="0002154E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Путешествие по Франции</w:t>
            </w:r>
          </w:p>
        </w:tc>
        <w:tc>
          <w:tcPr>
            <w:tcW w:w="1275" w:type="dxa"/>
          </w:tcPr>
          <w:p w:rsidR="0002154E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02154E" w:rsidRPr="00750C88" w:rsidRDefault="0002154E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Франция, ее местоположение на карте, ее столица, государственное устройство, государственные символы, достоприме</w:t>
            </w:r>
            <w:r w:rsidRPr="00750C88">
              <w:rPr>
                <w:sz w:val="28"/>
                <w:szCs w:val="28"/>
              </w:rPr>
              <w:lastRenderedPageBreak/>
              <w:t>чательности, знаменитые люди</w:t>
            </w:r>
          </w:p>
        </w:tc>
        <w:tc>
          <w:tcPr>
            <w:tcW w:w="2694" w:type="dxa"/>
            <w:vMerge w:val="restart"/>
          </w:tcPr>
          <w:p w:rsidR="0002154E" w:rsidRPr="00750C88" w:rsidRDefault="0002154E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Умения соотносить памятники архитектуры и искусства с той страной, в которой они находятся, работать с картой, описывать достопримечательности</w:t>
            </w:r>
          </w:p>
        </w:tc>
        <w:tc>
          <w:tcPr>
            <w:tcW w:w="4961" w:type="dxa"/>
            <w:vMerge w:val="restart"/>
          </w:tcPr>
          <w:p w:rsidR="0002154E" w:rsidRPr="00750C88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Познавательные: </w:t>
            </w: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 xml:space="preserve">активно использовать речевые средства и различные способы поиска информации для решения познавательных задач; владеть логическими действиями; выполнять задания с целью поиска ответа на вопрос; находить способы решения заданий поискового характера; понимать причины успеха/неуспеха учебной деятельности и проявлять способность конструктивно </w:t>
            </w:r>
            <w:r w:rsidRPr="00750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действовать в ситуации неуспеха; использовать знаково-символические средства представления информации для решения учебных и практических задач; владеть базовыми предметными и межпредметными понятиями, отражающими существенные связи и отношения между объектами и процессами, начальными сведениями о сущности и особенностях объектов, процессов и явлений действительности (социальных, культурных, технических).</w:t>
            </w:r>
          </w:p>
          <w:p w:rsidR="0002154E" w:rsidRPr="00750C88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2154E" w:rsidRPr="00750C88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Регулятивные: </w:t>
            </w: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>принимать и сохранять учебную задачу, осуществлять поиск средств ее достижения; планировать, контролировать, оценивать учебные действия в соответствии с поставленной задачей и условиями ее реализации.</w:t>
            </w:r>
          </w:p>
          <w:p w:rsidR="0002154E" w:rsidRPr="00750C88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2154E" w:rsidRPr="00750C88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Коммуникативные: </w:t>
            </w: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 xml:space="preserve">слушать собеседника и вести диалог, признавать возможность существования различных точек зрения и права каждого иметь свою; излагать и аргументировать свою точку зрения на обсуждаемую проблему; владеть навыками конструктивного взаимодействия со </w:t>
            </w:r>
            <w:r w:rsidRPr="00750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взрослыми и сверстниками.</w:t>
            </w:r>
          </w:p>
          <w:p w:rsidR="0002154E" w:rsidRPr="00750C88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2154E" w:rsidRPr="00750C88" w:rsidRDefault="0002154E" w:rsidP="00CF0035">
            <w:pPr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2241" w:type="dxa"/>
            <w:vMerge w:val="restart"/>
          </w:tcPr>
          <w:p w:rsidR="0002154E" w:rsidRPr="00750C88" w:rsidRDefault="0002154E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Cs/>
                <w:sz w:val="28"/>
                <w:szCs w:val="28"/>
              </w:rPr>
              <w:lastRenderedPageBreak/>
              <w:t>П</w:t>
            </w:r>
            <w:r w:rsidRPr="00750C88">
              <w:rPr>
                <w:sz w:val="28"/>
                <w:szCs w:val="28"/>
              </w:rPr>
              <w:t xml:space="preserve">роявлять уважительное отношение к иному мнению, истории и культуре других народов; иметь целостный, социально ориентированный взгляд на мир в его </w:t>
            </w:r>
            <w:r w:rsidRPr="00750C88">
              <w:rPr>
                <w:sz w:val="28"/>
                <w:szCs w:val="28"/>
              </w:rPr>
              <w:lastRenderedPageBreak/>
              <w:t>органичном единстве и разнообразии народов, культур; мотивацию к творческому труду, работе на результат, бережному отношению к материальным и духовным ценностям</w:t>
            </w:r>
          </w:p>
        </w:tc>
      </w:tr>
      <w:tr w:rsidR="0002154E" w:rsidRPr="00750C88" w:rsidTr="00750C88">
        <w:trPr>
          <w:jc w:val="center"/>
        </w:trPr>
        <w:tc>
          <w:tcPr>
            <w:tcW w:w="453" w:type="dxa"/>
          </w:tcPr>
          <w:p w:rsidR="0002154E" w:rsidRPr="00750C88" w:rsidRDefault="0002154E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63</w:t>
            </w:r>
          </w:p>
        </w:tc>
        <w:tc>
          <w:tcPr>
            <w:tcW w:w="850" w:type="dxa"/>
          </w:tcPr>
          <w:p w:rsidR="0002154E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13.05</w:t>
            </w:r>
          </w:p>
        </w:tc>
        <w:tc>
          <w:tcPr>
            <w:tcW w:w="1560" w:type="dxa"/>
          </w:tcPr>
          <w:p w:rsidR="0002154E" w:rsidRPr="00750C88" w:rsidRDefault="0002154E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Путешествие по Великобритании</w:t>
            </w:r>
          </w:p>
        </w:tc>
        <w:tc>
          <w:tcPr>
            <w:tcW w:w="1275" w:type="dxa"/>
          </w:tcPr>
          <w:p w:rsidR="0002154E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02154E" w:rsidRPr="00750C88" w:rsidRDefault="0002154E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Великобритания, ее местоположение на карте, ее столица, государственное устройство, государственные символы, достопримечательности, знаменитые люди</w:t>
            </w:r>
          </w:p>
        </w:tc>
        <w:tc>
          <w:tcPr>
            <w:tcW w:w="2694" w:type="dxa"/>
            <w:vMerge/>
          </w:tcPr>
          <w:p w:rsidR="0002154E" w:rsidRPr="00750C88" w:rsidRDefault="0002154E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02154E" w:rsidRPr="00750C88" w:rsidRDefault="0002154E" w:rsidP="00CF0035">
            <w:pPr>
              <w:spacing w:line="0" w:lineRule="atLeas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41" w:type="dxa"/>
            <w:vMerge/>
          </w:tcPr>
          <w:p w:rsidR="0002154E" w:rsidRPr="00750C88" w:rsidRDefault="0002154E" w:rsidP="00CF0035">
            <w:pPr>
              <w:spacing w:line="0" w:lineRule="atLeast"/>
              <w:rPr>
                <w:sz w:val="28"/>
                <w:szCs w:val="28"/>
              </w:rPr>
            </w:pPr>
          </w:p>
        </w:tc>
      </w:tr>
      <w:tr w:rsidR="0002154E" w:rsidRPr="00750C88" w:rsidTr="00750C88">
        <w:trPr>
          <w:jc w:val="center"/>
        </w:trPr>
        <w:tc>
          <w:tcPr>
            <w:tcW w:w="453" w:type="dxa"/>
          </w:tcPr>
          <w:p w:rsidR="0002154E" w:rsidRPr="00750C88" w:rsidRDefault="0002154E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64</w:t>
            </w:r>
          </w:p>
        </w:tc>
        <w:tc>
          <w:tcPr>
            <w:tcW w:w="850" w:type="dxa"/>
          </w:tcPr>
          <w:p w:rsidR="0002154E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18.05</w:t>
            </w:r>
          </w:p>
        </w:tc>
        <w:tc>
          <w:tcPr>
            <w:tcW w:w="1560" w:type="dxa"/>
          </w:tcPr>
          <w:p w:rsidR="0002154E" w:rsidRPr="00750C88" w:rsidRDefault="0002154E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На юге Европы.</w:t>
            </w:r>
          </w:p>
        </w:tc>
        <w:tc>
          <w:tcPr>
            <w:tcW w:w="1275" w:type="dxa"/>
          </w:tcPr>
          <w:p w:rsidR="0002154E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02154E" w:rsidRPr="00750C88" w:rsidRDefault="0002154E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Греция и Италия, их географическое положение, их столицы, государственное устройство, </w:t>
            </w:r>
            <w:r w:rsidRPr="00750C88">
              <w:rPr>
                <w:sz w:val="28"/>
                <w:szCs w:val="28"/>
              </w:rPr>
              <w:lastRenderedPageBreak/>
              <w:t>достопримечательности, знаменитые люди</w:t>
            </w:r>
          </w:p>
        </w:tc>
        <w:tc>
          <w:tcPr>
            <w:tcW w:w="2694" w:type="dxa"/>
            <w:vMerge/>
          </w:tcPr>
          <w:p w:rsidR="0002154E" w:rsidRPr="00750C88" w:rsidRDefault="0002154E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02154E" w:rsidRPr="00750C88" w:rsidRDefault="0002154E" w:rsidP="00CF0035">
            <w:pPr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2241" w:type="dxa"/>
            <w:vMerge/>
          </w:tcPr>
          <w:p w:rsidR="0002154E" w:rsidRPr="00750C88" w:rsidRDefault="0002154E" w:rsidP="00CF0035">
            <w:pPr>
              <w:spacing w:line="0" w:lineRule="atLeast"/>
              <w:rPr>
                <w:sz w:val="28"/>
                <w:szCs w:val="28"/>
              </w:rPr>
            </w:pPr>
          </w:p>
        </w:tc>
      </w:tr>
      <w:tr w:rsidR="0002154E" w:rsidRPr="00750C88" w:rsidTr="00750C88">
        <w:trPr>
          <w:jc w:val="center"/>
        </w:trPr>
        <w:tc>
          <w:tcPr>
            <w:tcW w:w="453" w:type="dxa"/>
          </w:tcPr>
          <w:p w:rsidR="0002154E" w:rsidRPr="00750C88" w:rsidRDefault="0002154E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lastRenderedPageBreak/>
              <w:t>65</w:t>
            </w:r>
          </w:p>
        </w:tc>
        <w:tc>
          <w:tcPr>
            <w:tcW w:w="850" w:type="dxa"/>
          </w:tcPr>
          <w:p w:rsidR="0002154E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20.05</w:t>
            </w:r>
          </w:p>
        </w:tc>
        <w:tc>
          <w:tcPr>
            <w:tcW w:w="1560" w:type="dxa"/>
          </w:tcPr>
          <w:p w:rsidR="0002154E" w:rsidRPr="00750C88" w:rsidRDefault="0002154E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По знаменитым местам мира.</w:t>
            </w:r>
          </w:p>
        </w:tc>
        <w:tc>
          <w:tcPr>
            <w:tcW w:w="1275" w:type="dxa"/>
          </w:tcPr>
          <w:p w:rsidR="0002154E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02154E" w:rsidRPr="00750C88" w:rsidRDefault="0002154E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Тадж-Махал, египетские пирамиды, статуя Свободы, сиднейская опера, озеро Байкал.</w:t>
            </w:r>
          </w:p>
        </w:tc>
        <w:tc>
          <w:tcPr>
            <w:tcW w:w="2694" w:type="dxa"/>
            <w:vMerge/>
          </w:tcPr>
          <w:p w:rsidR="0002154E" w:rsidRPr="00750C88" w:rsidRDefault="0002154E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02154E" w:rsidRPr="00750C88" w:rsidRDefault="0002154E" w:rsidP="00CF0035">
            <w:pPr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2241" w:type="dxa"/>
            <w:vMerge/>
          </w:tcPr>
          <w:p w:rsidR="0002154E" w:rsidRPr="00750C88" w:rsidRDefault="0002154E" w:rsidP="00CF0035">
            <w:pPr>
              <w:spacing w:line="0" w:lineRule="atLeast"/>
              <w:rPr>
                <w:sz w:val="28"/>
                <w:szCs w:val="28"/>
              </w:rPr>
            </w:pP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02154E" w:rsidRPr="00750C88" w:rsidRDefault="0002154E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66</w:t>
            </w:r>
          </w:p>
        </w:tc>
        <w:tc>
          <w:tcPr>
            <w:tcW w:w="850" w:type="dxa"/>
          </w:tcPr>
          <w:p w:rsidR="0002154E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25.05</w:t>
            </w:r>
          </w:p>
        </w:tc>
        <w:tc>
          <w:tcPr>
            <w:tcW w:w="1560" w:type="dxa"/>
          </w:tcPr>
          <w:p w:rsidR="0002154E" w:rsidRPr="00750C88" w:rsidRDefault="0002154E" w:rsidP="00CF0035">
            <w:pPr>
              <w:pStyle w:val="ParagraphStyle"/>
              <w:tabs>
                <w:tab w:val="left" w:pos="5145"/>
              </w:tabs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 нашего города (села)</w:t>
            </w:r>
          </w:p>
          <w:p w:rsidR="0002154E" w:rsidRPr="00750C88" w:rsidRDefault="0002154E" w:rsidP="00CF0035">
            <w:pPr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2154E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02154E" w:rsidRPr="00750C88" w:rsidRDefault="0002154E" w:rsidP="00CF0035">
            <w:pPr>
              <w:pStyle w:val="ParagraphStyle"/>
              <w:tabs>
                <w:tab w:val="left" w:pos="5145"/>
              </w:tabs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>История города (села). Культурное наследие города (села).</w:t>
            </w:r>
          </w:p>
          <w:p w:rsidR="0002154E" w:rsidRPr="00750C88" w:rsidRDefault="0002154E" w:rsidP="00CF0035">
            <w:pPr>
              <w:pStyle w:val="ParagraphStyle"/>
              <w:tabs>
                <w:tab w:val="left" w:pos="5145"/>
              </w:tabs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2694" w:type="dxa"/>
          </w:tcPr>
          <w:p w:rsidR="0002154E" w:rsidRPr="00750C88" w:rsidRDefault="0002154E" w:rsidP="00CF0035">
            <w:pPr>
              <w:pStyle w:val="ParagraphStyle"/>
              <w:tabs>
                <w:tab w:val="left" w:pos="5145"/>
              </w:tabs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>Знание памятников архитектуры и искусства своего города (села)</w:t>
            </w:r>
          </w:p>
        </w:tc>
        <w:tc>
          <w:tcPr>
            <w:tcW w:w="4961" w:type="dxa"/>
          </w:tcPr>
          <w:p w:rsidR="0002154E" w:rsidRPr="00750C88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Познавательные: </w:t>
            </w: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>активно использовать речевые средства и различные способы поиска информации для решения познавательных задач; владеть логическими действиями; выполнять задания с целью поиска ответа на вопрос; находить способы решения заданий поискового характера.</w:t>
            </w:r>
          </w:p>
          <w:p w:rsidR="0002154E" w:rsidRPr="00750C88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Регулятивные: </w:t>
            </w: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>принимать и сохранять учебную задачу, осуществлять поиск средств ее достижения; планировать, контролировать, оценивать учебные действия в соответствии с поставленной задачей и условиями ее реализации.</w:t>
            </w:r>
          </w:p>
          <w:p w:rsidR="0002154E" w:rsidRPr="00750C88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Коммуникативные: </w:t>
            </w: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>слушать собеседника и вести диалог, признавать возможность существования различных точек зрения и права каждого иметь свою; излагать и аргументировать свою точку зрения на обсуждаемую проблему.</w:t>
            </w:r>
          </w:p>
        </w:tc>
        <w:tc>
          <w:tcPr>
            <w:tcW w:w="2241" w:type="dxa"/>
          </w:tcPr>
          <w:p w:rsidR="0002154E" w:rsidRPr="00750C88" w:rsidRDefault="0002154E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bCs/>
                <w:sz w:val="28"/>
                <w:szCs w:val="28"/>
              </w:rPr>
              <w:lastRenderedPageBreak/>
              <w:t>Личностные:</w:t>
            </w:r>
            <w:r w:rsidRPr="00750C88">
              <w:rPr>
                <w:sz w:val="28"/>
                <w:szCs w:val="28"/>
              </w:rPr>
              <w:t xml:space="preserve"> проявлять уважительное отношение к иному мнению, истории и культуре других народов; иметь целостный, социально ориентированный взгляд на мир в его органичном единстве и разнообразии </w:t>
            </w:r>
            <w:r w:rsidRPr="00750C88">
              <w:rPr>
                <w:sz w:val="28"/>
                <w:szCs w:val="28"/>
              </w:rPr>
              <w:lastRenderedPageBreak/>
              <w:t>народов, культур</w:t>
            </w:r>
          </w:p>
        </w:tc>
      </w:tr>
      <w:tr w:rsidR="0002154E" w:rsidRPr="00750C88" w:rsidTr="00B817E7">
        <w:trPr>
          <w:trHeight w:val="516"/>
          <w:jc w:val="center"/>
        </w:trPr>
        <w:tc>
          <w:tcPr>
            <w:tcW w:w="15735" w:type="dxa"/>
            <w:gridSpan w:val="8"/>
          </w:tcPr>
          <w:p w:rsidR="0002154E" w:rsidRPr="00750C88" w:rsidRDefault="0002154E" w:rsidP="00CF0035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 w:rsidRPr="00750C88">
              <w:rPr>
                <w:b/>
                <w:sz w:val="28"/>
                <w:szCs w:val="28"/>
              </w:rPr>
              <w:lastRenderedPageBreak/>
              <w:t>Повторение (2ч)</w:t>
            </w:r>
          </w:p>
        </w:tc>
      </w:tr>
      <w:tr w:rsidR="00B80B51" w:rsidRPr="00750C88" w:rsidTr="00750C88">
        <w:trPr>
          <w:jc w:val="center"/>
        </w:trPr>
        <w:tc>
          <w:tcPr>
            <w:tcW w:w="453" w:type="dxa"/>
          </w:tcPr>
          <w:p w:rsidR="005C763D" w:rsidRPr="00750C88" w:rsidRDefault="005C763D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67</w:t>
            </w:r>
          </w:p>
          <w:p w:rsidR="00CF0035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  <w:p w:rsidR="00CF0035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68</w:t>
            </w:r>
          </w:p>
        </w:tc>
        <w:tc>
          <w:tcPr>
            <w:tcW w:w="850" w:type="dxa"/>
          </w:tcPr>
          <w:p w:rsidR="005C763D" w:rsidRPr="00750C88" w:rsidRDefault="00296103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27.05</w:t>
            </w:r>
          </w:p>
        </w:tc>
        <w:tc>
          <w:tcPr>
            <w:tcW w:w="1560" w:type="dxa"/>
          </w:tcPr>
          <w:p w:rsidR="005C763D" w:rsidRPr="00750C88" w:rsidRDefault="00CF0035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 xml:space="preserve">Систематизация и обобщение материала по окружающему миру за курс 3 класса </w:t>
            </w:r>
          </w:p>
        </w:tc>
        <w:tc>
          <w:tcPr>
            <w:tcW w:w="1275" w:type="dxa"/>
          </w:tcPr>
          <w:p w:rsidR="005C763D" w:rsidRPr="00750C88" w:rsidRDefault="00B80B51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1701" w:type="dxa"/>
          </w:tcPr>
          <w:p w:rsidR="00CF0035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Природа. Экономика.</w:t>
            </w:r>
          </w:p>
          <w:p w:rsidR="00CF0035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Здоровье.</w:t>
            </w:r>
          </w:p>
          <w:p w:rsidR="005C763D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Города и страны</w:t>
            </w:r>
          </w:p>
        </w:tc>
        <w:tc>
          <w:tcPr>
            <w:tcW w:w="2694" w:type="dxa"/>
          </w:tcPr>
          <w:p w:rsidR="005C763D" w:rsidRPr="00750C88" w:rsidRDefault="00CF0035" w:rsidP="00CF003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750C88">
              <w:rPr>
                <w:sz w:val="28"/>
                <w:szCs w:val="28"/>
              </w:rPr>
              <w:t>Применять полученные знания, умения, навыки</w:t>
            </w:r>
          </w:p>
        </w:tc>
        <w:tc>
          <w:tcPr>
            <w:tcW w:w="4961" w:type="dxa"/>
          </w:tcPr>
          <w:p w:rsidR="00CF0035" w:rsidRPr="00750C88" w:rsidRDefault="00CF0035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Познавательные: </w:t>
            </w: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>владеть способами решения проблем творческого характера, логическими действиями; понимать причины успеха/неуспеха учебной деятельности и проявлять способность конструктивно действовать в ситуации неуспеха; активно использовать речевые средства и ИКТ для решения познавательной задачи; использовать различные способы поиска информации</w:t>
            </w:r>
          </w:p>
          <w:p w:rsidR="00CF0035" w:rsidRPr="00750C88" w:rsidRDefault="00CF0035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Регулятивные: </w:t>
            </w: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>принимать и сохранять учебную задачу, осуществлять поиск средств ее достижения; планировать, контролировать, оценивать учебные действия в соответствии с поставленной задачей и условиями ее реализации; владеть навыками познавательной и личностной рефлексии.</w:t>
            </w:r>
          </w:p>
          <w:p w:rsidR="005C763D" w:rsidRPr="00750C88" w:rsidRDefault="00CF0035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50C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Коммуникативные: </w:t>
            </w:r>
            <w:r w:rsidRPr="00750C88">
              <w:rPr>
                <w:rFonts w:ascii="Times New Roman" w:hAnsi="Times New Roman" w:cs="Times New Roman"/>
                <w:sz w:val="28"/>
                <w:szCs w:val="28"/>
              </w:rPr>
              <w:t xml:space="preserve">слушать собеседника и вести диалог, признавать </w:t>
            </w:r>
            <w:r w:rsidRPr="00750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возможность существования различных точек зрения и права каждого иметь свою; излагать и аргументировать свою точку зрения на обсуждаемую проблему.</w:t>
            </w:r>
          </w:p>
        </w:tc>
        <w:tc>
          <w:tcPr>
            <w:tcW w:w="2241" w:type="dxa"/>
          </w:tcPr>
          <w:p w:rsidR="005C763D" w:rsidRPr="00750C88" w:rsidRDefault="00CF0035" w:rsidP="00CF0035">
            <w:pPr>
              <w:spacing w:line="0" w:lineRule="atLeast"/>
              <w:rPr>
                <w:sz w:val="28"/>
                <w:szCs w:val="28"/>
              </w:rPr>
            </w:pPr>
            <w:r w:rsidRPr="00750C88">
              <w:rPr>
                <w:b/>
                <w:bCs/>
                <w:sz w:val="28"/>
                <w:szCs w:val="28"/>
              </w:rPr>
              <w:lastRenderedPageBreak/>
              <w:t xml:space="preserve">Личностные: </w:t>
            </w:r>
            <w:r w:rsidRPr="00750C88">
              <w:rPr>
                <w:sz w:val="28"/>
                <w:szCs w:val="28"/>
              </w:rPr>
              <w:t>проявлять познавательный интерес к изучению предмета; иметь установку на результат при выполнении работы</w:t>
            </w:r>
          </w:p>
        </w:tc>
      </w:tr>
    </w:tbl>
    <w:p w:rsidR="00F821FB" w:rsidRPr="00750C88" w:rsidRDefault="00F821FB" w:rsidP="00C57BC7">
      <w:pPr>
        <w:jc w:val="both"/>
        <w:rPr>
          <w:sz w:val="28"/>
          <w:szCs w:val="28"/>
        </w:rPr>
      </w:pPr>
    </w:p>
    <w:p w:rsidR="00F821FB" w:rsidRPr="00750C88" w:rsidRDefault="00F821FB" w:rsidP="00C57BC7">
      <w:pPr>
        <w:jc w:val="center"/>
        <w:rPr>
          <w:b/>
          <w:sz w:val="28"/>
          <w:szCs w:val="28"/>
        </w:rPr>
      </w:pPr>
    </w:p>
    <w:p w:rsidR="00F821FB" w:rsidRPr="00750C88" w:rsidRDefault="00F821FB" w:rsidP="00C57BC7">
      <w:pPr>
        <w:jc w:val="both"/>
        <w:rPr>
          <w:sz w:val="28"/>
          <w:szCs w:val="28"/>
        </w:rPr>
      </w:pPr>
    </w:p>
    <w:p w:rsidR="00F821FB" w:rsidRPr="00750C88" w:rsidRDefault="00F821FB" w:rsidP="00C57BC7">
      <w:pPr>
        <w:rPr>
          <w:sz w:val="28"/>
          <w:szCs w:val="28"/>
        </w:rPr>
      </w:pPr>
    </w:p>
    <w:p w:rsidR="00F821FB" w:rsidRPr="00750C88" w:rsidRDefault="00F821FB" w:rsidP="00C57BC7">
      <w:pPr>
        <w:rPr>
          <w:sz w:val="28"/>
          <w:szCs w:val="28"/>
        </w:rPr>
      </w:pPr>
    </w:p>
    <w:p w:rsidR="00F821FB" w:rsidRPr="00750C88" w:rsidRDefault="00F821FB" w:rsidP="00C57BC7">
      <w:pPr>
        <w:rPr>
          <w:sz w:val="28"/>
          <w:szCs w:val="28"/>
        </w:rPr>
      </w:pPr>
    </w:p>
    <w:p w:rsidR="00F821FB" w:rsidRPr="00750C88" w:rsidRDefault="00F821FB" w:rsidP="00C57BC7">
      <w:pPr>
        <w:rPr>
          <w:sz w:val="28"/>
          <w:szCs w:val="28"/>
        </w:rPr>
      </w:pPr>
    </w:p>
    <w:p w:rsidR="00F821FB" w:rsidRPr="00750C88" w:rsidRDefault="00F821FB" w:rsidP="00C57BC7">
      <w:pPr>
        <w:rPr>
          <w:sz w:val="28"/>
          <w:szCs w:val="28"/>
        </w:rPr>
      </w:pPr>
    </w:p>
    <w:p w:rsidR="00F821FB" w:rsidRPr="00750C88" w:rsidRDefault="00F821FB" w:rsidP="00C57BC7">
      <w:pPr>
        <w:rPr>
          <w:sz w:val="28"/>
          <w:szCs w:val="28"/>
        </w:rPr>
      </w:pPr>
    </w:p>
    <w:p w:rsidR="00F821FB" w:rsidRPr="00750C88" w:rsidRDefault="00F821FB" w:rsidP="00C57BC7">
      <w:pPr>
        <w:rPr>
          <w:sz w:val="28"/>
          <w:szCs w:val="28"/>
        </w:rPr>
      </w:pPr>
    </w:p>
    <w:p w:rsidR="00F821FB" w:rsidRPr="00750C88" w:rsidRDefault="00F821FB" w:rsidP="00C57BC7">
      <w:pPr>
        <w:rPr>
          <w:sz w:val="28"/>
          <w:szCs w:val="28"/>
        </w:rPr>
      </w:pPr>
    </w:p>
    <w:p w:rsidR="00F821FB" w:rsidRPr="00750C88" w:rsidRDefault="00F821FB" w:rsidP="00C57BC7">
      <w:pPr>
        <w:rPr>
          <w:sz w:val="28"/>
          <w:szCs w:val="28"/>
        </w:rPr>
      </w:pPr>
    </w:p>
    <w:p w:rsidR="00F821FB" w:rsidRPr="00750C88" w:rsidRDefault="00F821FB" w:rsidP="00C57BC7">
      <w:pPr>
        <w:rPr>
          <w:sz w:val="28"/>
          <w:szCs w:val="28"/>
        </w:rPr>
      </w:pPr>
    </w:p>
    <w:p w:rsidR="00F821FB" w:rsidRPr="00750C88" w:rsidRDefault="00F821FB" w:rsidP="00C57BC7">
      <w:pPr>
        <w:rPr>
          <w:sz w:val="28"/>
          <w:szCs w:val="28"/>
        </w:rPr>
      </w:pPr>
    </w:p>
    <w:p w:rsidR="00F821FB" w:rsidRPr="00750C88" w:rsidRDefault="00F821FB" w:rsidP="00C57BC7">
      <w:pPr>
        <w:rPr>
          <w:sz w:val="28"/>
          <w:szCs w:val="28"/>
        </w:rPr>
      </w:pPr>
    </w:p>
    <w:p w:rsidR="00F821FB" w:rsidRPr="00750C88" w:rsidRDefault="00F821FB" w:rsidP="00C57BC7">
      <w:pPr>
        <w:rPr>
          <w:sz w:val="28"/>
          <w:szCs w:val="28"/>
        </w:rPr>
      </w:pPr>
    </w:p>
    <w:p w:rsidR="00F821FB" w:rsidRPr="00750C88" w:rsidRDefault="00F821FB" w:rsidP="00C57BC7">
      <w:pPr>
        <w:rPr>
          <w:sz w:val="28"/>
          <w:szCs w:val="28"/>
        </w:rPr>
      </w:pPr>
    </w:p>
    <w:p w:rsidR="00F821FB" w:rsidRPr="00750C88" w:rsidRDefault="00F821FB" w:rsidP="00C57BC7">
      <w:pPr>
        <w:rPr>
          <w:sz w:val="28"/>
          <w:szCs w:val="28"/>
        </w:rPr>
      </w:pPr>
    </w:p>
    <w:p w:rsidR="00F821FB" w:rsidRPr="00750C88" w:rsidRDefault="00F821FB" w:rsidP="00C57BC7">
      <w:pPr>
        <w:rPr>
          <w:sz w:val="28"/>
          <w:szCs w:val="28"/>
        </w:rPr>
      </w:pPr>
    </w:p>
    <w:sectPr w:rsidR="00F821FB" w:rsidRPr="00750C88" w:rsidSect="009C7ED2"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1B2" w:rsidRDefault="003621B2" w:rsidP="00857398">
      <w:r>
        <w:separator/>
      </w:r>
    </w:p>
  </w:endnote>
  <w:endnote w:type="continuationSeparator" w:id="0">
    <w:p w:rsidR="003621B2" w:rsidRDefault="003621B2" w:rsidP="00857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7E7" w:rsidRDefault="00E2144B">
    <w:pPr>
      <w:pStyle w:val="a5"/>
      <w:jc w:val="center"/>
    </w:pPr>
    <w:fldSimple w:instr=" PAGE   \* MERGEFORMAT ">
      <w:r w:rsidR="00750C88">
        <w:rPr>
          <w:noProof/>
        </w:rPr>
        <w:t>12</w:t>
      </w:r>
    </w:fldSimple>
  </w:p>
  <w:p w:rsidR="00B817E7" w:rsidRDefault="00B817E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1B2" w:rsidRDefault="003621B2" w:rsidP="00857398">
      <w:r>
        <w:separator/>
      </w:r>
    </w:p>
  </w:footnote>
  <w:footnote w:type="continuationSeparator" w:id="0">
    <w:p w:rsidR="003621B2" w:rsidRDefault="003621B2" w:rsidP="008573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97CEBF8"/>
    <w:lvl w:ilvl="0">
      <w:numFmt w:val="bullet"/>
      <w:lvlText w:val="*"/>
      <w:lvlJc w:val="left"/>
    </w:lvl>
  </w:abstractNum>
  <w:abstractNum w:abstractNumId="1">
    <w:nsid w:val="04A856AF"/>
    <w:multiLevelType w:val="hybridMultilevel"/>
    <w:tmpl w:val="A6CE9E0E"/>
    <w:lvl w:ilvl="0" w:tplc="D2F6DD8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">
    <w:nsid w:val="0C1363B1"/>
    <w:multiLevelType w:val="multilevel"/>
    <w:tmpl w:val="6E7A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9D4506"/>
    <w:multiLevelType w:val="hybridMultilevel"/>
    <w:tmpl w:val="98A687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8E3BD3"/>
    <w:multiLevelType w:val="hybridMultilevel"/>
    <w:tmpl w:val="4F747B96"/>
    <w:lvl w:ilvl="0" w:tplc="10CA796A">
      <w:start w:val="2"/>
      <w:numFmt w:val="decimal"/>
      <w:lvlText w:val="%1)"/>
      <w:lvlJc w:val="left"/>
      <w:pPr>
        <w:tabs>
          <w:tab w:val="num" w:pos="495"/>
        </w:tabs>
        <w:ind w:left="4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5">
    <w:nsid w:val="1C633CA7"/>
    <w:multiLevelType w:val="hybridMultilevel"/>
    <w:tmpl w:val="57E44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45610"/>
    <w:multiLevelType w:val="multilevel"/>
    <w:tmpl w:val="BDD069F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subscript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FDD6C27"/>
    <w:multiLevelType w:val="multilevel"/>
    <w:tmpl w:val="B08C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207B66"/>
    <w:multiLevelType w:val="multilevel"/>
    <w:tmpl w:val="8104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431BFD"/>
    <w:multiLevelType w:val="hybridMultilevel"/>
    <w:tmpl w:val="DDC2EE4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DE52FF"/>
    <w:multiLevelType w:val="hybridMultilevel"/>
    <w:tmpl w:val="7EA2B228"/>
    <w:lvl w:ilvl="0" w:tplc="1020F11C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1">
    <w:nsid w:val="511E3C68"/>
    <w:multiLevelType w:val="hybridMultilevel"/>
    <w:tmpl w:val="3C3E7C20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5C6502"/>
    <w:multiLevelType w:val="multilevel"/>
    <w:tmpl w:val="A92A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76277E"/>
    <w:multiLevelType w:val="multilevel"/>
    <w:tmpl w:val="A9CA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D25166"/>
    <w:multiLevelType w:val="hybridMultilevel"/>
    <w:tmpl w:val="F9B66D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14"/>
  </w:num>
  <w:num w:numId="7">
    <w:abstractNumId w:val="7"/>
  </w:num>
  <w:num w:numId="8">
    <w:abstractNumId w:val="12"/>
  </w:num>
  <w:num w:numId="9">
    <w:abstractNumId w:val="2"/>
  </w:num>
  <w:num w:numId="10">
    <w:abstractNumId w:val="8"/>
  </w:num>
  <w:num w:numId="11">
    <w:abstractNumId w:val="11"/>
  </w:num>
  <w:num w:numId="12">
    <w:abstractNumId w:val="0"/>
    <w:lvlOverride w:ilvl="0">
      <w:lvl w:ilvl="0">
        <w:numFmt w:val="bullet"/>
        <w:lvlText w:val="-"/>
        <w:legacy w:legacy="1" w:legacySpace="0" w:legacyIndent="225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14">
    <w:abstractNumId w:val="5"/>
  </w:num>
  <w:num w:numId="15">
    <w:abstractNumId w:val="6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7BC7"/>
    <w:rsid w:val="0002154E"/>
    <w:rsid w:val="00026549"/>
    <w:rsid w:val="00172BE6"/>
    <w:rsid w:val="001A5167"/>
    <w:rsid w:val="00203872"/>
    <w:rsid w:val="002131BB"/>
    <w:rsid w:val="00284D2F"/>
    <w:rsid w:val="00295493"/>
    <w:rsid w:val="00296103"/>
    <w:rsid w:val="002A2125"/>
    <w:rsid w:val="00312A2A"/>
    <w:rsid w:val="003621B2"/>
    <w:rsid w:val="003A4ED4"/>
    <w:rsid w:val="003B171A"/>
    <w:rsid w:val="004A703F"/>
    <w:rsid w:val="004E4B6B"/>
    <w:rsid w:val="004F29A4"/>
    <w:rsid w:val="0054356A"/>
    <w:rsid w:val="00595C21"/>
    <w:rsid w:val="005A17DF"/>
    <w:rsid w:val="005B7E51"/>
    <w:rsid w:val="005C763D"/>
    <w:rsid w:val="00662244"/>
    <w:rsid w:val="00681BAE"/>
    <w:rsid w:val="006C362E"/>
    <w:rsid w:val="006F43CE"/>
    <w:rsid w:val="00746383"/>
    <w:rsid w:val="00750C88"/>
    <w:rsid w:val="00857398"/>
    <w:rsid w:val="008B60C4"/>
    <w:rsid w:val="008D5CDC"/>
    <w:rsid w:val="008F3788"/>
    <w:rsid w:val="009303E9"/>
    <w:rsid w:val="00931263"/>
    <w:rsid w:val="00940C8F"/>
    <w:rsid w:val="0094747F"/>
    <w:rsid w:val="00985B1B"/>
    <w:rsid w:val="009C7ED2"/>
    <w:rsid w:val="00A00E16"/>
    <w:rsid w:val="00A23BD2"/>
    <w:rsid w:val="00A66118"/>
    <w:rsid w:val="00B57A5F"/>
    <w:rsid w:val="00B6638A"/>
    <w:rsid w:val="00B80B51"/>
    <w:rsid w:val="00B817E7"/>
    <w:rsid w:val="00B910FE"/>
    <w:rsid w:val="00B9766D"/>
    <w:rsid w:val="00BD67DA"/>
    <w:rsid w:val="00C2726B"/>
    <w:rsid w:val="00C57BC7"/>
    <w:rsid w:val="00CC3ED6"/>
    <w:rsid w:val="00CE5CE6"/>
    <w:rsid w:val="00CF0035"/>
    <w:rsid w:val="00D23D18"/>
    <w:rsid w:val="00D85154"/>
    <w:rsid w:val="00DC4CCB"/>
    <w:rsid w:val="00E0304C"/>
    <w:rsid w:val="00E2144B"/>
    <w:rsid w:val="00E76CCC"/>
    <w:rsid w:val="00EA59EC"/>
    <w:rsid w:val="00ED14C9"/>
    <w:rsid w:val="00EF1E49"/>
    <w:rsid w:val="00F82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C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57B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7BC7"/>
    <w:rPr>
      <w:rFonts w:ascii="Arial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rsid w:val="00C57BC7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C57BC7"/>
    <w:pPr>
      <w:ind w:left="720"/>
      <w:contextualSpacing/>
    </w:pPr>
  </w:style>
  <w:style w:type="paragraph" w:styleId="a5">
    <w:name w:val="footer"/>
    <w:basedOn w:val="a"/>
    <w:link w:val="a6"/>
    <w:uiPriority w:val="99"/>
    <w:rsid w:val="00C57B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57BC7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C57BC7"/>
    <w:rPr>
      <w:rFonts w:cs="Times New Roman"/>
    </w:rPr>
  </w:style>
  <w:style w:type="paragraph" w:customStyle="1" w:styleId="a8">
    <w:name w:val="Базовый"/>
    <w:uiPriority w:val="99"/>
    <w:rsid w:val="006F43CE"/>
    <w:pPr>
      <w:tabs>
        <w:tab w:val="left" w:pos="709"/>
      </w:tabs>
      <w:suppressAutoHyphens/>
      <w:spacing w:line="100" w:lineRule="atLeast"/>
    </w:pPr>
    <w:rPr>
      <w:rFonts w:ascii="Times New Roman" w:eastAsia="PMingLiU" w:hAnsi="Times New Roman"/>
      <w:color w:val="0000FF"/>
      <w:sz w:val="24"/>
      <w:szCs w:val="24"/>
    </w:rPr>
  </w:style>
  <w:style w:type="paragraph" w:styleId="a9">
    <w:name w:val="header"/>
    <w:basedOn w:val="a"/>
    <w:link w:val="aa"/>
    <w:uiPriority w:val="99"/>
    <w:semiHidden/>
    <w:rsid w:val="0085739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85739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E0304C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2A212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2A2125"/>
    <w:rPr>
      <w:rFonts w:ascii="Times New Roman" w:eastAsia="Times New Roman" w:hAnsi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2A2125"/>
    <w:pPr>
      <w:spacing w:line="360" w:lineRule="auto"/>
      <w:ind w:firstLine="567"/>
    </w:pPr>
    <w:rPr>
      <w:sz w:val="28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125"/>
    <w:rPr>
      <w:rFonts w:ascii="Times New Roman" w:eastAsia="Times New Roman" w:hAnsi="Times New Roman"/>
      <w:sz w:val="28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2A2125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A2125"/>
    <w:rPr>
      <w:rFonts w:eastAsia="Times New Roman"/>
    </w:rPr>
  </w:style>
  <w:style w:type="character" w:customStyle="1" w:styleId="21">
    <w:name w:val="Основной текст (2)_"/>
    <w:basedOn w:val="a0"/>
    <w:link w:val="22"/>
    <w:locked/>
    <w:rsid w:val="002A2125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A2125"/>
    <w:pPr>
      <w:widowControl w:val="0"/>
      <w:shd w:val="clear" w:color="auto" w:fill="FFFFFF"/>
      <w:spacing w:line="226" w:lineRule="exact"/>
      <w:ind w:hanging="540"/>
      <w:jc w:val="center"/>
    </w:pPr>
    <w:rPr>
      <w:sz w:val="22"/>
      <w:szCs w:val="22"/>
    </w:rPr>
  </w:style>
  <w:style w:type="character" w:customStyle="1" w:styleId="3">
    <w:name w:val="Основной текст (3)_"/>
    <w:basedOn w:val="a0"/>
    <w:link w:val="30"/>
    <w:locked/>
    <w:rsid w:val="002A2125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A2125"/>
    <w:pPr>
      <w:widowControl w:val="0"/>
      <w:shd w:val="clear" w:color="auto" w:fill="FFFFFF"/>
      <w:spacing w:line="355" w:lineRule="exact"/>
      <w:jc w:val="center"/>
    </w:pPr>
    <w:rPr>
      <w:b/>
      <w:bCs/>
      <w:i/>
      <w:iCs/>
      <w:sz w:val="22"/>
      <w:szCs w:val="22"/>
    </w:rPr>
  </w:style>
  <w:style w:type="character" w:customStyle="1" w:styleId="4">
    <w:name w:val="Основной текст (4)_"/>
    <w:basedOn w:val="a0"/>
    <w:link w:val="40"/>
    <w:locked/>
    <w:rsid w:val="002A2125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A2125"/>
    <w:pPr>
      <w:widowControl w:val="0"/>
      <w:shd w:val="clear" w:color="auto" w:fill="FFFFFF"/>
      <w:spacing w:line="211" w:lineRule="exact"/>
    </w:pPr>
    <w:rPr>
      <w:b/>
      <w:bCs/>
      <w:sz w:val="22"/>
      <w:szCs w:val="22"/>
    </w:rPr>
  </w:style>
  <w:style w:type="character" w:customStyle="1" w:styleId="11">
    <w:name w:val="Заголовок №1_"/>
    <w:basedOn w:val="a0"/>
    <w:link w:val="12"/>
    <w:locked/>
    <w:rsid w:val="002A2125"/>
    <w:rPr>
      <w:rFonts w:ascii="Bookman Old Style" w:eastAsia="Bookman Old Style" w:hAnsi="Bookman Old Style" w:cs="Bookman Old Style"/>
      <w:sz w:val="44"/>
      <w:szCs w:val="44"/>
      <w:shd w:val="clear" w:color="auto" w:fill="FFFFFF"/>
    </w:rPr>
  </w:style>
  <w:style w:type="paragraph" w:customStyle="1" w:styleId="12">
    <w:name w:val="Заголовок №1"/>
    <w:basedOn w:val="a"/>
    <w:link w:val="11"/>
    <w:rsid w:val="002A2125"/>
    <w:pPr>
      <w:widowControl w:val="0"/>
      <w:shd w:val="clear" w:color="auto" w:fill="FFFFFF"/>
      <w:spacing w:before="300" w:line="0" w:lineRule="atLeast"/>
      <w:outlineLvl w:val="0"/>
    </w:pPr>
    <w:rPr>
      <w:rFonts w:ascii="Bookman Old Style" w:eastAsia="Bookman Old Style" w:hAnsi="Bookman Old Style" w:cs="Bookman Old Style"/>
      <w:sz w:val="44"/>
      <w:szCs w:val="44"/>
    </w:rPr>
  </w:style>
  <w:style w:type="character" w:customStyle="1" w:styleId="c2">
    <w:name w:val="c2"/>
    <w:basedOn w:val="a0"/>
    <w:rsid w:val="002A2125"/>
  </w:style>
  <w:style w:type="character" w:customStyle="1" w:styleId="5">
    <w:name w:val="Основной текст (5)"/>
    <w:basedOn w:val="a0"/>
    <w:rsid w:val="002A212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412pt">
    <w:name w:val="Основной текст (4) + 12 pt"/>
    <w:basedOn w:val="4"/>
    <w:rsid w:val="002A212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3">
    <w:name w:val="Заголовок №2"/>
    <w:basedOn w:val="a0"/>
    <w:rsid w:val="002A212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customStyle="1" w:styleId="c0">
    <w:name w:val="c0"/>
    <w:basedOn w:val="a"/>
    <w:rsid w:val="003A4ED4"/>
    <w:pPr>
      <w:spacing w:before="100" w:beforeAutospacing="1" w:after="100" w:afterAutospacing="1"/>
    </w:pPr>
  </w:style>
  <w:style w:type="character" w:customStyle="1" w:styleId="c8">
    <w:name w:val="c8"/>
    <w:basedOn w:val="a0"/>
    <w:rsid w:val="003A4ED4"/>
  </w:style>
  <w:style w:type="character" w:customStyle="1" w:styleId="c6">
    <w:name w:val="c6"/>
    <w:basedOn w:val="a0"/>
    <w:rsid w:val="003A4ED4"/>
  </w:style>
  <w:style w:type="paragraph" w:customStyle="1" w:styleId="c28">
    <w:name w:val="c28"/>
    <w:basedOn w:val="a"/>
    <w:rsid w:val="003A4ED4"/>
    <w:pPr>
      <w:spacing w:before="100" w:beforeAutospacing="1" w:after="100" w:afterAutospacing="1"/>
    </w:pPr>
  </w:style>
  <w:style w:type="character" w:customStyle="1" w:styleId="c3">
    <w:name w:val="c3"/>
    <w:basedOn w:val="a0"/>
    <w:rsid w:val="003A4ED4"/>
  </w:style>
  <w:style w:type="paragraph" w:customStyle="1" w:styleId="c5">
    <w:name w:val="c5"/>
    <w:basedOn w:val="a"/>
    <w:rsid w:val="003A4ED4"/>
    <w:pPr>
      <w:spacing w:before="100" w:beforeAutospacing="1" w:after="100" w:afterAutospacing="1"/>
    </w:pPr>
  </w:style>
  <w:style w:type="paragraph" w:styleId="af">
    <w:name w:val="Normal (Web)"/>
    <w:basedOn w:val="a"/>
    <w:uiPriority w:val="99"/>
    <w:semiHidden/>
    <w:unhideWhenUsed/>
    <w:rsid w:val="00C2726B"/>
    <w:pPr>
      <w:spacing w:before="100" w:beforeAutospacing="1" w:after="100" w:afterAutospacing="1"/>
    </w:pPr>
  </w:style>
  <w:style w:type="paragraph" w:styleId="af0">
    <w:name w:val="Balloon Text"/>
    <w:basedOn w:val="a"/>
    <w:link w:val="af1"/>
    <w:uiPriority w:val="99"/>
    <w:semiHidden/>
    <w:unhideWhenUsed/>
    <w:rsid w:val="00284D2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84D2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2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11100</Words>
  <Characters>63275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User</cp:lastModifiedBy>
  <cp:revision>21</cp:revision>
  <cp:lastPrinted>2018-08-12T12:53:00Z</cp:lastPrinted>
  <dcterms:created xsi:type="dcterms:W3CDTF">2014-06-22T15:43:00Z</dcterms:created>
  <dcterms:modified xsi:type="dcterms:W3CDTF">2021-04-29T18:14:00Z</dcterms:modified>
</cp:coreProperties>
</file>