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C02" w:rsidRDefault="00906FAD" w:rsidP="00906FA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</w:t>
      </w:r>
      <w:r w:rsidR="00795C0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357234" cy="9768763"/>
            <wp:effectExtent l="19050" t="0" r="5466" b="0"/>
            <wp:docPr id="1" name="Рисунок 1" descr="C:\Users\user\Desktop\фото\IMG-20210426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\IMG-20210426-WA005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731" cy="9774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FAD" w:rsidRPr="008338D4" w:rsidRDefault="00906FAD" w:rsidP="00906F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Аннотация к рабочей программе по карачаевской литературе</w:t>
      </w:r>
    </w:p>
    <w:p w:rsidR="00906FAD" w:rsidRPr="008338D4" w:rsidRDefault="00906FAD" w:rsidP="00A24A0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родной литературе для 1-11 классов к учебнику «Карачаевская литература» под ред. Суюнчева А., Лайпанова К., Хубиева М.А., Узденова Т. К–М. составлена на основании Федерального государственного образовательного стандарта (2009г.) и Примерной программы начального общего, среднего (полного) общего образования по карачаевскому языку 1 – 11 классов (2008г.), авторской программы</w:t>
      </w:r>
      <w:r w:rsid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Гочияевой С.А., Батчаева А–М. Х., Алиевой Т. К., Караевой А.И., Салпагаровой К.А., Чотчаевой Р. У., Мамаевой Ф. Т., Хубиевой А.А., Умаровой К.И. Основная задача обучения карачаевской литературы в 1-11 классах состоит в том, чтобы познакомить учащихся с особенностями труда писателя, его позицией и важнейшей проблемой литературы – изображением человека. Изучение родной литературы как искусства слова предполагает систематическое чтение художественных произведений. Этим целям</w:t>
      </w:r>
      <w:r w:rsid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посвящены структура, содержание, методика курса литературы.</w:t>
      </w:r>
    </w:p>
    <w:p w:rsidR="00906FAD" w:rsidRPr="008338D4" w:rsidRDefault="00906FAD" w:rsidP="00A24A0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Предполагается три круга чтения: для чтения и восприятия; для чтения, истолкования и оценки; чтения и речевой деятельности. Этим целям посвящены структура, содержание, методика курса литературы. Предполагается три круга чтения: для чтения и восприятия; для чтения, истолкования и оценки; для чтения и речевой деятельности. Ученики 5-11</w:t>
      </w:r>
      <w:r w:rsid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 активно воспринимают прочитанный текст, на уроках важно больше времени уделять чтению вслух, развивать и укреплять стремление к чтению</w:t>
      </w:r>
      <w:r w:rsid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художественной литературы. С этих позиций обучение рассматривается как процесс овладения не только определенной суммой знаний и системой соответствующих умений и</w:t>
      </w:r>
      <w:r w:rsid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навыков, но и как процесс овладения компетенциями. Это определило цель обучения литературы:</w:t>
      </w:r>
    </w:p>
    <w:p w:rsidR="00906FAD" w:rsidRPr="008338D4" w:rsidRDefault="00906FAD" w:rsidP="00A2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осмысление литературы как особой формы культурной традиции;</w:t>
      </w:r>
    </w:p>
    <w:p w:rsidR="00906FAD" w:rsidRPr="008338D4" w:rsidRDefault="00906FAD" w:rsidP="00A2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формирование эстетического вкуса как ориентира самостоятельной читательской деятельности;</w:t>
      </w:r>
    </w:p>
    <w:p w:rsidR="00906FAD" w:rsidRPr="008338D4" w:rsidRDefault="00906FAD" w:rsidP="00A2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формирование и развитие умений грамотного и свободного владения устной и письменной речью;</w:t>
      </w:r>
    </w:p>
    <w:p w:rsidR="00A24A02" w:rsidRDefault="00906FAD" w:rsidP="00A2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формирование эстетических и теоретико – литературных понятий как</w:t>
      </w:r>
      <w:r w:rsid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условие полноценного восприятия, анализа и оценки литературно- художественных произведений. На основании требований </w:t>
      </w:r>
      <w:r w:rsidR="00A24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906FAD" w:rsidRPr="008338D4" w:rsidRDefault="00A24A02" w:rsidP="00A2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906FAD"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образовательного стандарта в</w:t>
      </w:r>
      <w:r w:rsid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6FAD"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содержании календарно-тематического планирования предполагается реализовать актуальные в настоящее время компетентностный, личностно- ориентированный, деятельностный подходы, которые определяют задачи обучения:</w:t>
      </w:r>
    </w:p>
    <w:p w:rsidR="00906FAD" w:rsidRPr="008338D4" w:rsidRDefault="00906FAD" w:rsidP="00A2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приобретение знаний по чтению и анализу художественных произведений  с привлечением базовых литературоведческих понятий и необходимых сведений по истории литературы;</w:t>
      </w:r>
    </w:p>
    <w:p w:rsidR="00906FAD" w:rsidRPr="008338D4" w:rsidRDefault="00906FAD" w:rsidP="00A2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* овладение способами правильного, беглого и выразительного чтения вслух художественных и учебных текстов, в том числе и чтению наизусть;</w:t>
      </w:r>
    </w:p>
    <w:p w:rsidR="00906FAD" w:rsidRPr="008338D4" w:rsidRDefault="00906FAD" w:rsidP="00A2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* устного пересказа (подробному, выборочному, сжатому, от другого лица, художественному) небольшого отрывка, главы, повести, рассказа, сказки;</w:t>
      </w:r>
    </w:p>
    <w:p w:rsidR="00906FAD" w:rsidRPr="008338D4" w:rsidRDefault="00906FAD" w:rsidP="00A2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* свободному владению монологической и диалогической речью в</w:t>
      </w:r>
    </w:p>
    <w:p w:rsidR="00906FAD" w:rsidRPr="008338D4" w:rsidRDefault="00906FAD" w:rsidP="00A2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объёме изучаемых произведений;</w:t>
      </w:r>
    </w:p>
    <w:p w:rsidR="00906FAD" w:rsidRPr="008338D4" w:rsidRDefault="00906FAD" w:rsidP="00A2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* научиться развёрнутому ответу на вопрос, рассказу о литературном герое,</w:t>
      </w:r>
    </w:p>
    <w:p w:rsidR="00906FAD" w:rsidRPr="008338D4" w:rsidRDefault="00906FAD" w:rsidP="00A2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характеристике героя;</w:t>
      </w:r>
    </w:p>
    <w:p w:rsidR="00906FAD" w:rsidRPr="008338D4" w:rsidRDefault="00906FAD" w:rsidP="00A2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* отзыву на самостоятельно прочитанное произведение;</w:t>
      </w:r>
    </w:p>
    <w:p w:rsidR="00906FAD" w:rsidRPr="008338D4" w:rsidRDefault="00906FAD" w:rsidP="00A2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* способами свободного владения письменной речью;</w:t>
      </w:r>
    </w:p>
    <w:p w:rsidR="00906FAD" w:rsidRPr="008338D4" w:rsidRDefault="00906FAD" w:rsidP="00A2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* освоение лингвистической, культурологической, коммуникативной компетенциями.</w:t>
      </w:r>
    </w:p>
    <w:p w:rsidR="00906FAD" w:rsidRPr="008338D4" w:rsidRDefault="00906FAD" w:rsidP="00A2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компетентностный подход к созданию календарно – тематического планирования обеспечивает взаимосвязанное  развитие и совершенствование ключевых, общепредметных и предметных компетенций. Требования к уровню подготовки учащихся</w:t>
      </w:r>
    </w:p>
    <w:p w:rsidR="00906FAD" w:rsidRPr="008338D4" w:rsidRDefault="00906FAD" w:rsidP="00A2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должны знать:</w:t>
      </w:r>
    </w:p>
    <w:p w:rsidR="00906FAD" w:rsidRPr="008338D4" w:rsidRDefault="00906FAD" w:rsidP="00A2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* авторов и содержание изученных художественных произведений;</w:t>
      </w:r>
    </w:p>
    <w:p w:rsidR="00906FAD" w:rsidRPr="008338D4" w:rsidRDefault="00906FAD" w:rsidP="00A2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основные теоретические понятия, предусмотренные программой: фольклор, устное народное творчество, жанры фольклора; постоянные эпитеты, гипербола, сравнение; роды литературы (эпос, лирика, драма /начальные представления/); жанры литературы (начальные представления); литературная сказка; стихотворная и прозаическая речь; рифма, способы </w:t>
      </w: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рифмовки; метафора, звукопись и аллитерация; фантастика в литературном произведении; юмор; портрет, пейзаж, литературный герой; сюжет,</w:t>
      </w:r>
      <w:r w:rsid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композиция литературного произведения; автобиографичность  литературного произведения (начальные представления).  Учащиеся должны уметь:</w:t>
      </w:r>
    </w:p>
    <w:p w:rsidR="00906FAD" w:rsidRPr="008338D4" w:rsidRDefault="00906FAD" w:rsidP="00A2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* выразительно читать эпические произведения за героя и за автора;</w:t>
      </w:r>
    </w:p>
    <w:p w:rsidR="00906FAD" w:rsidRPr="008338D4" w:rsidRDefault="00906FAD" w:rsidP="00A2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* сопоставлять элементы художественных систем разных авторов и определять их художественное своеобразие;</w:t>
      </w:r>
    </w:p>
    <w:p w:rsidR="00906FAD" w:rsidRPr="008338D4" w:rsidRDefault="00906FAD" w:rsidP="00A2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* сопоставлять сюжеты и характеры героев разных авторов и определять и художественное своеобразие;</w:t>
      </w:r>
    </w:p>
    <w:p w:rsidR="00906FAD" w:rsidRPr="008338D4" w:rsidRDefault="00906FAD" w:rsidP="00A2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* переходить от личных читательских оценок к пониманию авторского отношения к герою, жизненной ситуации;</w:t>
      </w:r>
    </w:p>
    <w:p w:rsidR="00906FAD" w:rsidRPr="008338D4" w:rsidRDefault="00906FAD" w:rsidP="00A2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* видеть логику сюжета и обнаруживать в ней идею произведения;</w:t>
      </w:r>
    </w:p>
    <w:p w:rsidR="00906FAD" w:rsidRPr="008338D4" w:rsidRDefault="00906FAD" w:rsidP="00A2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* определять тональность повествования, роль рассказчика в системе художественного произведения;</w:t>
      </w:r>
    </w:p>
    <w:p w:rsidR="00906FAD" w:rsidRPr="008338D4" w:rsidRDefault="00906FAD" w:rsidP="00A2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* сопоставлять эпизод книги с его интерпретацией в других видах искусства (иллюстрации разных художников к одному произведению, разные киноверсии одной книги);</w:t>
      </w:r>
    </w:p>
    <w:p w:rsidR="00906FAD" w:rsidRPr="008338D4" w:rsidRDefault="00906FAD" w:rsidP="00A2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* сочинять юмористический рассказ (или его фрагмент) по заданной модели;</w:t>
      </w:r>
    </w:p>
    <w:p w:rsidR="00906FAD" w:rsidRPr="008338D4" w:rsidRDefault="00906FAD" w:rsidP="00A2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* использовать различные формы пересказа (с составлением планов разных типов, с изменением лица рассказчика и др.);</w:t>
      </w:r>
    </w:p>
    <w:p w:rsidR="00906FAD" w:rsidRPr="008338D4" w:rsidRDefault="00906FAD" w:rsidP="00A2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* писать творческие работы, связанные с анализом личности героя (письма, дневники, журналы, автобиографии и др.);</w:t>
      </w:r>
    </w:p>
    <w:p w:rsidR="00906FAD" w:rsidRPr="008338D4" w:rsidRDefault="00906FAD" w:rsidP="00A2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* отличать стихи от прозы, пользуясь сведениями о стихосложении.</w:t>
      </w:r>
    </w:p>
    <w:p w:rsidR="00906FAD" w:rsidRPr="008338D4" w:rsidRDefault="00906FAD" w:rsidP="00A2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 предмета отводится:</w:t>
      </w:r>
    </w:p>
    <w:p w:rsidR="00906FAD" w:rsidRPr="008338D4" w:rsidRDefault="00906FAD" w:rsidP="00A2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1 час в неделю в 1-9 классах, итого 34 часа за учебный год;</w:t>
      </w:r>
    </w:p>
    <w:p w:rsidR="00906FAD" w:rsidRPr="008338D4" w:rsidRDefault="00906FAD" w:rsidP="00A24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2 часа в неделю в 10-11 классах. Итого 68 часов в неделю.</w:t>
      </w:r>
    </w:p>
    <w:p w:rsidR="00275C6F" w:rsidRPr="008338D4" w:rsidRDefault="00275C6F" w:rsidP="00A24A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8338D4" w:rsidRDefault="008338D4" w:rsidP="00906F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8338D4" w:rsidSect="00795C02">
          <w:pgSz w:w="11906" w:h="16838"/>
          <w:pgMar w:top="709" w:right="991" w:bottom="851" w:left="1134" w:header="709" w:footer="709" w:gutter="0"/>
          <w:cols w:space="708"/>
          <w:docGrid w:linePitch="360"/>
        </w:sectPr>
      </w:pPr>
    </w:p>
    <w:p w:rsidR="00275C6F" w:rsidRPr="008338D4" w:rsidRDefault="008E66A3" w:rsidP="00275C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ab/>
      </w:r>
      <w:r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</w:t>
      </w:r>
      <w:r w:rsidR="00906FAD"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Пояснительная записка</w:t>
      </w:r>
    </w:p>
    <w:p w:rsidR="00275C6F" w:rsidRPr="008338D4" w:rsidRDefault="00275C6F" w:rsidP="00275C6F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программа по карачаевской литературе (Анатил) для 3 класса создана на основе Государственного образовательного стандарта общего образования, программы и учебные планы (сборник  нормативных документов) на карачаевском языке под редакцией Гочияевой С.А. Министерство образования и науки КЧР, КЧРИПКРО, Черкесск 2008.</w:t>
      </w:r>
      <w:r w:rsidRPr="008338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 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базисный (образовательный) учебный план для образовательных учреждений Российской Федерации предусматривает обязательное изучение родной литературы на этапе начального образования в объём  учебного  курса  -   1 час  в  неделю (34 ч.)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Карачаевская литература</w:t>
      </w: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речью.Литература как один из ведущих гуманитарных учебных предметов в школе содействует формированию разносторонне развитой, гармоничной личности, воспитанию гражданина, патриота. Приобщение к гуманистическим ценностям культуры и развитие творческих способностей необходимое условие становления человека, эмоционально богатого и интеллектуально развитого, способного конструктивно и вместе с тем критически относиться к себе и к окружающему миру.Общение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ценностями, но и как необходимый опыт коммуникации, диалог с писателями- приобщение к общечеловеческим ценностям бытия, а также к духовному опыту народа, нашедшему отражение в фольклоре и классической литературе.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Цели и задачи курса.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Формирований первоначальных представлений .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-О единстве и многообразии языкового и культурного пространства России, о языке как основе национального самосознания;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-Понимание обучающимися того, что язык представляет собой показатель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национальной культуры и основное средство человеческого общения;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-Формирование позитивного отношения к правильной устной и письменной речи как    показателям общей культуры человека;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-Овладение первоначальными представлениями о нормах родного литературного языка ( орфоэпических, лексических, грамматических) и правилах речевого этикета: умение ориентироваться в задачах, средствах и условиях общения;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-Овладение учебными действиями с языковыми единицами, умение использовать знания для решения познавательных, практических и коммуникативных задач;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-Осознание значимости чтения для личного развития, формирование представлений о мире, российской и родной истории и культуре первоначальных этических представлений, понятий о добре и зле нравственности, формирование потребности в систематическом чтении;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-Понимание роли чтения, использование разных видов чтения (ознакомительное, изучающее, выборочное, поисковое):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-Достижение необходимого для продолжения образования уровня читательской компетентности, общего речевого развития , т.е. овладение техникой чтения вслух и про себя, элементарными приёмами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-Умение самостоятельно выбирать интересующую литературу, пользоваться справочными источниками для понимания и получения дополнительной информации.</w:t>
      </w:r>
    </w:p>
    <w:p w:rsidR="00275C6F" w:rsidRPr="008338D4" w:rsidRDefault="00275C6F" w:rsidP="00275C6F">
      <w:pPr>
        <w:spacing w:after="200" w:line="276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Слушание.</w:t>
      </w:r>
    </w:p>
    <w:p w:rsidR="00275C6F" w:rsidRPr="008338D4" w:rsidRDefault="00275C6F" w:rsidP="00275C6F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цели и ситуации устного общения. Адекватное восприятие звучащей речи. Понимание на слух информации, содержащейся в тексте, определение основной мысли текста, передача его содержания по вопросам.</w:t>
      </w:r>
    </w:p>
    <w:p w:rsidR="00275C6F" w:rsidRPr="008338D4" w:rsidRDefault="00275C6F" w:rsidP="00275C6F">
      <w:pPr>
        <w:spacing w:after="200" w:line="276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Говорение.</w:t>
      </w:r>
    </w:p>
    <w:p w:rsidR="00275C6F" w:rsidRPr="008338D4" w:rsidRDefault="00275C6F" w:rsidP="00275C6F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языковых средств в соответствии с целями и условиями общения для эффективного решения коммуникативной задачи. Практическое овладение диологической формой речи. Овладение умениями начать , поддержать, закончить разговор, привлечь внимание и т.п. Практическое овладение устными монологическими высказываниями в соответствии с учебной задачей (описание, повествование, рассуждение). Соблюдение орфоэпических норм и правильной интонации.</w:t>
      </w:r>
    </w:p>
    <w:p w:rsidR="00275C6F" w:rsidRPr="008338D4" w:rsidRDefault="00275C6F" w:rsidP="00275C6F">
      <w:pPr>
        <w:spacing w:after="200" w:line="276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Чтение.</w:t>
      </w:r>
    </w:p>
    <w:p w:rsidR="00275C6F" w:rsidRPr="008338D4" w:rsidRDefault="00275C6F" w:rsidP="00275C6F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учебного текста. Выборочное чтение с целью нахождения необходимого материала. Формулирование простых выводов на основе информации, содержащейся в тексте. Интерпретация и обобщение содержащейся в тексте информации.</w:t>
      </w:r>
    </w:p>
    <w:p w:rsidR="00275C6F" w:rsidRPr="008338D4" w:rsidRDefault="00275C6F" w:rsidP="00275C6F">
      <w:pPr>
        <w:spacing w:after="200" w:line="276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речи.</w:t>
      </w:r>
    </w:p>
    <w:p w:rsidR="00275C6F" w:rsidRPr="008338D4" w:rsidRDefault="00275C6F" w:rsidP="00275C6F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Понимание прочитанного текста при самостоятельном чтении вслух и при его прослушивании. Составление рассказ по серии сюжетных картинок. Сочинение небольших рассказов повествовательного характера ( по материалам собственных игр, занятий, наблюдений). Восстановление деформированного текста повествовательного характера.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Содержание   курса</w:t>
      </w: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Устное народное творчество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Произведения устного народного творчества: песенки, загадки,  сказки,  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нарт  сёзле (пословицы,  поговорки )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Любовь   к  природе</w:t>
      </w: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Осень. Зима. Весна. Лето.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Стихи   карачаевских  поэтов   о красоте природы в разное время года.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Карачаевские  писатели.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Произведения  карачаевских  писателей</w:t>
      </w: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Лайпанова Б., Алиева У., 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Шаманова М.,  Каракотова  Ю. и  др.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братьях наших меньших.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Произведения о взаимоотношениях человека с природой, рассказы и стихи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Джаубаева Х.,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Боташева  А.,  Мамеева И., Хубиева  Н.,  Чотчаева Ш..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 любви  к  Родине</w:t>
      </w: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ГочияеваН. ,Кагиева Н.,  Коркмазова А., Кечеруковой  Б.,  Джаубаева  Х.</w:t>
      </w:r>
    </w:p>
    <w:p w:rsidR="00906FAD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</w:t>
      </w:r>
    </w:p>
    <w:p w:rsidR="00906FAD" w:rsidRPr="008338D4" w:rsidRDefault="00906FAD" w:rsidP="00275C6F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6FAD" w:rsidRDefault="00906FAD" w:rsidP="00275C6F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38D4" w:rsidRPr="008338D4" w:rsidRDefault="008338D4" w:rsidP="00275C6F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Учебно-тематический  план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4"/>
        <w:gridCol w:w="5625"/>
        <w:gridCol w:w="960"/>
        <w:gridCol w:w="6353"/>
      </w:tblGrid>
      <w:tr w:rsidR="00275C6F" w:rsidRPr="008338D4" w:rsidTr="007F2D25">
        <w:trPr>
          <w:trHeight w:val="20"/>
        </w:trPr>
        <w:tc>
          <w:tcPr>
            <w:tcW w:w="954" w:type="dxa"/>
          </w:tcPr>
          <w:p w:rsidR="00275C6F" w:rsidRPr="008338D4" w:rsidRDefault="00275C6F" w:rsidP="007F2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="007F2D25" w:rsidRPr="00833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</w:t>
            </w:r>
            <w:r w:rsidRPr="00833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275C6F" w:rsidRPr="008338D4" w:rsidRDefault="00275C6F" w:rsidP="007F2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275C6F" w:rsidRPr="008338D4" w:rsidRDefault="00275C6F" w:rsidP="00906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Тема     урока</w:t>
            </w:r>
          </w:p>
          <w:p w:rsidR="00275C6F" w:rsidRPr="008338D4" w:rsidRDefault="00275C6F" w:rsidP="00906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75C6F" w:rsidRPr="008338D4" w:rsidRDefault="00275C6F" w:rsidP="00906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  <w:p w:rsidR="00275C6F" w:rsidRPr="008338D4" w:rsidRDefault="00275C6F" w:rsidP="00906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tcBorders>
              <w:left w:val="single" w:sz="4" w:space="0" w:color="auto"/>
            </w:tcBorders>
          </w:tcPr>
          <w:p w:rsidR="00275C6F" w:rsidRPr="008338D4" w:rsidRDefault="00275C6F" w:rsidP="00906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уровню подготовки обучающихся</w:t>
            </w:r>
          </w:p>
          <w:p w:rsidR="00275C6F" w:rsidRPr="008338D4" w:rsidRDefault="00275C6F" w:rsidP="00906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5C6F" w:rsidRPr="008338D4" w:rsidTr="00A24A02">
        <w:tc>
          <w:tcPr>
            <w:tcW w:w="954" w:type="dxa"/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Семенов   «Родной    язык».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vMerge w:val="restart"/>
            <w:tcBorders>
              <w:lef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 выделять в  тексте  главную мысль</w:t>
            </w:r>
          </w:p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красоту родной природы.</w:t>
            </w:r>
          </w:p>
        </w:tc>
      </w:tr>
      <w:tr w:rsidR="00275C6F" w:rsidRPr="008338D4" w:rsidTr="00A24A02">
        <w:tc>
          <w:tcPr>
            <w:tcW w:w="954" w:type="dxa"/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Т.Ортабаев  «Тубанлыкёл ».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vMerge/>
            <w:tcBorders>
              <w:lef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A24A02">
        <w:tc>
          <w:tcPr>
            <w:tcW w:w="954" w:type="dxa"/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Узденов .  «Кубань».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vMerge/>
            <w:tcBorders>
              <w:lef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A24A02">
        <w:tc>
          <w:tcPr>
            <w:tcW w:w="954" w:type="dxa"/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Лайпанов  «В осеннем лесу».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vMerge/>
            <w:tcBorders>
              <w:lef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A24A02">
        <w:tc>
          <w:tcPr>
            <w:tcW w:w="954" w:type="dxa"/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Лайпанов   «Наш долг». 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vMerge w:val="restart"/>
            <w:tcBorders>
              <w:lef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 сочувствовать, сопереживать.</w:t>
            </w:r>
          </w:p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бережно  относиться  к животным</w:t>
            </w:r>
          </w:p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понятие -история народа , духовно-нравственные ценности.</w:t>
            </w:r>
          </w:p>
        </w:tc>
      </w:tr>
      <w:tr w:rsidR="00275C6F" w:rsidRPr="008338D4" w:rsidTr="00A24A02">
        <w:tc>
          <w:tcPr>
            <w:tcW w:w="954" w:type="dxa"/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Карачаевская нар. сказка     «Пастух и змея».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vMerge/>
            <w:tcBorders>
              <w:lef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A24A02">
        <w:tc>
          <w:tcPr>
            <w:tcW w:w="954" w:type="dxa"/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А.Узденов   «Зовет Къартджурт».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vMerge/>
            <w:tcBorders>
              <w:lef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A24A02">
        <w:tc>
          <w:tcPr>
            <w:tcW w:w="954" w:type="dxa"/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Джаубаев. Х    «Нарты» . 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vMerge/>
            <w:tcBorders>
              <w:lef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A24A02">
        <w:tc>
          <w:tcPr>
            <w:tcW w:w="954" w:type="dxa"/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Байчоров  С.   «Ущелья Карачая», «Мой Карачай»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vMerge/>
            <w:tcBorders>
              <w:lef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A24A02">
        <w:tc>
          <w:tcPr>
            <w:tcW w:w="954" w:type="dxa"/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vMerge w:val="restart"/>
            <w:tcBorders>
              <w:lef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A24A02">
        <w:tc>
          <w:tcPr>
            <w:tcW w:w="954" w:type="dxa"/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Б.Аппаев    «Прости мама!».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vMerge/>
            <w:tcBorders>
              <w:lef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A24A02">
        <w:tc>
          <w:tcPr>
            <w:tcW w:w="954" w:type="dxa"/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Абайханов.    «Колыбельная».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vMerge w:val="restart"/>
            <w:tcBorders>
              <w:lef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делить текст на смысловые  части</w:t>
            </w:r>
          </w:p>
        </w:tc>
      </w:tr>
      <w:tr w:rsidR="00275C6F" w:rsidRPr="008338D4" w:rsidTr="00A24A02">
        <w:tc>
          <w:tcPr>
            <w:tcW w:w="954" w:type="dxa"/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П.Лайпанов  «Игра ашыкъ», «Хойнух»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vMerge/>
            <w:tcBorders>
              <w:lef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A24A02">
        <w:tc>
          <w:tcPr>
            <w:tcW w:w="954" w:type="dxa"/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А.Гаппоев     «Первая ёлка».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vMerge/>
            <w:tcBorders>
              <w:lef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A24A02">
        <w:tc>
          <w:tcPr>
            <w:tcW w:w="954" w:type="dxa"/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Акбаев   А.       «Моя     Джегута».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vMerge/>
            <w:tcBorders>
              <w:lef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A24A02">
        <w:tc>
          <w:tcPr>
            <w:tcW w:w="954" w:type="dxa"/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И.Биджиев   «Детям».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vMerge w:val="restart"/>
            <w:tcBorders>
              <w:lef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 различать  положительные  и отрицательные  черты  характера</w:t>
            </w:r>
          </w:p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 формировать национальные традиции.</w:t>
            </w:r>
          </w:p>
        </w:tc>
      </w:tr>
      <w:tr w:rsidR="00275C6F" w:rsidRPr="008338D4" w:rsidTr="00A24A02">
        <w:tc>
          <w:tcPr>
            <w:tcW w:w="954" w:type="dxa"/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Джаубаев  Ю.     «Щедрая    девочка».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vMerge/>
            <w:tcBorders>
              <w:lef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A24A02">
        <w:tc>
          <w:tcPr>
            <w:tcW w:w="954" w:type="dxa"/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Абайханов    Н.    «В  автобусе».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vMerge/>
            <w:tcBorders>
              <w:lef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A24A02">
        <w:tc>
          <w:tcPr>
            <w:tcW w:w="954" w:type="dxa"/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Салпагарова  К.   «Обычаи».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vMerge/>
            <w:tcBorders>
              <w:lef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A24A02">
        <w:tc>
          <w:tcPr>
            <w:tcW w:w="954" w:type="dxa"/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Притчи,  пословицы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vMerge/>
            <w:tcBorders>
              <w:lef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A24A02">
        <w:tc>
          <w:tcPr>
            <w:tcW w:w="954" w:type="dxa"/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Ахматчиев  Х.      «Помагаю    матери».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vMerge w:val="restart"/>
            <w:tcBorders>
              <w:lef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 выделить  средство выразительности языка</w:t>
            </w:r>
          </w:p>
        </w:tc>
      </w:tr>
      <w:tr w:rsidR="00275C6F" w:rsidRPr="008338D4" w:rsidTr="00A24A02">
        <w:tc>
          <w:tcPr>
            <w:tcW w:w="954" w:type="dxa"/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М.Батчаев  «Слово отца».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vMerge/>
            <w:tcBorders>
              <w:lef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A24A02">
        <w:tc>
          <w:tcPr>
            <w:tcW w:w="954" w:type="dxa"/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Байчоров М.    «В верховьях Архыза».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vMerge/>
            <w:tcBorders>
              <w:lef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A24A02">
        <w:tc>
          <w:tcPr>
            <w:tcW w:w="954" w:type="dxa"/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Обобщение.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vMerge w:val="restart"/>
            <w:tcBorders>
              <w:lef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 выделять  голосом смысловые паузы</w:t>
            </w:r>
          </w:p>
        </w:tc>
      </w:tr>
      <w:tr w:rsidR="00275C6F" w:rsidRPr="008338D4" w:rsidTr="00A24A02">
        <w:tc>
          <w:tcPr>
            <w:tcW w:w="954" w:type="dxa"/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Джулабов Ю.  «Солдат».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vMerge/>
            <w:tcBorders>
              <w:lef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A24A02">
        <w:tc>
          <w:tcPr>
            <w:tcW w:w="954" w:type="dxa"/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Богатырев    «Во имя Родины».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vMerge/>
            <w:tcBorders>
              <w:lef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A24A02">
        <w:tc>
          <w:tcPr>
            <w:tcW w:w="954" w:type="dxa"/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Гочияев   Н.    «Наша    республика».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vMerge w:val="restart"/>
            <w:tcBorders>
              <w:lef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слушать и запоминать информацию на слух</w:t>
            </w:r>
          </w:p>
        </w:tc>
      </w:tr>
      <w:tr w:rsidR="00275C6F" w:rsidRPr="008338D4" w:rsidTr="00A24A02">
        <w:tc>
          <w:tcPr>
            <w:tcW w:w="954" w:type="dxa"/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Каракотов К.   «Весна».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vMerge/>
            <w:tcBorders>
              <w:lef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A24A02">
        <w:tc>
          <w:tcPr>
            <w:tcW w:w="954" w:type="dxa"/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Кагиева   Н.   «Крепость Гошаях».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tcBorders>
              <w:lef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бережное  отношение к своей истории</w:t>
            </w:r>
          </w:p>
        </w:tc>
      </w:tr>
      <w:tr w:rsidR="00275C6F" w:rsidRPr="008338D4" w:rsidTr="00A24A02">
        <w:tc>
          <w:tcPr>
            <w:tcW w:w="954" w:type="dxa"/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С.Гочияева  «Пожелание матери».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vMerge w:val="restart"/>
            <w:tcBorders>
              <w:lef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 видеть  прекрасное , бережно  относиться к героям Родины</w:t>
            </w:r>
          </w:p>
        </w:tc>
      </w:tr>
      <w:tr w:rsidR="00275C6F" w:rsidRPr="008338D4" w:rsidTr="00A24A02">
        <w:trPr>
          <w:trHeight w:val="437"/>
        </w:trPr>
        <w:tc>
          <w:tcPr>
            <w:tcW w:w="954" w:type="dxa"/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Кечерукова  Б.  «Просьба матери».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vMerge/>
            <w:tcBorders>
              <w:lef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A24A02">
        <w:tc>
          <w:tcPr>
            <w:tcW w:w="954" w:type="dxa"/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Б.Аппаев   «Что такое счастье?».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vMerge/>
            <w:tcBorders>
              <w:lef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A24A02">
        <w:tc>
          <w:tcPr>
            <w:tcW w:w="954" w:type="dxa"/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5625" w:type="dxa"/>
            <w:tcBorders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урок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53" w:type="dxa"/>
            <w:tcBorders>
              <w:left w:val="single" w:sz="4" w:space="0" w:color="auto"/>
            </w:tcBorders>
          </w:tcPr>
          <w:p w:rsidR="00275C6F" w:rsidRPr="008338D4" w:rsidRDefault="00275C6F" w:rsidP="00275C6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C6F" w:rsidRPr="008338D4" w:rsidRDefault="00275C6F" w:rsidP="00275C6F">
      <w:pPr>
        <w:spacing w:after="200" w:line="276" w:lineRule="auto"/>
        <w:ind w:firstLine="45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СРЕДСТВА ОБУЧЕНИЯ</w:t>
      </w:r>
    </w:p>
    <w:p w:rsidR="00275C6F" w:rsidRPr="008338D4" w:rsidRDefault="00275C6F" w:rsidP="00275C6F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Портреты карачаевских поэтов и писателей.</w:t>
      </w:r>
    </w:p>
    <w:p w:rsidR="00275C6F" w:rsidRPr="008338D4" w:rsidRDefault="00275C6F" w:rsidP="00275C6F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Раздаточный материал по темам курса</w:t>
      </w:r>
    </w:p>
    <w:p w:rsidR="00275C6F" w:rsidRPr="008338D4" w:rsidRDefault="00275C6F" w:rsidP="00275C6F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Репродукции картин художников</w:t>
      </w:r>
    </w:p>
    <w:p w:rsidR="00275C6F" w:rsidRPr="008338D4" w:rsidRDefault="00275C6F" w:rsidP="00275C6F">
      <w:pPr>
        <w:spacing w:after="200" w:line="276" w:lineRule="auto"/>
        <w:ind w:left="2128" w:firstLine="70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5C6F" w:rsidRPr="008338D4" w:rsidRDefault="00275C6F" w:rsidP="00275C6F">
      <w:pPr>
        <w:spacing w:after="200" w:line="276" w:lineRule="auto"/>
        <w:ind w:left="2128" w:firstLine="70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Виды  и темы  контроля</w:t>
      </w:r>
    </w:p>
    <w:p w:rsidR="00275C6F" w:rsidRPr="008338D4" w:rsidRDefault="00275C6F" w:rsidP="00275C6F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338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В начальной школе проверяются следующие умения и навыки </w:t>
      </w:r>
    </w:p>
    <w:p w:rsidR="00275C6F" w:rsidRPr="008338D4" w:rsidRDefault="00275C6F" w:rsidP="00275C6F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338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по родной (карачаевской) литературе:</w:t>
      </w:r>
    </w:p>
    <w:p w:rsidR="00275C6F" w:rsidRPr="008338D4" w:rsidRDefault="00275C6F" w:rsidP="00275C6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навык осознанного чтения в определенном темпе (вслух и про себя);</w:t>
      </w:r>
    </w:p>
    <w:p w:rsidR="00275C6F" w:rsidRPr="008338D4" w:rsidRDefault="00275C6F" w:rsidP="00275C6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умение выразительно читать и пересказывать текст;</w:t>
      </w:r>
    </w:p>
    <w:p w:rsidR="00275C6F" w:rsidRPr="008338D4" w:rsidRDefault="00275C6F" w:rsidP="00275C6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учить</w:t>
      </w:r>
      <w:r w:rsidR="00A24A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33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наизусть стихотворение, прозаическое произведение.</w:t>
      </w:r>
    </w:p>
    <w:p w:rsidR="00275C6F" w:rsidRPr="008338D4" w:rsidRDefault="00275C6F" w:rsidP="00275C6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38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Кроме техники чтения, контролируется и собственно читательская деятельность школьника: умение ориентироваться в книге, знание литературных произведений, их жанров и особенностей, знание имен детских писателей и поэтов и их жанровые приоритеты (писал сказки, стихи о природе и т.п.) </w:t>
      </w:r>
      <w:r w:rsidRPr="00833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3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Текущий </w:t>
      </w:r>
      <w:r w:rsidRPr="008338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контроль по чтению проходит на каждом уроке в виде индивидуального или фронтального устного опроса: чтение текста, пересказ содержания произведения (полно, кратко, выборочно), выразительное чтение наизусть и с листа.</w:t>
      </w:r>
      <w:r w:rsidRPr="00833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38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Текущий контроль осуществляется на материале изучаемых программных произведений в основном в устной форме. Возможны и письменные работы – небольшие по объему (ответы на вопросы, описание героя или события), а также самостоятельные работы с книгой, иллюстрациями и оглавлением. Целесообразно использовать и тестовые задания.</w:t>
      </w:r>
      <w:r w:rsidRPr="00833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38D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  <w:lang w:eastAsia="ru-RU"/>
        </w:rPr>
        <w:t>Тематический контроль</w:t>
      </w:r>
      <w:r w:rsidRPr="008338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проводится после изучения определенной темы и может проходить как в устной, так и в письменной форме. Письменная работа также может быть проведена в виде тестовых заданий, построенных с учетом предмета чтения.</w:t>
      </w:r>
      <w:r w:rsidRPr="00833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38D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  <w:lang w:eastAsia="ru-RU"/>
        </w:rPr>
        <w:t>Итоговый контроль</w:t>
      </w:r>
      <w:r w:rsidRPr="008338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 проверке чтения вслух проводится индивидуально. Для проверки выбираются доступные по лексике и содержанию незнакомые тексты. При выборе текста осуществляется подсчет количества слов (предлоги считать). Для проверки понимания текста после чтения учитель задает вопросы.</w:t>
      </w:r>
      <w:r w:rsidRPr="00833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38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Проверка навыка чтения про себя проводится фронтально или группами. Для проверки понимания текста заготавливаются индивидуальные карточки, которые получает каждый ученик. Задания на карточках могут быть общими и дифференцированными.</w:t>
      </w:r>
      <w:r w:rsidRPr="00833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75C6F" w:rsidRPr="008338D4" w:rsidRDefault="00275C6F" w:rsidP="00275C6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 к уровню  подготовки  обучающихся</w:t>
      </w:r>
    </w:p>
    <w:p w:rsidR="00275C6F" w:rsidRPr="008338D4" w:rsidRDefault="00275C6F" w:rsidP="00275C6F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Говорение.</w:t>
      </w:r>
    </w:p>
    <w:p w:rsidR="00275C6F" w:rsidRPr="008338D4" w:rsidRDefault="00275C6F" w:rsidP="00275C6F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Учащиеся должны:</w:t>
      </w:r>
    </w:p>
    <w:p w:rsidR="00275C6F" w:rsidRPr="008338D4" w:rsidRDefault="00275C6F" w:rsidP="00275C6F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приветствовать друг друга и учителя, отвечать на приветствие учителя, прощаться извиняться, благодарить;</w:t>
      </w:r>
    </w:p>
    <w:p w:rsidR="00275C6F" w:rsidRPr="008338D4" w:rsidRDefault="00275C6F" w:rsidP="00275C6F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строить связное высказывание;</w:t>
      </w:r>
    </w:p>
    <w:p w:rsidR="00275C6F" w:rsidRPr="008338D4" w:rsidRDefault="00275C6F" w:rsidP="00275C6F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запрашивать информацию, используя вопросительные выражения и отвечать на вопрос;</w:t>
      </w:r>
    </w:p>
    <w:p w:rsidR="00275C6F" w:rsidRPr="008338D4" w:rsidRDefault="00275C6F" w:rsidP="00275C6F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возражать, переспрашивать;</w:t>
      </w:r>
    </w:p>
    <w:p w:rsidR="00275C6F" w:rsidRPr="008338D4" w:rsidRDefault="00275C6F" w:rsidP="00275C6F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о чём-то просить, используя повелительное предложение;</w:t>
      </w:r>
    </w:p>
    <w:p w:rsidR="00275C6F" w:rsidRPr="008338D4" w:rsidRDefault="00275C6F" w:rsidP="00275C6F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оценку к чему-либо, выражать своё мнение;</w:t>
      </w:r>
    </w:p>
    <w:p w:rsidR="00275C6F" w:rsidRPr="008338D4" w:rsidRDefault="00275C6F" w:rsidP="00275C6F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короткое сообщение о себе, своей семье, своих увлечениях, характеризовать, говорить комплименты;</w:t>
      </w:r>
    </w:p>
    <w:p w:rsidR="00275C6F" w:rsidRPr="008338D4" w:rsidRDefault="00275C6F" w:rsidP="00275C6F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диалоги с опорой на образец и без неё в типичных ситуациях, как «Знакомство», «Разговор по телефону», «В аптеке», «На улице» и т.д.</w:t>
      </w:r>
    </w:p>
    <w:p w:rsidR="00275C6F" w:rsidRPr="008338D4" w:rsidRDefault="00275C6F" w:rsidP="00275C6F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Аудирование.</w:t>
      </w:r>
    </w:p>
    <w:p w:rsidR="00275C6F" w:rsidRPr="008338D4" w:rsidRDefault="00275C6F" w:rsidP="00275C6F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Учащиеся должны:</w:t>
      </w:r>
    </w:p>
    <w:p w:rsidR="00275C6F" w:rsidRPr="008338D4" w:rsidRDefault="00275C6F" w:rsidP="00275C6F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обиходную речь в классе;</w:t>
      </w:r>
    </w:p>
    <w:p w:rsidR="00275C6F" w:rsidRPr="008338D4" w:rsidRDefault="00275C6F" w:rsidP="00275C6F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на слух и понимать содержание несложных аутентичных текстов, включающее небольшое количество незнакомых слов;</w:t>
      </w:r>
    </w:p>
    <w:p w:rsidR="00275C6F" w:rsidRPr="008338D4" w:rsidRDefault="00275C6F" w:rsidP="00275C6F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распознать и полностью понимать речь одноклассников в ходе диалога;</w:t>
      </w:r>
    </w:p>
    <w:p w:rsidR="00275C6F" w:rsidRPr="008338D4" w:rsidRDefault="00275C6F" w:rsidP="00275C6F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Чтение.</w:t>
      </w:r>
    </w:p>
    <w:p w:rsidR="00275C6F" w:rsidRPr="008338D4" w:rsidRDefault="00275C6F" w:rsidP="00275C6F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Учащиеся должны:</w:t>
      </w:r>
    </w:p>
    <w:p w:rsidR="00275C6F" w:rsidRPr="008338D4" w:rsidRDefault="00275C6F" w:rsidP="00275C6F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овладеть техникой чтения вслух, доступных по содержанию текстов;</w:t>
      </w:r>
    </w:p>
    <w:p w:rsidR="00275C6F" w:rsidRPr="008338D4" w:rsidRDefault="00275C6F" w:rsidP="00275C6F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читать про себя;</w:t>
      </w:r>
    </w:p>
    <w:p w:rsidR="00275C6F" w:rsidRPr="008338D4" w:rsidRDefault="00275C6F" w:rsidP="00275C6F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зрительно воспринимать текст, узнавая знакомые слова, грамматические явления и полностью понимать его;</w:t>
      </w:r>
    </w:p>
    <w:p w:rsidR="00275C6F" w:rsidRPr="008338D4" w:rsidRDefault="00275C6F" w:rsidP="00275C6F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понимать содержание текста, включающего небольшое количество незнакомых слов по данному в учебнике переводу и с помощью слова.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Учебно-методический комплект:</w:t>
      </w:r>
    </w:p>
    <w:p w:rsidR="00275C6F" w:rsidRPr="008338D4" w:rsidRDefault="00275C6F" w:rsidP="00275C6F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Чотчаев Р.У. Книга для учителя. </w:t>
      </w:r>
    </w:p>
    <w:p w:rsidR="00275C6F" w:rsidRPr="008338D4" w:rsidRDefault="00275C6F" w:rsidP="00275C6F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Казанлиев А. К. ,Р.А.Байрамкулова « Анатил» 3 кл.- Майкоп- 2012 г.</w:t>
      </w:r>
    </w:p>
    <w:p w:rsidR="00275C6F" w:rsidRPr="008338D4" w:rsidRDefault="00275C6F" w:rsidP="00275C6F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карачаевской литературе. Черкесск, 2008 г.</w:t>
      </w:r>
    </w:p>
    <w:p w:rsidR="00275C6F" w:rsidRPr="008338D4" w:rsidRDefault="00275C6F" w:rsidP="00275C6F">
      <w:p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5C6F" w:rsidRPr="008338D4" w:rsidRDefault="00275C6F" w:rsidP="00275C6F">
      <w:pPr>
        <w:spacing w:after="20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Список литературы 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1. Выготский Л.С. Педагогическая психология. М.: Педагогика, 1991г.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2. Коджаспирова Г.М., Коджаспиров А.Ю. Педагогический словарь. – 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М.:   Издательский центр «Академия», 2000г.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4. Матюшкин А.М. Проблемные ситуации в мышлении и обучении. – М.: </w:t>
      </w:r>
    </w:p>
    <w:p w:rsidR="00275C6F" w:rsidRPr="008338D4" w:rsidRDefault="00275C6F" w:rsidP="00275C6F">
      <w:pPr>
        <w:spacing w:after="20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Директ-Медиа, 2008г.</w:t>
      </w:r>
    </w:p>
    <w:p w:rsidR="00275C6F" w:rsidRPr="008338D4" w:rsidRDefault="00275C6F" w:rsidP="00275C6F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5. Казанлиев А. К. Анатил 2 кл. – Майкоп – 2012г.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6. Эльканов М.К. Къарачайтил 2 кл. – Майкоп - 2012 г.</w:t>
      </w:r>
    </w:p>
    <w:p w:rsidR="00275C6F" w:rsidRPr="008338D4" w:rsidRDefault="00275C6F" w:rsidP="00275C6F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7. Программа развития и формирования универсальных учебных действий        </w:t>
      </w:r>
    </w:p>
    <w:p w:rsidR="00275C6F" w:rsidRPr="008338D4" w:rsidRDefault="00275C6F" w:rsidP="00275C6F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для основного общего образования. – М.: 2008.г.</w:t>
      </w:r>
    </w:p>
    <w:p w:rsidR="00275C6F" w:rsidRPr="008338D4" w:rsidRDefault="00275C6F" w:rsidP="00275C6F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8. Федеральный государственный образовательный стандарт основного общего </w:t>
      </w:r>
    </w:p>
    <w:p w:rsidR="00275C6F" w:rsidRPr="008338D4" w:rsidRDefault="00275C6F" w:rsidP="00275C6F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образования / М-во образования и науки Рос. Федерации. – М.: </w:t>
      </w:r>
    </w:p>
    <w:p w:rsidR="00275C6F" w:rsidRPr="008338D4" w:rsidRDefault="00275C6F" w:rsidP="00275C6F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Просвещение,  2011г.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C6F" w:rsidRPr="008338D4" w:rsidRDefault="008338D4" w:rsidP="00275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</w:t>
      </w:r>
    </w:p>
    <w:p w:rsidR="00275C6F" w:rsidRPr="008338D4" w:rsidRDefault="008338D4" w:rsidP="00275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275C6F"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 родной  ( карачаевской )  литературе</w:t>
      </w:r>
    </w:p>
    <w:p w:rsidR="00275C6F" w:rsidRPr="008338D4" w:rsidRDefault="00275C6F" w:rsidP="00833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 класс</w:t>
      </w:r>
      <w:r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275C6F" w:rsidRPr="008338D4" w:rsidRDefault="00275C6F" w:rsidP="00833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  1 -4 УМК  « Школа  России»</w:t>
      </w:r>
    </w:p>
    <w:p w:rsidR="00275C6F" w:rsidRPr="008338D4" w:rsidRDefault="00275C6F" w:rsidP="008338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(базовый  уровень)</w:t>
      </w:r>
    </w:p>
    <w:p w:rsidR="00275C6F" w:rsidRPr="008338D4" w:rsidRDefault="00275C6F" w:rsidP="00A24A0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Рабочая программа по предмету «Родная речь» для школ с изучением родного языка составлена на основе регионального компонента государственного стандарта начального общего образования. </w:t>
      </w:r>
    </w:p>
    <w:p w:rsidR="00275C6F" w:rsidRPr="008338D4" w:rsidRDefault="00275C6F" w:rsidP="00A24A0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Рабочая программа разработана в целях конкретизации содержания образовательного стандарта по данной образовательной области с учетом межпредметных и внутрипредметных связей, логики учебного процесса по литературному чтению, возрастных особенностей младших школьников. В программе дается распределение учебных часов по крупным разделам курса и темам. </w:t>
      </w:r>
    </w:p>
    <w:p w:rsidR="00275C6F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Структура документа </w:t>
      </w:r>
    </w:p>
    <w:p w:rsidR="00A24A02" w:rsidRPr="008338D4" w:rsidRDefault="00A24A02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75C6F" w:rsidRPr="008338D4" w:rsidRDefault="00275C6F" w:rsidP="00A24A0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Рабочая программа включает три раздела: </w:t>
      </w:r>
      <w:r w:rsidRPr="008338D4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пояснительную записку</w:t>
      </w:r>
      <w:r w:rsidRPr="008338D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раскрывающую характеристику и место учебного предмета в базисном учебном плане, цели его изучения, основные содержательные линии, этапы работы с текстом; </w:t>
      </w:r>
      <w:r w:rsidRPr="008338D4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основное содержание </w:t>
      </w: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обучения с распределением учебных часов по разделам курса и </w:t>
      </w:r>
      <w:r w:rsidRPr="008338D4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требования </w:t>
      </w: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уровню подготовки оканчивающих начальную школу. </w:t>
      </w:r>
    </w:p>
    <w:p w:rsidR="00A24A02" w:rsidRDefault="00A24A02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Цель </w:t>
      </w: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уроков чтения – научить детей читать художественную литературу, подготовить к ее систематическому изучению в средней школе, вызвать интерес к чтению и заложить основы формирования </w:t>
      </w:r>
      <w:r w:rsidRPr="008338D4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грамотного читателя</w:t>
      </w: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Достижение этой цели предполагает решение следующих задач: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1) формирование техники чтения и приемов понимания текста – правильного типа читательской деятельности; одновременное развитие интереса к самому процессу чтения, потребности читать;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2) введение детей через литературу в мир человеческих отношений, нравственных ценностей; воспитание личности со свободным и независимым мышлением; 3) приобщение детей к литературе как искусству слова, к пониманию того, что делает литературу художественной, – через введение элементов литературоведческого анализа текстов и практическое оз 4) развитие устной и письменной речи (в том числе значительное обогащение словаря);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развитие творческих способностей детей. </w:t>
      </w:r>
    </w:p>
    <w:p w:rsidR="00A24A02" w:rsidRDefault="00A24A02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75C6F" w:rsidRPr="008338D4" w:rsidRDefault="00275C6F" w:rsidP="00A24A02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курсе родной речи реализуются следующие </w:t>
      </w:r>
      <w:r w:rsidRPr="008338D4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сквозные линии развития учащихся средствами предмета. Линии, общие с курсом карачаевского языка: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овладение функциональной грамотностью;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овладение техникой чтения, приемами понимания и анализа текстов; • овладение умениями, навыками различных видов устной и письменной речи.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Линии, специфические для курса «Родная речь»: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определение и объяснение своего эмоционально-оценочного отношения к прочитанному;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приобщение к литературе как искусству слова;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приобретение и первичная систематизация знаний о литературе, книгах, писателях.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уроках детской литературы в 4 классе дети получают целостное представление об истории карачаевской литературы: о писателях и их героях, о темах и жанрах. Дети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видят связь судьбы писателя и его творчества с историей детской литературы.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Программа 4 класса содержит следующие разделы: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- «Родная речь – мой светлый день»;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«Моё Отечество – моя Родина»;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«Охрана природы»;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«Жизнь горских детей в старину».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«Устное народное творчество».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«Времена года».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«Хвала женщине!»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«Сыновья Карачая для большой Победы»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заучивания наизусть рекомендуются все стихотворения, включенные в книгу для чтения, а также небольшие (от 3–4 до 7–8 предложений) отрывки прозы описательного характера из следующих произведений: «МингиТаунунакомление с отдельными теоретико-литературными понятиями; къушу» Кагиева Н., «Тиширыугъамахтау» М. Горький, «Ёргекъобуу» Байрамукова Х.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4-ом классе на изучение литературного чтения отводится: 34 часа за учебный год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(1 час в неделю). </w:t>
      </w:r>
    </w:p>
    <w:p w:rsidR="00A24A02" w:rsidRDefault="00A24A02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Основные развивающие и воспитательные цели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развитие </w:t>
      </w: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художественно-творческих и познавательных способностей, эмоциональной отзывчивости при чтении художественных произведений, формирование эстетического отношения к искусству слова; совершенствование всех видов речевой деятельности, умений вести диалог, выразительно читать и рассказывать, импровизировать;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овладение </w:t>
      </w: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осознанным, правильным, беглым и выразительным чтением как базовым умением в системе образования младших школьников; формирование читательского кругозора и приобретение опыта самостоятельной читательской деятельности;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воспитание </w:t>
      </w: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эстетического отношения к искусству слова, интереса к чтению и книге, потребности в общении с миром художественной литературы; обогащение нравственного опыта младших школьников, формирование представлений о добре и зле, справедливости и честности; развитие нравственных чувств, уважения к культуре народов многонациональной России и Карачаево – Черкесии.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Работа с текстом на уроках чтения в 4 классе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Преобразование читательской деятельности учеников 4 класса происходит по пути увеличения доли самостоятельности ребенка на каждом из этапов освоения текста, в основном за счет творческой деятельности.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>В связи с этими позициями в основные этапы работы с текстом целесообразно внести следующие коррективы.</w:t>
      </w:r>
      <w:r w:rsidRPr="008338D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I. Работа с текстом до чтения. 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4 классе художественный текст вписывается в исторический процесс развития детской литературы. Это приводит к необходимости уже напервом этапе обращаться к фамилии автора, знаниям и представлениям учащихся о нем, его творчестве, жанровых особенностях текста.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Такой подход помогает осознать целостность и динамику литературного процесса уже на предварительном этапе знакомства с текстом, то есть до его чтения.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зависимости от особенностей текста, его места в теме, целей и задач урока возможны варианты работы с текстом до чтения: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Как часть домашнего задания, где учащийся выполняет привычные действия (рассматривает иллюстрацию, читает заглавие, сведения об авторе, высказывает предположение о теме, содержании, героях текста).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Самостоятельное знакомство с ключевыми словами, их выписывание, анализ и осмысление, которое приводит к установлению уровня понимания текста.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Прогнозирование содержания текста на уроке путем анализа нового материала, определения места писателя и конкретного текста в литературном процессе.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 xml:space="preserve">II. Работа с текстом во время чтения.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Самостоятельное чтение текста про себя.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Этот вид чтения все чаще переносится на дом, что позволяет на уроке увеличить учебное время для проведения вводной беседы по тексту.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Чтение вслух небольшими фрагментами с комментированием, продумыванием вопросов автору по ходу чтения, выборочное чтение.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4-м классе уже на данном этапе задаются в основном вопросы аналитического характера, обеспечивающие вычитывание подтекстовой информации, то есть ведется диалог с автором через текст. Этот вид работы постепенно также все в большей степени переносится на самостоятельную деятельность учащихся. 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Учитель может дать задание детям уже при самостоятельном чтении продумать, записать те вопросы, которые возникли у них в ходе чтения, которые им хотелось бы задать автору по ходу чтения. Озвучивание этихвопросов на уроке позволит учителю установить уровень осмысливания детьми текста.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Словарная работа так же, как и в предыдущих классах, проходит на уроке по ходу чтения, но включается самостоятельная работа детей с толковым словарем в учебнике (в том числе это может быть и предварительная домашняя работа с записью значений непонятных слов).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III. Работа с текстом после чтения.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Традиционно на этом этапе проводится активное обсуждение концептуальных (проблемных, обобщающих, активизирующих жизненные представления учащихся, фиксирующих авторскую позицию) вопросов. В 4 классе возможно чередование рассказа учителя о писателе с сообщениями учащихся, подготовленными самостоятельно, с их обобщениями и систематизацией сведений об авторах, определением их места в литературном процессе, высказываниями своего отношения к личности и творчеству писателя.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Все больше внимания на уроках чтения в 4 классе уделяется анализу текста.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Программа по родной речи для четвертого класса отражает основные направления и включает следующие разделы: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Тематика чтения.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Техника чтения.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Формирование приемов понимания прочитанного.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 Элементы литературоведческого анализа текста. Эмоциональное и эстетическое переживание прочитанного. </w:t>
      </w:r>
    </w:p>
    <w:p w:rsidR="00275C6F" w:rsidRPr="008338D4" w:rsidRDefault="00275C6F" w:rsidP="00275C6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 Практическое знакомство с литературоведческими понятиями. </w:t>
      </w:r>
    </w:p>
    <w:p w:rsidR="00275C6F" w:rsidRPr="008338D4" w:rsidRDefault="00275C6F" w:rsidP="00275C6F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8D4">
        <w:rPr>
          <w:rFonts w:ascii="Times New Roman" w:eastAsia="Calibri" w:hAnsi="Times New Roman" w:cs="Times New Roman"/>
          <w:color w:val="000000"/>
          <w:sz w:val="24"/>
          <w:szCs w:val="24"/>
        </w:rPr>
        <w:t>6. Развитие устной и письменной речи.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Цель уроков чтения – научить детей читать художественную литературу, подготовить к ее систематическому изучению в средней школе, вызвать интерес к чтению и заложить основы формирования грамотного читателя.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Достижение этой цели предполагает решение следующих задач: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1)формирование техники чтения и приемов понимания текста – правильного типа читательской деятельности; одновременное развитие интереса к самому процессу чтения, потребности читать;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2)введение детей через литературу в мир человеческих отношений, нравственных ценностей; воспитание личности со свободным и независимым </w:t>
      </w: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мышлением;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3)приобщение детей к литературе как искусству слова, к пониманию того, что делает литературу художественной, – через введение элементов литературоведческого анализа текстов и практическое ознакомление с отдельными теоретико-литературными понятиями;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4)развитие устной и письменной речи (в том числе значительное обогащение словаря); развитие творческих способностей детей.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 курсе родной речи реализуются следующие сквозные линии развития учащихся средствами предмета. Линии, общие с курсом карачаевского языка: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•овладение функциональной грамотностью;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•овладение техникой чтения, приемами понимания и анализа текстов;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•овладение умениями, навыками различных видов устной и письменной речи.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Линии, специфические для курса «Родная речь»: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•определение и объяснение своего эмоционально-оценочного отношения к прочитанному;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•приобщение к литературе как искусству слова;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•приобретение и первичная систематизация знаний о литературе, книгах, писателях.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уроках детской литературы в 4 классе дети получают целостное представление об истории карачаевской  литературы: о писателях и их героях, о темах и жанрах.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видят связь судьбы писателя и его творчества с историей детской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литературы.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4 класса содержит следующие разделы: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-«Родная речь – мой светлый день»;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-«Моё Отечество – моя Родина»;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-«Охрана природы»;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-«Жизнь горских детей в старину».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-«Устное народное творчество».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-«Времена года».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-«Хвала женщине!»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-«Сыновья Карачая для большой Победы»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заучивания наизусть рекомендуются все стихотворения, включенные в книгу для чтения, а также небольшие (от 3–4 до 7–8 предложений) отрывки прозы описательного характера из следующих произведений: «Минги</w:t>
      </w:r>
      <w:r w:rsidR="00A24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Тауну</w:t>
      </w:r>
      <w:r w:rsidR="00A24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къушу» Кагиева Н., «Тиширыугъа</w:t>
      </w:r>
      <w:r w:rsidR="00A24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махтау» М. Горький, «Ёрге</w:t>
      </w:r>
      <w:r w:rsidR="00A24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къобуу» Байрамукова Х.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4-ом классе на изучение литературного чтения отводится: 34 часа за учебный год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 час в неделю).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развивающие и воспитательные цели  развитие художественно-творческих и познавательных способностей, эмоциональной отзывчивости при чтении художественных произведений, формирование эстетического </w:t>
      </w: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отношения </w:t>
      </w: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 </w:t>
      </w: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искусству </w:t>
      </w: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слова; совершенствование всех видов речевой деятельности, умений вести диалог, выразительно читать и рассказывать, импровизировать;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овладение осознанным, правильным, беглым и выразительным чтением как базовым умением в системе образования младших школьников; формирование читательского кругозора и приобретение опыта самостоятельной читательской деятельности;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 эстетического отношения к искусству слова, интереса к чтению и книге, потребности в общении с миром художественной литературы; обогащение нравственного опыта младших школьников, формирование представлений о добре и зле, справедливости и честности; развитие нравственных чувств, уважения к культуре народов многона</w:t>
      </w:r>
      <w:r w:rsidR="00A24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циональной России и Карачаево - </w:t>
      </w: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Черкес</w:t>
      </w:r>
      <w:r w:rsidR="00A24A0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ии.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текстом на уроках чтения в 4 классе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Преобразование читательской деятельности учеников 4 класса происходит по пути увеличения доли самостоятельности ребенка на каждом из этапов освоения текста, в основном за счет творческой деятельности.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этими позициями в основные этапы работы с текстом целесообразно внести следующие коррективы. I. Работа с текстом до чтения.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4 классе художественный текст вписывается в исторический процесс развития детской литературы. Это приводит к необходимости уже на первом этапе обращаться к фамилии автора, знаниям и представлениям учащихся о нем, его творчестве, жанровых особенностях текста.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Такой подход помогает осознать целостность и динамику литературного процесса уже на предварительном этапе знакомства с текстом, то есть до его чтения.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зависимости от особенностей текста, его места в теме, целей и задач урока возможны варианты работы с текстом до чтения: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1.Как часть домашнего задания, где учащийся выполняет привычные действия (рассматривает иллюстрацию, читает заглавие, сведения об авторе, высказывает предположение о теме, содержании, героях текста).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2.Самостоятельное знакомство с ключевыми словами, их выписывание, анализ и осмысление, которое приводит к установлению уровня понимания текста.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3.Прогнозирование содержания текста на уроке путем анализа нового материала, определения места писателя и конкретного текста в литературном процессе.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II. Работа с текстом во время чтения.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1.Самостоятельное чтение текста про себя. Этот вид чтения все чаще переносится на дом, что позволяет на уроке увеличить учебное время для проведения вводной беседы по тексту.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2.Чтение вслух небольшими фрагментами с комментированием, продумыванием вопросов автору по ходу чтения, выборочное чтение.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4-м классе уже на данном этапе задаются в основном вопросы аналитического характера, обеспечивающие вычитывание подтекстовой информации, то есть ведется диалог с автором через текст. Этот вид работы постепенно также все в большей степени переносится на самостоятельную деятельность учащихся.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может дать задание детям уже при самостоятельном чтении продумать, записать те вопросы, которые возникли у них в ходе чтения, которые им хотелось бы задать автору по ходу чтения. Озвучивание этих вопросов на уроке позволит учителю установить уровень осмысливания детьми текста.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3.Словарная работа так же, как и в предыдущих классах, проходит на уроке по ходу чтения, но включается самостоятельная работа детей с толковым словарем в учебнике  (в том числе это может быть и предварительная домашняя работа с записью значений непонятных слов).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Работа с текстом после чтения.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Традиционно на этом этапе проводится активное обсуждение концептуальных (проблемных, обобщающих, активизирующих жизненные представления учащихся, фиксирующих авторскую позицию) вопросов. В 4 классе возможно чередование рассказа учителя о писателе с сообщениями учащихся, подготовленными самостоятельно, с их обобщениями и систематизацией сведений об авторах, определением их места в литературном процессе, высказываниями своего отношения к личности и творчеству писателя.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больше внимания на уроках чтения в 4 классе уделяется анализу текста.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по родной речи для четвертого класса отражает основные направления и включает  следующие разделы: </w:t>
      </w:r>
    </w:p>
    <w:p w:rsidR="00275C6F" w:rsidRPr="008338D4" w:rsidRDefault="00275C6F" w:rsidP="00A24A02">
      <w:pPr>
        <w:tabs>
          <w:tab w:val="left" w:pos="3930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1.Тематика чтения. </w:t>
      </w:r>
    </w:p>
    <w:p w:rsidR="00275C6F" w:rsidRPr="008338D4" w:rsidRDefault="00275C6F" w:rsidP="00275C6F">
      <w:pPr>
        <w:tabs>
          <w:tab w:val="left" w:pos="3930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2.Техника чтения. </w:t>
      </w:r>
    </w:p>
    <w:p w:rsidR="00275C6F" w:rsidRPr="008338D4" w:rsidRDefault="00275C6F" w:rsidP="00275C6F">
      <w:pPr>
        <w:tabs>
          <w:tab w:val="left" w:pos="3930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3.Формирование приемов понимания прочитанного. </w:t>
      </w:r>
    </w:p>
    <w:p w:rsidR="00275C6F" w:rsidRPr="008338D4" w:rsidRDefault="00275C6F" w:rsidP="00275C6F">
      <w:pPr>
        <w:tabs>
          <w:tab w:val="left" w:pos="3930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4.Элементы литературоведческого анализа текста. Эмоциональное и эстетическое переживание прочитанного. </w:t>
      </w:r>
    </w:p>
    <w:p w:rsidR="00275C6F" w:rsidRPr="008338D4" w:rsidRDefault="00275C6F" w:rsidP="00275C6F">
      <w:pPr>
        <w:tabs>
          <w:tab w:val="left" w:pos="3930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C6F" w:rsidRPr="008338D4" w:rsidRDefault="00275C6F" w:rsidP="00275C6F">
      <w:pPr>
        <w:tabs>
          <w:tab w:val="left" w:pos="3930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C6F" w:rsidRPr="008338D4" w:rsidRDefault="00275C6F" w:rsidP="00275C6F">
      <w:pPr>
        <w:tabs>
          <w:tab w:val="left" w:pos="3930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C6F" w:rsidRPr="008338D4" w:rsidRDefault="00275C6F" w:rsidP="00275C6F">
      <w:pPr>
        <w:tabs>
          <w:tab w:val="left" w:pos="3930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C6F" w:rsidRPr="008338D4" w:rsidRDefault="00275C6F" w:rsidP="00275C6F">
      <w:pPr>
        <w:tabs>
          <w:tab w:val="left" w:pos="3930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horzAnchor="margin" w:tblpX="7" w:tblpY="459"/>
        <w:tblW w:w="45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42"/>
        <w:gridCol w:w="9096"/>
        <w:gridCol w:w="1636"/>
        <w:gridCol w:w="1092"/>
        <w:gridCol w:w="1137"/>
      </w:tblGrid>
      <w:tr w:rsidR="00275C6F" w:rsidRPr="008338D4" w:rsidTr="008338D4">
        <w:trPr>
          <w:trHeight w:val="702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48" w:type="pct"/>
          </w:tcPr>
          <w:p w:rsidR="00275C6F" w:rsidRPr="008338D4" w:rsidRDefault="00275C6F" w:rsidP="008338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96" w:type="pct"/>
            <w:gridSpan w:val="2"/>
          </w:tcPr>
          <w:p w:rsidR="00275C6F" w:rsidRPr="008338D4" w:rsidRDefault="00275C6F" w:rsidP="008338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275C6F" w:rsidRPr="008338D4" w:rsidTr="008338D4">
        <w:trPr>
          <w:trHeight w:val="461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8" w:type="pct"/>
          </w:tcPr>
          <w:p w:rsidR="00275C6F" w:rsidRPr="008338D4" w:rsidRDefault="00275C6F" w:rsidP="008338D4">
            <w:pPr>
              <w:tabs>
                <w:tab w:val="left" w:pos="1872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О Родине.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8338D4">
        <w:trPr>
          <w:trHeight w:val="313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8" w:type="pct"/>
          </w:tcPr>
          <w:p w:rsidR="00275C6F" w:rsidRPr="008338D4" w:rsidRDefault="00275C6F" w:rsidP="008338D4">
            <w:pPr>
              <w:tabs>
                <w:tab w:val="left" w:pos="2052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Мамчуева Д.       «Эльбрус»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8338D4">
        <w:trPr>
          <w:trHeight w:val="313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8" w:type="pct"/>
          </w:tcPr>
          <w:p w:rsidR="00275C6F" w:rsidRPr="008338D4" w:rsidRDefault="00275C6F" w:rsidP="008338D4">
            <w:pPr>
              <w:tabs>
                <w:tab w:val="left" w:pos="1872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Хубиев Н.          «Зелёное лето»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8338D4">
        <w:trPr>
          <w:trHeight w:val="313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8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Кулиев К. «Сентябрьский день»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8338D4">
        <w:trPr>
          <w:trHeight w:val="313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48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Аппоев Х.            «Акъбурун» 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8338D4">
        <w:trPr>
          <w:trHeight w:val="313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48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Шаманова М. «Радуга»    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8338D4">
        <w:trPr>
          <w:trHeight w:val="328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48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Баузуллаев А.    «Приметы природы» 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8338D4">
        <w:trPr>
          <w:trHeight w:val="313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48" w:type="pct"/>
          </w:tcPr>
          <w:p w:rsidR="00275C6F" w:rsidRPr="008338D4" w:rsidRDefault="00275C6F" w:rsidP="008338D4">
            <w:pPr>
              <w:tabs>
                <w:tab w:val="left" w:pos="205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Батчаев А.</w:t>
            </w: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«Ласточки»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8338D4">
        <w:trPr>
          <w:trHeight w:val="313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48" w:type="pct"/>
          </w:tcPr>
          <w:p w:rsidR="00275C6F" w:rsidRPr="008338D4" w:rsidRDefault="00275C6F" w:rsidP="008338D4">
            <w:pPr>
              <w:tabs>
                <w:tab w:val="left" w:pos="205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Эбзеев Х.</w:t>
            </w: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«Мурат и силач»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8338D4">
        <w:trPr>
          <w:trHeight w:val="313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48" w:type="pct"/>
          </w:tcPr>
          <w:p w:rsidR="00275C6F" w:rsidRPr="008338D4" w:rsidRDefault="00275C6F" w:rsidP="008338D4">
            <w:pPr>
              <w:tabs>
                <w:tab w:val="left" w:pos="207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Батчаев М.</w:t>
            </w: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«Детские годы Умара»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8338D4">
        <w:trPr>
          <w:trHeight w:val="313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48" w:type="pct"/>
          </w:tcPr>
          <w:p w:rsidR="00275C6F" w:rsidRPr="008338D4" w:rsidRDefault="00275C6F" w:rsidP="008338D4">
            <w:pPr>
              <w:tabs>
                <w:tab w:val="left" w:pos="2175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Катчиева Н.         «Крылатая птица»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8338D4">
        <w:trPr>
          <w:trHeight w:val="313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48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чтение. Нартский эпос.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8338D4">
        <w:trPr>
          <w:trHeight w:val="313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48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Байчоров С.          «Къарча»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8338D4">
        <w:trPr>
          <w:trHeight w:val="313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48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Кагиева Н.  «Птица Эльбруса». Хубиев О. «Фахмунгузырафэтме»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8338D4">
        <w:trPr>
          <w:trHeight w:val="328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48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Русское народное творчество.Нарты.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8338D4">
        <w:trPr>
          <w:trHeight w:val="313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48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                 «СосуркъаблаЭмеген»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8338D4">
        <w:trPr>
          <w:trHeight w:val="313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48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Семёнов И. «В день посадки»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8338D4">
        <w:trPr>
          <w:trHeight w:val="313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248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Мечиев К. поговорки. Кулиев К.  «Мать» 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8338D4">
        <w:trPr>
          <w:trHeight w:val="313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48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Аппоев Х.           «Чёрный сундук»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8338D4">
        <w:trPr>
          <w:trHeight w:val="313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48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Уртенов А.         «Сафият»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8338D4">
        <w:trPr>
          <w:trHeight w:val="313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48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Каракетов И.      «Кавказ» 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8338D4">
        <w:trPr>
          <w:trHeight w:val="313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48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Хубиев О. «Аманат». Байрамукова Х. «Залихат».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8338D4">
        <w:trPr>
          <w:trHeight w:val="328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48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Мамчуева Д.  «Бируллуюйдегиде».     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8338D4">
        <w:trPr>
          <w:trHeight w:val="313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48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Акбаев И. Салпогарова К.  Басни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8338D4">
        <w:trPr>
          <w:trHeight w:val="313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48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чтение.  Весна пришла.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8338D4">
        <w:trPr>
          <w:trHeight w:val="313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48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Шаманова М. «Заблудившийся снежок». 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8338D4">
        <w:trPr>
          <w:trHeight w:val="313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48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Джаубаев Х. «Новый год».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8338D4">
        <w:trPr>
          <w:trHeight w:val="313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48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Уртенов А. «Детство» Байрамукова Х. «Ючанаблаюч бала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8338D4">
        <w:trPr>
          <w:trHeight w:val="313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48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Байрамукъланы Х. «Ёргекъобуу».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8338D4">
        <w:trPr>
          <w:trHeight w:val="328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48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Лайпанов С. «Къарачайны уланы- Беларусияныджигити»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8338D4">
        <w:trPr>
          <w:trHeight w:val="313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48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Богатырев Х. «Днепр ючюнурушлада».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8338D4">
        <w:trPr>
          <w:trHeight w:val="627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48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Борлаков К. «Тау илячин». Лайпанов Р. «Джюрекунутмайды»  «Кемеуюл».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8338D4">
        <w:trPr>
          <w:trHeight w:val="313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248" w:type="pct"/>
          </w:tcPr>
          <w:p w:rsidR="00275C6F" w:rsidRPr="008338D4" w:rsidRDefault="00A24A02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Джаубаев Х. </w:t>
            </w:r>
            <w:r w:rsidR="00275C6F"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«Голубь мира»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6F" w:rsidRPr="008338D4" w:rsidTr="008338D4">
        <w:trPr>
          <w:trHeight w:val="70"/>
        </w:trPr>
        <w:tc>
          <w:tcPr>
            <w:tcW w:w="372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48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Кертишохлукънуджоллары. Макаев «Джырлагъанджашчыкъ. Летнее задание.</w:t>
            </w:r>
          </w:p>
        </w:tc>
        <w:tc>
          <w:tcPr>
            <w:tcW w:w="584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pct"/>
          </w:tcPr>
          <w:p w:rsidR="00275C6F" w:rsidRPr="008338D4" w:rsidRDefault="00275C6F" w:rsidP="008338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75C6F" w:rsidRPr="008338D4" w:rsidRDefault="00275C6F" w:rsidP="00275C6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A02" w:rsidRPr="008338D4" w:rsidRDefault="00A24A02" w:rsidP="00F31504">
      <w:pPr>
        <w:rPr>
          <w:rFonts w:ascii="Times New Roman" w:hAnsi="Times New Roman" w:cs="Times New Roman"/>
          <w:sz w:val="24"/>
          <w:szCs w:val="24"/>
        </w:rPr>
      </w:pPr>
    </w:p>
    <w:sectPr w:rsidR="00A24A02" w:rsidRPr="008338D4" w:rsidSect="00906FAD">
      <w:pgSz w:w="16838" w:h="11906" w:orient="landscape"/>
      <w:pgMar w:top="567" w:right="709" w:bottom="42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CC9" w:rsidRDefault="00C04CC9" w:rsidP="00906FAD">
      <w:pPr>
        <w:spacing w:after="0" w:line="240" w:lineRule="auto"/>
      </w:pPr>
      <w:r>
        <w:separator/>
      </w:r>
    </w:p>
  </w:endnote>
  <w:endnote w:type="continuationSeparator" w:id="1">
    <w:p w:rsidR="00C04CC9" w:rsidRDefault="00C04CC9" w:rsidP="0090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CC9" w:rsidRDefault="00C04CC9" w:rsidP="00906FAD">
      <w:pPr>
        <w:spacing w:after="0" w:line="240" w:lineRule="auto"/>
      </w:pPr>
      <w:r>
        <w:separator/>
      </w:r>
    </w:p>
  </w:footnote>
  <w:footnote w:type="continuationSeparator" w:id="1">
    <w:p w:rsidR="00C04CC9" w:rsidRDefault="00C04CC9" w:rsidP="00906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>
    <w:nsid w:val="14C278B5"/>
    <w:multiLevelType w:val="hybridMultilevel"/>
    <w:tmpl w:val="1C30B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1F1A02"/>
    <w:multiLevelType w:val="hybridMultilevel"/>
    <w:tmpl w:val="61881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1556EE"/>
    <w:multiLevelType w:val="hybridMultilevel"/>
    <w:tmpl w:val="74241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9F77D5"/>
    <w:multiLevelType w:val="hybridMultilevel"/>
    <w:tmpl w:val="ACAE1B98"/>
    <w:lvl w:ilvl="0" w:tplc="15D4BE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FB071EA"/>
    <w:multiLevelType w:val="hybridMultilevel"/>
    <w:tmpl w:val="33C45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AA7EBD"/>
    <w:multiLevelType w:val="multilevel"/>
    <w:tmpl w:val="F3A6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2"/>
  </w:num>
  <w:num w:numId="6">
    <w:abstractNumId w:val="2"/>
  </w:num>
  <w:num w:numId="7">
    <w:abstractNumId w:val="3"/>
  </w:num>
  <w:num w:numId="8">
    <w:abstractNumId w:val="3"/>
  </w:num>
  <w:num w:numId="9">
    <w:abstractNumId w:val="4"/>
  </w:num>
  <w:num w:numId="10">
    <w:abstractNumId w:val="4"/>
  </w:num>
  <w:num w:numId="11">
    <w:abstractNumId w:val="5"/>
  </w:num>
  <w:num w:numId="12">
    <w:abstractNumId w:val="5"/>
  </w:num>
  <w:num w:numId="13">
    <w:abstractNumId w:val="6"/>
  </w:num>
  <w:num w:numId="14">
    <w:abstractNumId w:val="6"/>
  </w:num>
  <w:num w:numId="15">
    <w:abstractNumId w:val="7"/>
  </w:num>
  <w:num w:numId="16">
    <w:abstractNumId w:val="7"/>
  </w:num>
  <w:num w:numId="17">
    <w:abstractNumId w:val="8"/>
  </w:num>
  <w:num w:numId="18">
    <w:abstractNumId w:val="8"/>
  </w:num>
  <w:num w:numId="19">
    <w:abstractNumId w:val="9"/>
  </w:num>
  <w:num w:numId="20">
    <w:abstractNumId w:val="9"/>
  </w:num>
  <w:num w:numId="21">
    <w:abstractNumId w:val="12"/>
  </w:num>
  <w:num w:numId="22">
    <w:abstractNumId w:val="10"/>
  </w:num>
  <w:num w:numId="23">
    <w:abstractNumId w:val="11"/>
  </w:num>
  <w:num w:numId="24">
    <w:abstractNumId w:val="14"/>
  </w:num>
  <w:num w:numId="25">
    <w:abstractNumId w:val="15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26D3"/>
    <w:rsid w:val="001E26B6"/>
    <w:rsid w:val="00275C6F"/>
    <w:rsid w:val="002D6D0E"/>
    <w:rsid w:val="004664D1"/>
    <w:rsid w:val="0050529C"/>
    <w:rsid w:val="00530204"/>
    <w:rsid w:val="00577451"/>
    <w:rsid w:val="005F0603"/>
    <w:rsid w:val="006E3FB7"/>
    <w:rsid w:val="00792C20"/>
    <w:rsid w:val="00795C02"/>
    <w:rsid w:val="007F2D25"/>
    <w:rsid w:val="008200D5"/>
    <w:rsid w:val="008338D4"/>
    <w:rsid w:val="008A1942"/>
    <w:rsid w:val="008E61D7"/>
    <w:rsid w:val="008E66A3"/>
    <w:rsid w:val="00906FAD"/>
    <w:rsid w:val="00A24A02"/>
    <w:rsid w:val="00AC41FB"/>
    <w:rsid w:val="00BF26D3"/>
    <w:rsid w:val="00C04CC9"/>
    <w:rsid w:val="00C60740"/>
    <w:rsid w:val="00C84851"/>
    <w:rsid w:val="00D445A8"/>
    <w:rsid w:val="00DB2362"/>
    <w:rsid w:val="00ED2C59"/>
    <w:rsid w:val="00ED7E18"/>
    <w:rsid w:val="00F31504"/>
    <w:rsid w:val="00F9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C41FB"/>
  </w:style>
  <w:style w:type="paragraph" w:customStyle="1" w:styleId="msonormal0">
    <w:name w:val="msonormal"/>
    <w:basedOn w:val="a"/>
    <w:rsid w:val="00AC4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AC41FB"/>
    <w:pPr>
      <w:suppressAutoHyphens/>
      <w:spacing w:after="120" w:line="276" w:lineRule="auto"/>
    </w:pPr>
    <w:rPr>
      <w:rFonts w:ascii="Calibri" w:eastAsia="Times New Roman" w:hAnsi="Calibri" w:cs="Calibri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AC41FB"/>
    <w:rPr>
      <w:rFonts w:ascii="Calibri" w:eastAsia="Times New Roman" w:hAnsi="Calibri" w:cs="Calibri"/>
      <w:lang w:eastAsia="ar-SA"/>
    </w:rPr>
  </w:style>
  <w:style w:type="paragraph" w:styleId="a5">
    <w:name w:val="List"/>
    <w:basedOn w:val="a3"/>
    <w:semiHidden/>
    <w:unhideWhenUsed/>
    <w:rsid w:val="00AC41FB"/>
    <w:rPr>
      <w:rFonts w:cs="Tahoma"/>
    </w:rPr>
  </w:style>
  <w:style w:type="paragraph" w:styleId="a6">
    <w:name w:val="Title"/>
    <w:basedOn w:val="a"/>
    <w:next w:val="a3"/>
    <w:link w:val="a7"/>
    <w:qFormat/>
    <w:rsid w:val="00AC41FB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a7">
    <w:name w:val="Название Знак"/>
    <w:basedOn w:val="a0"/>
    <w:link w:val="a6"/>
    <w:rsid w:val="00AC41FB"/>
    <w:rPr>
      <w:rFonts w:ascii="Arial" w:eastAsia="MS Mincho" w:hAnsi="Arial" w:cs="Tahoma"/>
      <w:sz w:val="28"/>
      <w:szCs w:val="28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AC41F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uiPriority w:val="99"/>
    <w:semiHidden/>
    <w:rsid w:val="00AC41FB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qFormat/>
    <w:rsid w:val="00AC41FB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10">
    <w:name w:val="Название1"/>
    <w:basedOn w:val="a"/>
    <w:rsid w:val="00AC41FB"/>
    <w:pPr>
      <w:suppressLineNumbers/>
      <w:suppressAutoHyphens/>
      <w:spacing w:before="120" w:after="120" w:line="276" w:lineRule="auto"/>
    </w:pPr>
    <w:rPr>
      <w:rFonts w:ascii="Calibri" w:eastAsia="Times New Roman" w:hAnsi="Calibri" w:cs="Tahoma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C41FB"/>
    <w:pPr>
      <w:suppressLineNumbers/>
      <w:suppressAutoHyphens/>
      <w:spacing w:after="200" w:line="276" w:lineRule="auto"/>
    </w:pPr>
    <w:rPr>
      <w:rFonts w:ascii="Calibri" w:eastAsia="Times New Roman" w:hAnsi="Calibri" w:cs="Tahoma"/>
      <w:lang w:eastAsia="ar-SA"/>
    </w:rPr>
  </w:style>
  <w:style w:type="paragraph" w:customStyle="1" w:styleId="ab">
    <w:name w:val="Содержимое таблицы"/>
    <w:basedOn w:val="a"/>
    <w:rsid w:val="00AC41FB"/>
    <w:pPr>
      <w:suppressLineNumbers/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paragraph" w:customStyle="1" w:styleId="ac">
    <w:name w:val="Заголовок таблицы"/>
    <w:basedOn w:val="ab"/>
    <w:rsid w:val="00AC41FB"/>
    <w:pPr>
      <w:jc w:val="center"/>
    </w:pPr>
    <w:rPr>
      <w:b/>
      <w:bCs/>
    </w:rPr>
  </w:style>
  <w:style w:type="character" w:customStyle="1" w:styleId="Absatz-Standardschriftart">
    <w:name w:val="Absatz-Standardschriftart"/>
    <w:rsid w:val="00AC41FB"/>
  </w:style>
  <w:style w:type="character" w:customStyle="1" w:styleId="12">
    <w:name w:val="Основной шрифт абзаца1"/>
    <w:rsid w:val="00AC41FB"/>
  </w:style>
  <w:style w:type="character" w:customStyle="1" w:styleId="WW8Num7z0">
    <w:name w:val="WW8Num7z0"/>
    <w:rsid w:val="00AC41FB"/>
    <w:rPr>
      <w:rFonts w:ascii="Symbol" w:hAnsi="Symbol" w:hint="default"/>
    </w:rPr>
  </w:style>
  <w:style w:type="character" w:customStyle="1" w:styleId="WW8Num3z0">
    <w:name w:val="WW8Num3z0"/>
    <w:rsid w:val="00AC41FB"/>
    <w:rPr>
      <w:rFonts w:ascii="Symbol" w:hAnsi="Symbol" w:hint="default"/>
    </w:rPr>
  </w:style>
  <w:style w:type="character" w:customStyle="1" w:styleId="WW8Num9z0">
    <w:name w:val="WW8Num9z0"/>
    <w:rsid w:val="00AC41FB"/>
    <w:rPr>
      <w:rFonts w:ascii="Symbol" w:hAnsi="Symbol" w:hint="default"/>
    </w:rPr>
  </w:style>
  <w:style w:type="character" w:customStyle="1" w:styleId="WW8Num8z0">
    <w:name w:val="WW8Num8z0"/>
    <w:rsid w:val="00AC41FB"/>
    <w:rPr>
      <w:rFonts w:ascii="Symbol" w:hAnsi="Symbol" w:hint="default"/>
    </w:rPr>
  </w:style>
  <w:style w:type="character" w:customStyle="1" w:styleId="WW8Num5z0">
    <w:name w:val="WW8Num5z0"/>
    <w:rsid w:val="00AC41FB"/>
    <w:rPr>
      <w:rFonts w:ascii="Symbol" w:hAnsi="Symbol" w:hint="default"/>
    </w:rPr>
  </w:style>
  <w:style w:type="character" w:customStyle="1" w:styleId="WW8Num4z0">
    <w:name w:val="WW8Num4z0"/>
    <w:rsid w:val="00AC41FB"/>
    <w:rPr>
      <w:rFonts w:ascii="Symbol" w:hAnsi="Symbol" w:hint="default"/>
    </w:rPr>
  </w:style>
  <w:style w:type="character" w:customStyle="1" w:styleId="WW8Num10z0">
    <w:name w:val="WW8Num10z0"/>
    <w:rsid w:val="00AC41FB"/>
    <w:rPr>
      <w:rFonts w:ascii="Symbol" w:hAnsi="Symbol" w:hint="default"/>
    </w:rPr>
  </w:style>
  <w:style w:type="character" w:customStyle="1" w:styleId="WW8Num2z0">
    <w:name w:val="WW8Num2z0"/>
    <w:rsid w:val="00AC41FB"/>
    <w:rPr>
      <w:rFonts w:ascii="Symbol" w:hAnsi="Symbol" w:hint="default"/>
    </w:rPr>
  </w:style>
  <w:style w:type="character" w:customStyle="1" w:styleId="WW8Num11z0">
    <w:name w:val="WW8Num11z0"/>
    <w:rsid w:val="00AC41FB"/>
    <w:rPr>
      <w:rFonts w:ascii="Symbol" w:hAnsi="Symbol" w:hint="default"/>
    </w:rPr>
  </w:style>
  <w:style w:type="character" w:customStyle="1" w:styleId="WW8Num6z0">
    <w:name w:val="WW8Num6z0"/>
    <w:rsid w:val="00AC41FB"/>
    <w:rPr>
      <w:rFonts w:ascii="Symbol" w:hAnsi="Symbol" w:hint="default"/>
    </w:rPr>
  </w:style>
  <w:style w:type="paragraph" w:styleId="ad">
    <w:name w:val="header"/>
    <w:basedOn w:val="a"/>
    <w:link w:val="ae"/>
    <w:uiPriority w:val="99"/>
    <w:semiHidden/>
    <w:unhideWhenUsed/>
    <w:rsid w:val="00906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06FAD"/>
  </w:style>
  <w:style w:type="paragraph" w:styleId="af">
    <w:name w:val="footer"/>
    <w:basedOn w:val="a"/>
    <w:link w:val="af0"/>
    <w:uiPriority w:val="99"/>
    <w:semiHidden/>
    <w:unhideWhenUsed/>
    <w:rsid w:val="00906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906F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2BE1A-908F-4213-99F1-D2F7D2913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20</Pages>
  <Words>5160</Words>
  <Characters>29418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13</cp:revision>
  <cp:lastPrinted>2007-01-11T20:53:00Z</cp:lastPrinted>
  <dcterms:created xsi:type="dcterms:W3CDTF">2019-09-26T18:38:00Z</dcterms:created>
  <dcterms:modified xsi:type="dcterms:W3CDTF">2021-05-05T08:03:00Z</dcterms:modified>
</cp:coreProperties>
</file>