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A4" w:rsidRDefault="00D47B96" w:rsidP="005242D9">
      <w:pPr>
        <w:pStyle w:val="a5"/>
        <w:spacing w:before="0" w:beforeAutospacing="0" w:after="0" w:afterAutospacing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296025" cy="8953500"/>
            <wp:effectExtent l="19050" t="0" r="9525" b="0"/>
            <wp:docPr id="2" name="Рисунок 1" descr="C:\Users\user\Desktop\фото\Screenshot_20210426_12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Screenshot_20210426_1205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2D9" w:rsidRDefault="005242D9" w:rsidP="005242D9">
      <w:pPr>
        <w:pStyle w:val="a5"/>
        <w:spacing w:before="0" w:beforeAutospacing="0" w:after="0" w:afterAutospacing="0"/>
        <w:rPr>
          <w:sz w:val="20"/>
          <w:szCs w:val="20"/>
        </w:rPr>
      </w:pPr>
    </w:p>
    <w:p w:rsidR="00B27258" w:rsidRPr="00B27258" w:rsidRDefault="00B27258" w:rsidP="00B27258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B27258">
        <w:rPr>
          <w:b/>
          <w:sz w:val="28"/>
          <w:szCs w:val="28"/>
        </w:rPr>
        <w:lastRenderedPageBreak/>
        <w:t xml:space="preserve">   </w:t>
      </w:r>
      <w:r w:rsidRPr="00B27258">
        <w:rPr>
          <w:b/>
          <w:bCs/>
          <w:sz w:val="28"/>
          <w:szCs w:val="28"/>
        </w:rPr>
        <w:t>Аннотация</w:t>
      </w:r>
    </w:p>
    <w:p w:rsidR="00B27258" w:rsidRPr="00B27258" w:rsidRDefault="00B27258" w:rsidP="00B27258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B27258">
        <w:rPr>
          <w:b/>
          <w:bCs/>
          <w:sz w:val="28"/>
          <w:szCs w:val="28"/>
        </w:rPr>
        <w:t>к рабочей программе по литературному чтению (ФГОС) 3 класса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Л.Ф.Климановой, В.Г.Горецкого, М.В. Голованова «Литературное чтение».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Содержание предмета направлено на формирование общеучебных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Систематический курс литературного чтения представлен в программе следующими содержательными линиями: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b/>
          <w:bCs/>
          <w:sz w:val="28"/>
          <w:szCs w:val="28"/>
        </w:rPr>
        <w:t>- </w:t>
      </w:r>
      <w:r w:rsidRPr="00B27258">
        <w:rPr>
          <w:sz w:val="28"/>
          <w:szCs w:val="28"/>
        </w:rPr>
        <w:t>круг детского чтения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виды речевой и читательской деятельности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опыт творческой деятельности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b/>
          <w:bCs/>
          <w:sz w:val="28"/>
          <w:szCs w:val="28"/>
        </w:rPr>
        <w:t>Цели обучения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Изучение литературного чтения в образовательных учреждениях с русским языком обучения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направлено на достижение следующих целей</w:t>
      </w:r>
      <w:r w:rsidRPr="00B27258">
        <w:rPr>
          <w:b/>
          <w:bCs/>
          <w:sz w:val="28"/>
          <w:szCs w:val="28"/>
        </w:rPr>
        <w:t>: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• </w:t>
      </w:r>
      <w:r w:rsidRPr="00B27258">
        <w:rPr>
          <w:b/>
          <w:bCs/>
          <w:sz w:val="28"/>
          <w:szCs w:val="28"/>
        </w:rPr>
        <w:t>развитие </w:t>
      </w:r>
      <w:r w:rsidRPr="00B27258">
        <w:rPr>
          <w:sz w:val="28"/>
          <w:szCs w:val="28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• </w:t>
      </w:r>
      <w:r w:rsidRPr="00B27258">
        <w:rPr>
          <w:b/>
          <w:bCs/>
          <w:sz w:val="28"/>
          <w:szCs w:val="28"/>
        </w:rPr>
        <w:t>овладение </w:t>
      </w:r>
      <w:r w:rsidRPr="00B27258">
        <w:rPr>
          <w:sz w:val="28"/>
          <w:szCs w:val="28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• </w:t>
      </w:r>
      <w:r w:rsidRPr="00B27258">
        <w:rPr>
          <w:b/>
          <w:bCs/>
          <w:sz w:val="28"/>
          <w:szCs w:val="28"/>
        </w:rPr>
        <w:t>воспитание </w:t>
      </w:r>
      <w:r w:rsidRPr="00B27258">
        <w:rPr>
          <w:sz w:val="28"/>
          <w:szCs w:val="28"/>
        </w:rPr>
        <w:t>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честности, развитие нравственных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b/>
          <w:bCs/>
          <w:sz w:val="28"/>
          <w:szCs w:val="28"/>
        </w:rPr>
        <w:t>Основные задачи: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 xml:space="preserve">- развивать у детей способность сопереживать героям, эмоционально откликаться на </w:t>
      </w:r>
      <w:proofErr w:type="gramStart"/>
      <w:r w:rsidRPr="00B27258">
        <w:rPr>
          <w:sz w:val="28"/>
          <w:szCs w:val="28"/>
        </w:rPr>
        <w:t>прочитанное</w:t>
      </w:r>
      <w:proofErr w:type="gramEnd"/>
      <w:r w:rsidRPr="00B27258">
        <w:rPr>
          <w:sz w:val="28"/>
          <w:szCs w:val="28"/>
        </w:rPr>
        <w:t>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учить чувствовать и понимать образный язык, развивать образное мышление,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формировать умение воссоздавать художественные образы литературного произведения, развивать творческое мышление,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развивать поэтический слух,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формировать потребность в постоянном чтении книги, развивать интерес к литературному творчеству, творчеству писателей,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lastRenderedPageBreak/>
        <w:t>- обогащать чувственный опыт ребёнка,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формировать эстетическое отношение ребёнка к жизни,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расширять кругозор детей через чтение книг различных жанров,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обеспечить развитие речи школьников и активно формировать навык чтения и речевые умения.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Рабочая программа рассчитана в 2 классе на изучение литературного чтения отводится 136 ч (4 ч в неделю, 34 учебные недели согласно базисному плану).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Срок реализации программы 1 год.</w:t>
      </w:r>
    </w:p>
    <w:p w:rsidR="00B27258" w:rsidRDefault="00B27258" w:rsidP="00400F90">
      <w:pPr>
        <w:spacing w:after="0"/>
        <w:rPr>
          <w:rFonts w:ascii="Times New Roman" w:hAnsi="Times New Roman"/>
          <w:b/>
          <w:color w:val="FF0000"/>
          <w:sz w:val="24"/>
          <w:szCs w:val="24"/>
        </w:rPr>
        <w:sectPr w:rsidR="00B27258" w:rsidSect="00D47B96">
          <w:pgSz w:w="11906" w:h="16838"/>
          <w:pgMar w:top="1134" w:right="1276" w:bottom="1134" w:left="851" w:header="709" w:footer="709" w:gutter="0"/>
          <w:cols w:space="720"/>
        </w:sectPr>
      </w:pPr>
    </w:p>
    <w:p w:rsidR="00400F90" w:rsidRPr="0017366A" w:rsidRDefault="00400F90" w:rsidP="00400F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66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00F90" w:rsidRDefault="00400F90" w:rsidP="00400F9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Роль и место дисциплины в образовательном процессе</w:t>
      </w:r>
    </w:p>
    <w:p w:rsidR="00400F90" w:rsidRDefault="00400F90" w:rsidP="00400F90">
      <w:pPr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Литературное чтение — один из основных предметов в сис</w:t>
      </w:r>
      <w:r>
        <w:rPr>
          <w:rFonts w:ascii="Times New Roman" w:hAnsi="Times New Roman"/>
          <w:sz w:val="24"/>
          <w:szCs w:val="24"/>
        </w:rPr>
        <w:softHyphen/>
        <w:t xml:space="preserve">теме подготовки младшего школьника. Наряду с русским </w:t>
      </w:r>
      <w:r>
        <w:rPr>
          <w:rFonts w:ascii="Times New Roman" w:hAnsi="Times New Roman"/>
          <w:spacing w:val="-4"/>
          <w:sz w:val="24"/>
          <w:szCs w:val="24"/>
        </w:rPr>
        <w:t>языком он формирует функциональную грамотность, способ</w:t>
      </w:r>
      <w:r>
        <w:rPr>
          <w:rFonts w:ascii="Times New Roman" w:hAnsi="Times New Roman"/>
          <w:spacing w:val="-5"/>
          <w:sz w:val="24"/>
          <w:szCs w:val="24"/>
        </w:rPr>
        <w:t xml:space="preserve">ствует общему развитию и воспитанию ребёнка. Успешность </w:t>
      </w:r>
      <w:r>
        <w:rPr>
          <w:rFonts w:ascii="Times New Roman" w:hAnsi="Times New Roman"/>
          <w:spacing w:val="-8"/>
          <w:sz w:val="24"/>
          <w:szCs w:val="24"/>
        </w:rPr>
        <w:t>изучения курса литературного чтения обеспечивает результатив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pacing w:val="-2"/>
          <w:sz w:val="24"/>
          <w:szCs w:val="24"/>
        </w:rPr>
        <w:t>ность обучения по другим предметам начальной школы.</w:t>
      </w:r>
    </w:p>
    <w:p w:rsidR="00400F90" w:rsidRDefault="00400F90" w:rsidP="00400F90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Соответствие Государственному образовательному стандарту</w:t>
      </w:r>
    </w:p>
    <w:p w:rsidR="00400F90" w:rsidRDefault="00400F90" w:rsidP="00400F90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Рабочая программа предмета «Литературное</w:t>
      </w:r>
      <w:r w:rsidR="007550A4">
        <w:rPr>
          <w:rFonts w:ascii="Times New Roman" w:hAnsi="Times New Roman"/>
          <w:sz w:val="24"/>
          <w:szCs w:val="24"/>
        </w:rPr>
        <w:t xml:space="preserve"> чтение» для  3  класса на 2020– 2021</w:t>
      </w:r>
      <w:r>
        <w:rPr>
          <w:rFonts w:ascii="Times New Roman" w:hAnsi="Times New Roman"/>
          <w:sz w:val="24"/>
          <w:szCs w:val="24"/>
        </w:rPr>
        <w:t xml:space="preserve"> учебный год составлена на основе стандарта  начального  общего образования по литературному чтению, примерной программы  начального общего образования по литературному чтению для образовательных учреждений с русским языком обучения и программы общеобразовательных учреждений авторов Л. Ф. Климановой,  В. Г. Горецким,  М. В. </w:t>
      </w:r>
      <w:proofErr w:type="spellStart"/>
      <w:r>
        <w:rPr>
          <w:rFonts w:ascii="Times New Roman" w:hAnsi="Times New Roman"/>
          <w:sz w:val="24"/>
          <w:szCs w:val="24"/>
        </w:rPr>
        <w:t>Головановой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«Литературное чтение. 1 – 4  классы» (2007)</w:t>
      </w:r>
      <w:proofErr w:type="gramEnd"/>
    </w:p>
    <w:p w:rsidR="00400F90" w:rsidRDefault="00400F90" w:rsidP="00400F9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обучения</w:t>
      </w:r>
    </w:p>
    <w:p w:rsidR="00400F90" w:rsidRDefault="00400F90" w:rsidP="00400F9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Изучение литературного чтения в образовательных учреждениях с русским языком обучения  направлено на достижение следующих целей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400F90" w:rsidRDefault="00400F90" w:rsidP="00400F90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>
        <w:rPr>
          <w:rFonts w:ascii="Times New Roman" w:hAnsi="Times New Roman"/>
          <w:sz w:val="24"/>
          <w:szCs w:val="24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    отношения к искусству слова; совершенствование всех видов речевой деятельности, умений  вести диалог, выразительно читать  и рассказывать, импровизировать;</w:t>
      </w:r>
    </w:p>
    <w:p w:rsidR="00400F90" w:rsidRDefault="00400F90" w:rsidP="00400F90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овладение </w:t>
      </w:r>
      <w:r>
        <w:rPr>
          <w:rFonts w:ascii="Times New Roman" w:hAnsi="Times New Roman"/>
          <w:sz w:val="24"/>
          <w:szCs w:val="24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400F90" w:rsidRDefault="00400F90" w:rsidP="00400F90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воспитание </w:t>
      </w:r>
      <w:r>
        <w:rPr>
          <w:rFonts w:ascii="Times New Roman" w:hAnsi="Times New Roman"/>
          <w:sz w:val="24"/>
          <w:szCs w:val="24"/>
        </w:rPr>
        <w:t>эстетического отношения к искусству слова, интереса к чтению и книге,           потребности в общении с миром художественной литературы; обогащение нравственного опыта   младших школьников, формирование представлений о добре и  зле, справедливости и честности,  развитие  нравственных  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400F90" w:rsidRDefault="00400F90" w:rsidP="00400F9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задачи: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Среди предметов, входящих в образовательную область </w:t>
      </w:r>
      <w:r>
        <w:rPr>
          <w:rFonts w:ascii="Times New Roman" w:hAnsi="Times New Roman"/>
          <w:spacing w:val="-4"/>
          <w:sz w:val="24"/>
          <w:szCs w:val="24"/>
        </w:rPr>
        <w:t xml:space="preserve">«Филология», курс литературного чтения в особой мере влияет </w:t>
      </w:r>
      <w:r>
        <w:rPr>
          <w:rFonts w:ascii="Times New Roman" w:hAnsi="Times New Roman"/>
          <w:sz w:val="24"/>
          <w:szCs w:val="24"/>
        </w:rPr>
        <w:t xml:space="preserve">на решение следующих </w:t>
      </w:r>
      <w:r>
        <w:rPr>
          <w:rFonts w:ascii="Times New Roman" w:hAnsi="Times New Roman"/>
          <w:bCs/>
          <w:sz w:val="24"/>
          <w:szCs w:val="24"/>
        </w:rPr>
        <w:t>задач:</w:t>
      </w:r>
    </w:p>
    <w:p w:rsidR="00400F90" w:rsidRDefault="00400F90" w:rsidP="00400F90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pacing w:val="-10"/>
          <w:sz w:val="24"/>
          <w:szCs w:val="24"/>
        </w:rPr>
        <w:t xml:space="preserve">Освоение </w:t>
      </w:r>
      <w:r>
        <w:rPr>
          <w:rFonts w:ascii="Times New Roman" w:hAnsi="Times New Roman"/>
          <w:iCs/>
          <w:spacing w:val="-10"/>
          <w:sz w:val="24"/>
          <w:szCs w:val="24"/>
        </w:rPr>
        <w:t xml:space="preserve">общекультурных навыков чтения и понимания </w:t>
      </w:r>
      <w:r>
        <w:rPr>
          <w:rFonts w:ascii="Times New Roman" w:hAnsi="Times New Roman"/>
          <w:iCs/>
          <w:spacing w:val="-12"/>
          <w:sz w:val="24"/>
          <w:szCs w:val="24"/>
        </w:rPr>
        <w:t>текста; воспитание интереса к чтению и книге.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Решение этой задачи предполагает, прежде всего, формирова</w:t>
      </w:r>
      <w:r>
        <w:rPr>
          <w:rFonts w:ascii="Times New Roman" w:hAnsi="Times New Roman"/>
          <w:spacing w:val="-11"/>
          <w:sz w:val="24"/>
          <w:szCs w:val="24"/>
        </w:rPr>
        <w:softHyphen/>
        <w:t>ние осмысленного читательского навыка (интереса к процессу чте</w:t>
      </w:r>
      <w:r>
        <w:rPr>
          <w:rFonts w:ascii="Times New Roman" w:hAnsi="Times New Roman"/>
          <w:spacing w:val="-11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 xml:space="preserve">ния и потребности читать произведения разных видов литературы), </w:t>
      </w:r>
      <w:proofErr w:type="gramStart"/>
      <w:r>
        <w:rPr>
          <w:rFonts w:ascii="Times New Roman" w:hAnsi="Times New Roman"/>
          <w:spacing w:val="-8"/>
          <w:sz w:val="24"/>
          <w:szCs w:val="24"/>
        </w:rPr>
        <w:t>который</w:t>
      </w:r>
      <w:proofErr w:type="gramEnd"/>
      <w:r>
        <w:rPr>
          <w:rFonts w:ascii="Times New Roman" w:hAnsi="Times New Roman"/>
          <w:spacing w:val="-8"/>
          <w:sz w:val="24"/>
          <w:szCs w:val="24"/>
        </w:rPr>
        <w:t xml:space="preserve"> во многом определяет успешность обучения млад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pacing w:val="-10"/>
          <w:sz w:val="24"/>
          <w:szCs w:val="24"/>
        </w:rPr>
        <w:t xml:space="preserve">шего школьника по другим предметам, т. е. в результате освоения </w:t>
      </w:r>
      <w:r>
        <w:rPr>
          <w:rFonts w:ascii="Times New Roman" w:hAnsi="Times New Roman"/>
          <w:spacing w:val="-9"/>
          <w:sz w:val="24"/>
          <w:szCs w:val="24"/>
        </w:rPr>
        <w:t>предметного содержания литературного чтения учащиеся приоб</w:t>
      </w:r>
      <w:r>
        <w:rPr>
          <w:rFonts w:ascii="Times New Roman" w:hAnsi="Times New Roman"/>
          <w:spacing w:val="-9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 xml:space="preserve">ретают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общеучебное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умение осознанно читать тексты.</w:t>
      </w:r>
    </w:p>
    <w:p w:rsidR="00400F90" w:rsidRDefault="00400F90" w:rsidP="00400F90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pacing w:val="-2"/>
          <w:sz w:val="24"/>
          <w:szCs w:val="24"/>
        </w:rPr>
        <w:t>Овладение</w:t>
      </w:r>
      <w:r>
        <w:rPr>
          <w:rFonts w:ascii="Times New Roman" w:hAnsi="Times New Roman"/>
          <w:iCs/>
          <w:spacing w:val="-2"/>
          <w:sz w:val="24"/>
          <w:szCs w:val="24"/>
        </w:rPr>
        <w:t xml:space="preserve"> речевой, письменной и коммуникативной </w:t>
      </w:r>
      <w:r>
        <w:rPr>
          <w:rFonts w:ascii="Times New Roman" w:hAnsi="Times New Roman"/>
          <w:iCs/>
          <w:sz w:val="24"/>
          <w:szCs w:val="24"/>
        </w:rPr>
        <w:t>культурой.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pacing w:val="-14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lastRenderedPageBreak/>
        <w:t>Выполнение этой задачи связано с умением работать с раз</w:t>
      </w:r>
      <w:r>
        <w:rPr>
          <w:rFonts w:ascii="Times New Roman" w:hAnsi="Times New Roman"/>
          <w:spacing w:val="-9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>личными видами текстов, ориентироваться в книге, использо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>вать ее для расширения знаний об окружающем мире. В ре</w:t>
      </w:r>
      <w:r>
        <w:rPr>
          <w:rFonts w:ascii="Times New Roman" w:hAnsi="Times New Roman"/>
          <w:spacing w:val="-4"/>
          <w:sz w:val="24"/>
          <w:szCs w:val="24"/>
        </w:rPr>
        <w:softHyphen/>
        <w:t>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описывают различные объ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>екты и процессы, самостоятельно пользуются справочным аппа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>ратом учебника, находят информацию в словарях, справочни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ках и энциклопедиях.</w:t>
      </w:r>
    </w:p>
    <w:p w:rsidR="00400F90" w:rsidRDefault="00400F90" w:rsidP="00400F90">
      <w:pPr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pacing w:val="-21"/>
          <w:sz w:val="24"/>
          <w:szCs w:val="24"/>
        </w:rPr>
        <w:t xml:space="preserve">Воспитание </w:t>
      </w:r>
      <w:r>
        <w:rPr>
          <w:rFonts w:ascii="Times New Roman" w:hAnsi="Times New Roman"/>
          <w:iCs/>
          <w:spacing w:val="-21"/>
          <w:sz w:val="24"/>
          <w:szCs w:val="24"/>
        </w:rPr>
        <w:t xml:space="preserve">эстетического отношения к действительности, </w:t>
      </w:r>
      <w:r>
        <w:rPr>
          <w:rFonts w:ascii="Times New Roman" w:hAnsi="Times New Roman"/>
          <w:iCs/>
          <w:sz w:val="24"/>
          <w:szCs w:val="24"/>
        </w:rPr>
        <w:t>отражённой в художественной литературе.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Решение этой задачи способствует пониманию художествен</w:t>
      </w:r>
      <w:r>
        <w:rPr>
          <w:rFonts w:ascii="Times New Roman" w:hAnsi="Times New Roman"/>
          <w:spacing w:val="-10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 xml:space="preserve">ного произведения как особого вида искусства; формированию </w:t>
      </w:r>
      <w:r>
        <w:rPr>
          <w:rFonts w:ascii="Times New Roman" w:hAnsi="Times New Roman"/>
          <w:spacing w:val="-6"/>
          <w:sz w:val="24"/>
          <w:szCs w:val="24"/>
        </w:rPr>
        <w:t>умения определять его художественную ценность и анализиро</w:t>
      </w:r>
      <w:r>
        <w:rPr>
          <w:rFonts w:ascii="Times New Roman" w:hAnsi="Times New Roman"/>
          <w:spacing w:val="-6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>вать (на доступном уровне) средства выразительности. Развива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ется умение сравнивать искусство слова с другими видами ис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-6"/>
          <w:sz w:val="24"/>
          <w:szCs w:val="24"/>
        </w:rPr>
        <w:t xml:space="preserve">кусства (живопись, театр, кино, музыка); находить сходство и </w:t>
      </w:r>
      <w:r>
        <w:rPr>
          <w:rFonts w:ascii="Times New Roman" w:hAnsi="Times New Roman"/>
          <w:sz w:val="24"/>
          <w:szCs w:val="24"/>
        </w:rPr>
        <w:t>различие разных жанров, используемых художественных средств.</w:t>
      </w:r>
    </w:p>
    <w:p w:rsidR="00400F90" w:rsidRDefault="00400F90" w:rsidP="00400F90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pacing w:val="-12"/>
          <w:sz w:val="24"/>
          <w:szCs w:val="24"/>
        </w:rPr>
        <w:t>Формирование</w:t>
      </w:r>
      <w:r>
        <w:rPr>
          <w:rFonts w:ascii="Times New Roman" w:hAnsi="Times New Roman"/>
          <w:iCs/>
          <w:spacing w:val="-12"/>
          <w:sz w:val="24"/>
          <w:szCs w:val="24"/>
        </w:rPr>
        <w:t xml:space="preserve"> нравственного сознания и эстетического </w:t>
      </w:r>
      <w:r>
        <w:rPr>
          <w:rFonts w:ascii="Times New Roman" w:hAnsi="Times New Roman"/>
          <w:iCs/>
          <w:spacing w:val="-3"/>
          <w:sz w:val="24"/>
          <w:szCs w:val="24"/>
        </w:rPr>
        <w:t xml:space="preserve">вкуса младшего школьника; понимание духовной сущности </w:t>
      </w:r>
      <w:r>
        <w:rPr>
          <w:rFonts w:ascii="Times New Roman" w:hAnsi="Times New Roman"/>
          <w:iCs/>
          <w:sz w:val="24"/>
          <w:szCs w:val="24"/>
        </w:rPr>
        <w:t>произведений.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С учётом особенностей художественной литературы, ее </w:t>
      </w:r>
      <w:r>
        <w:rPr>
          <w:rFonts w:ascii="Times New Roman" w:hAnsi="Times New Roman"/>
          <w:spacing w:val="-8"/>
          <w:sz w:val="24"/>
          <w:szCs w:val="24"/>
        </w:rPr>
        <w:t>нравственной сущности, влияния на становление личности ма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 xml:space="preserve">ленького читателя решение этой задачи приобретает особое </w:t>
      </w:r>
      <w:r>
        <w:rPr>
          <w:rFonts w:ascii="Times New Roman" w:hAnsi="Times New Roman"/>
          <w:sz w:val="24"/>
          <w:szCs w:val="24"/>
        </w:rPr>
        <w:t xml:space="preserve">значение. В процессе работы с художественным произведением </w:t>
      </w:r>
      <w:r>
        <w:rPr>
          <w:rFonts w:ascii="Times New Roman" w:hAnsi="Times New Roman"/>
          <w:spacing w:val="-6"/>
          <w:sz w:val="24"/>
          <w:szCs w:val="24"/>
        </w:rPr>
        <w:t xml:space="preserve">младший школьник осваивает основные нравственно-этические </w:t>
      </w:r>
      <w:r>
        <w:rPr>
          <w:rFonts w:ascii="Times New Roman" w:hAnsi="Times New Roman"/>
          <w:spacing w:val="-3"/>
          <w:sz w:val="24"/>
          <w:szCs w:val="24"/>
        </w:rPr>
        <w:t>ценности взаимодействия с окружающим миром, получает на</w:t>
      </w:r>
      <w:r>
        <w:rPr>
          <w:rFonts w:ascii="Times New Roman" w:hAnsi="Times New Roman"/>
          <w:sz w:val="24"/>
          <w:szCs w:val="24"/>
        </w:rPr>
        <w:t xml:space="preserve">вык анализа положительных и отрицательных действии героев, </w:t>
      </w:r>
      <w:r>
        <w:rPr>
          <w:rFonts w:ascii="Times New Roman" w:hAnsi="Times New Roman"/>
          <w:spacing w:val="-3"/>
          <w:sz w:val="24"/>
          <w:szCs w:val="24"/>
        </w:rPr>
        <w:t xml:space="preserve">событий. Понимание значения эмоциональной окрашенности </w:t>
      </w:r>
      <w:r>
        <w:rPr>
          <w:rFonts w:ascii="Times New Roman" w:hAnsi="Times New Roman"/>
          <w:spacing w:val="-6"/>
          <w:sz w:val="24"/>
          <w:szCs w:val="24"/>
        </w:rPr>
        <w:t xml:space="preserve">всех сюжетных линий произведения способствует воспитанию </w:t>
      </w:r>
      <w:r>
        <w:rPr>
          <w:rFonts w:ascii="Times New Roman" w:hAnsi="Times New Roman"/>
          <w:spacing w:val="-1"/>
          <w:sz w:val="24"/>
          <w:szCs w:val="24"/>
        </w:rPr>
        <w:t xml:space="preserve">адекватного эмоционального состояния как предпосылки </w:t>
      </w:r>
      <w:r>
        <w:rPr>
          <w:rFonts w:ascii="Times New Roman" w:hAnsi="Times New Roman"/>
          <w:sz w:val="24"/>
          <w:szCs w:val="24"/>
        </w:rPr>
        <w:t>собственного поведения в жизни.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 программы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00F90" w:rsidRDefault="00400F90" w:rsidP="00400F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(слушание) </w:t>
      </w:r>
      <w:r>
        <w:rPr>
          <w:rFonts w:ascii="Times New Roman" w:hAnsi="Times New Roman"/>
          <w:sz w:val="24"/>
          <w:szCs w:val="24"/>
        </w:rPr>
        <w:t>- это умение слушать и слы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>шать, т. е. адекватно воспринимать на слух звучащую речь (высказывание собеседника, чтение различных текстов).</w:t>
      </w:r>
    </w:p>
    <w:p w:rsidR="00400F90" w:rsidRDefault="00400F90" w:rsidP="00400F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 xml:space="preserve">Чтение </w:t>
      </w:r>
      <w:r>
        <w:rPr>
          <w:rFonts w:ascii="Times New Roman" w:hAnsi="Times New Roman"/>
          <w:spacing w:val="-6"/>
          <w:sz w:val="24"/>
          <w:szCs w:val="24"/>
        </w:rPr>
        <w:t>понимается как осознанный самостоятельный про</w:t>
      </w:r>
      <w:r>
        <w:rPr>
          <w:rFonts w:ascii="Times New Roman" w:hAnsi="Times New Roman"/>
          <w:spacing w:val="-6"/>
          <w:sz w:val="24"/>
          <w:szCs w:val="24"/>
        </w:rPr>
        <w:softHyphen/>
        <w:t>цесс прочтения доступных по объему и жанру произведений, осмысления цели чтения и выбора вида чтения (ознакомитель</w:t>
      </w:r>
      <w:r>
        <w:rPr>
          <w:rFonts w:ascii="Times New Roman" w:hAnsi="Times New Roman"/>
          <w:spacing w:val="-6"/>
          <w:sz w:val="24"/>
          <w:szCs w:val="24"/>
        </w:rPr>
        <w:softHyphen/>
        <w:t>ное, просмотровое, выборочное); выразительное чтение с ис</w:t>
      </w:r>
      <w:r>
        <w:rPr>
          <w:rFonts w:ascii="Times New Roman" w:hAnsi="Times New Roman"/>
          <w:spacing w:val="-6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>пользованием интонации, темпа, тона, пауз, ударений - логи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>ческого и др., соответствующих смыслу текста.</w:t>
      </w:r>
    </w:p>
    <w:p w:rsidR="00400F90" w:rsidRDefault="00400F90" w:rsidP="00400F90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Говорение (культура речевого общения) </w:t>
      </w:r>
      <w:r>
        <w:rPr>
          <w:rFonts w:ascii="Times New Roman" w:hAnsi="Times New Roman"/>
          <w:spacing w:val="-4"/>
          <w:sz w:val="24"/>
          <w:szCs w:val="24"/>
        </w:rPr>
        <w:t>на основе раз</w:t>
      </w:r>
      <w:r>
        <w:rPr>
          <w:rFonts w:ascii="Times New Roman" w:hAnsi="Times New Roman"/>
          <w:spacing w:val="-4"/>
          <w:sz w:val="24"/>
          <w:szCs w:val="24"/>
        </w:rPr>
        <w:softHyphen/>
        <w:t>ных видов текстов определяет специфические умения: учас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 xml:space="preserve">твовать в диалоге (задавать вопросы по тексту и отвечать на </w:t>
      </w:r>
      <w:r>
        <w:rPr>
          <w:rFonts w:ascii="Times New Roman" w:hAnsi="Times New Roman"/>
          <w:spacing w:val="-5"/>
          <w:sz w:val="24"/>
          <w:szCs w:val="24"/>
        </w:rPr>
        <w:t>них); создавать монолог (отбирать и использовать изобрази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>тельно-выразительные средства языка для создания собственно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pacing w:val="-6"/>
          <w:sz w:val="24"/>
          <w:szCs w:val="24"/>
        </w:rPr>
        <w:t>го устного высказывания); воплощать свои жизненные впечат</w:t>
      </w:r>
      <w:r>
        <w:rPr>
          <w:rFonts w:ascii="Times New Roman" w:hAnsi="Times New Roman"/>
          <w:spacing w:val="-6"/>
          <w:sz w:val="24"/>
          <w:szCs w:val="24"/>
        </w:rPr>
        <w:softHyphen/>
        <w:t>ления в словесном образе, выстраивать композицию собствен</w:t>
      </w:r>
      <w:r>
        <w:rPr>
          <w:rFonts w:ascii="Times New Roman" w:hAnsi="Times New Roman"/>
          <w:spacing w:val="-6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ного высказывания, раскрывать в устном высказывании </w:t>
      </w:r>
      <w:r>
        <w:rPr>
          <w:rFonts w:ascii="Times New Roman" w:hAnsi="Times New Roman"/>
          <w:spacing w:val="-4"/>
          <w:sz w:val="24"/>
          <w:szCs w:val="24"/>
        </w:rPr>
        <w:t>авторский замысел, передавая основную мысль текста.</w:t>
      </w:r>
      <w:proofErr w:type="gramEnd"/>
    </w:p>
    <w:p w:rsidR="00400F90" w:rsidRDefault="00400F90" w:rsidP="00400F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Письмо (культура письменной речи) </w:t>
      </w:r>
      <w:r>
        <w:rPr>
          <w:rFonts w:ascii="Times New Roman" w:hAnsi="Times New Roman"/>
          <w:spacing w:val="-6"/>
          <w:sz w:val="24"/>
          <w:szCs w:val="24"/>
        </w:rPr>
        <w:t>предполагает прак</w:t>
      </w:r>
      <w:r>
        <w:rPr>
          <w:rFonts w:ascii="Times New Roman" w:hAnsi="Times New Roman"/>
          <w:spacing w:val="-6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 xml:space="preserve">тическое освоение обучаемыми некоторых типов письменной </w:t>
      </w:r>
      <w:r>
        <w:rPr>
          <w:rFonts w:ascii="Times New Roman" w:hAnsi="Times New Roman"/>
          <w:spacing w:val="-6"/>
          <w:sz w:val="24"/>
          <w:szCs w:val="24"/>
        </w:rPr>
        <w:t xml:space="preserve">речи (на основе осмысления художественного произведения): </w:t>
      </w:r>
      <w:r>
        <w:rPr>
          <w:rFonts w:ascii="Times New Roman" w:hAnsi="Times New Roman"/>
          <w:sz w:val="24"/>
          <w:szCs w:val="24"/>
        </w:rPr>
        <w:t>текст-повествование, текст-описание, текст-рассуждение; созда</w:t>
      </w:r>
      <w:r>
        <w:rPr>
          <w:rFonts w:ascii="Times New Roman" w:hAnsi="Times New Roman"/>
          <w:sz w:val="24"/>
          <w:szCs w:val="24"/>
        </w:rPr>
        <w:softHyphen/>
        <w:t>ние собственных мини-сочинений (рассказ по картинке), написание отзыва.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содержательные линии курса (разделы, структура)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00F90" w:rsidRDefault="00400F90" w:rsidP="00400F9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Устное народное творчество</w:t>
      </w:r>
    </w:p>
    <w:p w:rsidR="00400F90" w:rsidRDefault="00400F90" w:rsidP="00400F9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Страницы русской классики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00F90" w:rsidRDefault="00400F90" w:rsidP="00400F9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Литературные сказки</w:t>
      </w:r>
    </w:p>
    <w:p w:rsidR="00400F90" w:rsidRDefault="00400F90" w:rsidP="00400F9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Любимые детские писатели</w:t>
      </w:r>
    </w:p>
    <w:p w:rsidR="00400F90" w:rsidRDefault="00400F90" w:rsidP="00400F90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Зарубежная литература</w:t>
      </w:r>
    </w:p>
    <w:p w:rsidR="00400F90" w:rsidRDefault="00400F90" w:rsidP="00400F90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400F90" w:rsidRDefault="00400F90" w:rsidP="00400F9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изучения курса:</w:t>
      </w:r>
    </w:p>
    <w:p w:rsidR="00400F90" w:rsidRDefault="00400F90" w:rsidP="00400F90">
      <w:pPr>
        <w:pStyle w:val="a4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гордости за свою Родину, ее историю, российский народ, становление гуманистических и демократических ценностных ориентаций многонационального российского общества;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  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400F90" w:rsidRDefault="00400F90" w:rsidP="00400F90">
      <w:pPr>
        <w:pStyle w:val="a4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способами решения проблем творческого и поискового характера;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знаково-символических сре</w:t>
      </w:r>
      <w:proofErr w:type="gramStart"/>
      <w:r>
        <w:rPr>
          <w:rFonts w:ascii="Times New Roman" w:hAnsi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/>
          <w:sz w:val="24"/>
          <w:szCs w:val="24"/>
        </w:rPr>
        <w:t>едставления информации о книгах;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активное использование речевых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>я решения коммуникативных познавательных задач;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 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        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 поведение и поведение окружающих;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сотрудничества.</w:t>
      </w:r>
    </w:p>
    <w:p w:rsidR="00400F90" w:rsidRDefault="00400F90" w:rsidP="00400F90">
      <w:pPr>
        <w:pStyle w:val="a4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литературы как явления национальной и мировой культуры как явления национальной и мировой культуры, средства сохранения и передачи нравственных ценностей и традиций;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литературоведческих понятий;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умение использовать простейшие виды анализа различных текстов: устанавливать причинно—следственные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аналогии, рассуждение — письменный ответ на вопрос, описание — характеристика героев). Умение написать  отзыв на прочитанное произведение;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курс литературного чтения нацелен  на решение следующих основных задач: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прочитанное;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потребность в постоянном чтении книг, развивать интерес к литературному творчеству, творчеству писателей;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достаточно глубокое понимание содержания произведений различного уровня сложности;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развитие речи школьников и активно формировать навыки чтения и речевые умения;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различными видами текстов.</w:t>
      </w:r>
    </w:p>
    <w:p w:rsidR="00400F90" w:rsidRDefault="00400F90" w:rsidP="00400F90">
      <w:pPr>
        <w:pStyle w:val="a4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Неотъемлемой частью курса литературного чтения является внеклассное чтение, которое проводится в форме самостоятельного домашнего чтения и уроков внеклассного чтения (внеклассное чтение проводится два раза в неделю по 20 минут).</w:t>
      </w:r>
    </w:p>
    <w:p w:rsidR="00400F90" w:rsidRDefault="00400F90" w:rsidP="00400F90">
      <w:pPr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 и формы организации учебного процесса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Виды:</w:t>
      </w:r>
      <w:r>
        <w:rPr>
          <w:rFonts w:ascii="Times New Roman" w:hAnsi="Times New Roman"/>
          <w:sz w:val="24"/>
          <w:szCs w:val="24"/>
        </w:rPr>
        <w:t xml:space="preserve"> урок, экскурсия.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Формы: </w:t>
      </w:r>
    </w:p>
    <w:p w:rsidR="00400F90" w:rsidRDefault="00400F90" w:rsidP="00400F90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фронтальная форма познавательной деятельности (одновременное выполнение общих заданий всеми   учащимися класса для достижения общей познавательной задачи); </w:t>
      </w:r>
    </w:p>
    <w:p w:rsidR="00400F90" w:rsidRDefault="00400F90" w:rsidP="00400F90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микрогрупповая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форма (работа в парах), групповая форма (единая познавательная задача ставится перед     определённой группой школьников);</w:t>
      </w:r>
    </w:p>
    <w:p w:rsidR="00400F90" w:rsidRDefault="00400F90" w:rsidP="00400F90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индивидуальная форма.</w:t>
      </w:r>
    </w:p>
    <w:p w:rsidR="00400F90" w:rsidRDefault="00400F90" w:rsidP="00400F90">
      <w:pPr>
        <w:rPr>
          <w:rFonts w:ascii="Times New Roman" w:hAnsi="Times New Roman"/>
          <w:b/>
          <w:sz w:val="24"/>
          <w:szCs w:val="24"/>
        </w:rPr>
      </w:pPr>
    </w:p>
    <w:p w:rsidR="00400F90" w:rsidRDefault="00400F90" w:rsidP="00400F9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Проверка и оценка освоения программы</w:t>
      </w:r>
    </w:p>
    <w:p w:rsidR="00400F90" w:rsidRPr="0017366A" w:rsidRDefault="00400F90" w:rsidP="00400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проверки освоения программы используются: тестовые, проверочные, контрольные работы, тексты для проведения диагностики чтения, а также проверки уровня начитанности учащихся.</w:t>
      </w:r>
    </w:p>
    <w:p w:rsidR="00400F90" w:rsidRPr="0017366A" w:rsidRDefault="00400F90" w:rsidP="00400F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66A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400F90" w:rsidRDefault="00400F90" w:rsidP="00400F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Обучающиеся должны знать </w:t>
      </w:r>
      <w:r>
        <w:rPr>
          <w:rFonts w:ascii="Times New Roman" w:hAnsi="Times New Roman"/>
          <w:sz w:val="24"/>
          <w:szCs w:val="24"/>
        </w:rPr>
        <w:t>названия и авторов изученных произведений.</w:t>
      </w:r>
    </w:p>
    <w:p w:rsidR="00400F90" w:rsidRDefault="00400F90" w:rsidP="00400F9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Обучающиеся должны уметь: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правильно, сознательно, достаточно бегло, целыми словами; темп чтения -70-75 слов в минуту;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пересказывать народные сказки;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выделять в тексте слова автора, действующих лиц;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находить произведение по его названию в содержании, отыскивать в учебной книге произведения, близкие по тематике;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последовательность действий в произведении и осмысливать взаимосвязи описываемых в нём событий;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подкреплять правильные ответы на вопросы выборочным чтением;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готовить подробный, выборочный пересказ прочитанного с использованием приёмов устного рисования и иллюстраций;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план прочитанного и делать краткий пересказ его содержания с помощью учителя.</w:t>
      </w:r>
    </w:p>
    <w:p w:rsidR="00400F90" w:rsidRDefault="00400F90" w:rsidP="00400F9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>Программа составлена из расчета 3 часов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7371"/>
        <w:gridCol w:w="1949"/>
      </w:tblGrid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Всего часов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Самое великое чудо на свете. Устное народное творчество.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русские писатели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Были-небылицы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 живое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Собирай по ягодке – наберёшь кузовок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страницам детских журналов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Мурзилка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«Весёлые картинки»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часов</w:t>
            </w:r>
          </w:p>
        </w:tc>
      </w:tr>
    </w:tbl>
    <w:p w:rsidR="00400F90" w:rsidRDefault="00400F90" w:rsidP="00400F90">
      <w:pPr>
        <w:spacing w:after="0"/>
        <w:jc w:val="center"/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</w:pPr>
    </w:p>
    <w:p w:rsidR="00400F90" w:rsidRPr="0017366A" w:rsidRDefault="00400F90" w:rsidP="00400F9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0F90" w:rsidRPr="0017366A" w:rsidRDefault="00400F90" w:rsidP="00400F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366A">
        <w:rPr>
          <w:rFonts w:ascii="Times New Roman" w:hAnsi="Times New Roman" w:cs="Times New Roman"/>
          <w:b/>
          <w:sz w:val="24"/>
          <w:szCs w:val="24"/>
        </w:rPr>
        <w:t>ДЛЯ РЕАЛИЗАЦИИ ПРОГРАММНОГО СОДЕРЖАНИЯ ИСПОЛЬЗУЮТСЯ:</w:t>
      </w:r>
    </w:p>
    <w:p w:rsidR="00400F90" w:rsidRDefault="00400F90" w:rsidP="00400F90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229"/>
      </w:tblGrid>
      <w:tr w:rsidR="00400F90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Концепция и программы для начальных классов. Комплект учебников «Школа России» в двух частях. М.: Просвещение, 20016, 1 часть, 158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0F90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Климанова Л. Ф., Горецкий В. Г., Голованова М. В. Литературное чтение. 3 класс. Учебник для учащихся образовательных учреждений. В двух частях. Часть 1. М.: Просвещение, 2016, 223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0F90" w:rsidRDefault="00400F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Климанова Л. Ф., Горецкий В. Г., Голованова М. В. Литературное чтение. 3 класс. Учебник для учащихся образовательных учреждений. В двух частях. Часть 2. М.: Просвещение, 2016, 223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0F90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средства для учащихся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90" w:rsidRDefault="00400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F90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О. И. Тематическое планирование уроков по новому базисному учебному плану: 3 класс. М.: ВАКО, 2016, 208 с. (Учебный год)</w:t>
            </w:r>
          </w:p>
          <w:p w:rsidR="00400F90" w:rsidRDefault="00400F9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Кутявина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В. Поурочные разработки по литературному чтению: 3 класс. М.: ВАКО, 2011, 288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(В помощь школьному учителю)</w:t>
            </w:r>
          </w:p>
        </w:tc>
      </w:tr>
      <w:tr w:rsidR="00400F90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для проведения проверочных работ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Кутявина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В. Контрольно-измерительные материалы. Литературное чтение: 3 класс. М.: ВАКО, 2016, 80 с. (Контрольно-измерительные материалы)</w:t>
            </w:r>
          </w:p>
        </w:tc>
      </w:tr>
    </w:tbl>
    <w:p w:rsidR="00400F90" w:rsidRDefault="00400F90" w:rsidP="00400F90">
      <w:pPr>
        <w:spacing w:after="0" w:line="240" w:lineRule="auto"/>
        <w:jc w:val="center"/>
        <w:rPr>
          <w:rFonts w:ascii="Times New Roman" w:eastAsia="Calibri" w:hAnsi="Times New Roman"/>
          <w:b/>
          <w:color w:val="00B050"/>
          <w:sz w:val="24"/>
          <w:szCs w:val="24"/>
          <w:lang w:eastAsia="en-US"/>
        </w:rPr>
      </w:pPr>
    </w:p>
    <w:p w:rsidR="00400F90" w:rsidRDefault="00400F90" w:rsidP="00400F90">
      <w:pPr>
        <w:spacing w:after="0"/>
        <w:jc w:val="center"/>
        <w:rPr>
          <w:rFonts w:ascii="Franklin Gothic Demi" w:hAnsi="Franklin Gothic Demi"/>
          <w:b/>
          <w:color w:val="7030A0"/>
          <w:sz w:val="24"/>
          <w:szCs w:val="24"/>
        </w:rPr>
      </w:pPr>
    </w:p>
    <w:p w:rsidR="00400F90" w:rsidRDefault="00400F90" w:rsidP="00400F9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К концу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класса обучающиеся должны уметь:</w:t>
      </w:r>
    </w:p>
    <w:p w:rsidR="00400F90" w:rsidRDefault="00400F90" w:rsidP="00400F9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понимать содержание текста и подтекст более сложных по художественному и смысловому уровню произведений, выявлять отношение автора к тому, о чем ведется речь, и осознавать собственное отношение к тому, что и как написано; 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работать с толковым словарем;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в речи средства интонационной выразительности (логическое ударение, сила и эмоциональная окраска голоса,  логические   и   психологические   паузы,   мелодика);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составлять образ слова по его элементам (по отдельным бук</w:t>
      </w:r>
      <w:r>
        <w:rPr>
          <w:rFonts w:ascii="Times New Roman" w:hAnsi="Times New Roman"/>
          <w:color w:val="000000"/>
          <w:sz w:val="24"/>
          <w:szCs w:val="24"/>
        </w:rPr>
        <w:softHyphen/>
        <w:t>вам и частям букв);</w:t>
      </w:r>
    </w:p>
    <w:p w:rsidR="00400F90" w:rsidRDefault="00400F90" w:rsidP="00400F9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овладевать способом чтения «по догадке»;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делать подробную характеристику персонажей и их взаимо</w:t>
      </w:r>
      <w:r>
        <w:rPr>
          <w:rFonts w:ascii="Times New Roman" w:hAnsi="Times New Roman"/>
          <w:color w:val="000000"/>
          <w:sz w:val="24"/>
          <w:szCs w:val="24"/>
        </w:rPr>
        <w:softHyphen/>
        <w:t>отношений, ссылаясь на текст;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тему и главную мысль произведения;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соотносить содержание произведения с языковыми средства</w:t>
      </w:r>
      <w:r>
        <w:rPr>
          <w:rFonts w:ascii="Times New Roman" w:hAnsi="Times New Roman"/>
          <w:color w:val="000000"/>
          <w:sz w:val="24"/>
          <w:szCs w:val="24"/>
        </w:rPr>
        <w:softHyphen/>
        <w:t>ми, с помощью которых оно выражено автором;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озаглавливать иллюстрации и тексты;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составлять простой план произведения;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пересказывать подробно, частично, выборочно, творчески (от другого лица и по измененному плану);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выделять главное и второстепенное в более насыщенных ин</w:t>
      </w:r>
      <w:r>
        <w:rPr>
          <w:rFonts w:ascii="Times New Roman" w:hAnsi="Times New Roman"/>
          <w:color w:val="000000"/>
          <w:sz w:val="24"/>
          <w:szCs w:val="24"/>
        </w:rPr>
        <w:softHyphen/>
        <w:t>формацией текстах, чем в предыдущем учебном году (логическая переработка текста);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ставить вопросы к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прочитанному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самостоятельно делать подборку книг на заданную учителем тему.</w:t>
      </w:r>
    </w:p>
    <w:p w:rsidR="00400F90" w:rsidRDefault="00400F90" w:rsidP="00400F9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выделять такие языковые средства, как сравнение, эпитет, олицетворение, повтор, звукопись, и определять их функции в ху</w:t>
      </w:r>
      <w:r>
        <w:rPr>
          <w:rFonts w:ascii="Times New Roman" w:hAnsi="Times New Roman"/>
          <w:color w:val="000000"/>
          <w:sz w:val="24"/>
          <w:szCs w:val="24"/>
        </w:rPr>
        <w:softHyphen/>
        <w:t>дожественной речи;</w:t>
      </w:r>
    </w:p>
    <w:p w:rsidR="00400F90" w:rsidRDefault="00400F90" w:rsidP="00400F9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выделять художественные особенности сказок, их структуру (зачин, троекратный повтор, концовка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)и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лексику, отличать сказ</w:t>
      </w:r>
      <w:r>
        <w:rPr>
          <w:rFonts w:ascii="Times New Roman" w:hAnsi="Times New Roman"/>
          <w:color w:val="000000"/>
          <w:sz w:val="24"/>
          <w:szCs w:val="24"/>
        </w:rPr>
        <w:softHyphen/>
        <w:t>ку от рассказа;</w:t>
      </w:r>
    </w:p>
    <w:p w:rsidR="00400F90" w:rsidRDefault="00400F90" w:rsidP="00400F9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в речи элементарные понятия (эпизод, олице</w:t>
      </w:r>
      <w:r>
        <w:rPr>
          <w:rFonts w:ascii="Times New Roman" w:hAnsi="Times New Roman"/>
          <w:color w:val="000000"/>
          <w:sz w:val="24"/>
          <w:szCs w:val="24"/>
        </w:rPr>
        <w:softHyphen/>
        <w:t>творение, сравнение).</w:t>
      </w:r>
    </w:p>
    <w:p w:rsidR="00E253F8" w:rsidRDefault="00E253F8" w:rsidP="00400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F90" w:rsidRPr="0017366A" w:rsidRDefault="00400F90" w:rsidP="00400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66A">
        <w:rPr>
          <w:rFonts w:ascii="Times New Roman" w:hAnsi="Times New Roman" w:cs="Times New Roman"/>
          <w:b/>
          <w:sz w:val="24"/>
          <w:szCs w:val="24"/>
        </w:rPr>
        <w:t>ИСПОЛЬЗУЕМЫЕ ИСТОЧНИКИ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00F90" w:rsidRDefault="00400F90" w:rsidP="00400F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Дмитриева О. И. Тематическое планирование уроков по новому базисному учебному плану: 3 класс. М.: ВАКО, 2009, 208 с. (Учебный год)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Днепров Э.Д., Аркадьев А. Г. Сборник нормативных документов. Начальная школа. М.: Дрофа, 2004, 63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00F90" w:rsidRDefault="00400F90" w:rsidP="00400F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Климанова Л. Ф., Горецкий В. Г., Голованова М. В. Литературное чтение. 3 класс. Учебник для учащихся образовательных учреждений. В двух частях. Часть 1. М.: Просвещение, 2013, 223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00F90" w:rsidRDefault="00400F90" w:rsidP="00400F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Климанова Л. Ф., Горецкий В. Г., Голованова М. В. Литературное чтение. 3 класс. Учебник для учащихся образовательных учреждений. В двух частях. Часть 2. М.: Просвещение, 2013, 223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00F90" w:rsidRDefault="00400F90" w:rsidP="00400F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Концепция и программы для начальных классов. Комплект учебников «Школа России» в двух частях. М.: Просвещение, 2007, 1 часть, 158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Кутявина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 В. Контрольно-измерительные материалы. Литературное чтение: 3 класс. М.: ВАКО, 2010, 80 с. (Контрольно-измерительные материалы)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Кутявина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 В. Поурочные разработки по литературному чтению: 3 класс. М.: ВАКО, 2011, 288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(В помощь школьному учителю)</w:t>
      </w:r>
    </w:p>
    <w:p w:rsidR="00400F90" w:rsidRDefault="00400F90" w:rsidP="00400F9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результатам освоения учебного курса Литературное чтение  учащимися</w:t>
      </w:r>
    </w:p>
    <w:p w:rsidR="00400F90" w:rsidRDefault="00400F90" w:rsidP="00400F90">
      <w:pPr>
        <w:pStyle w:val="a3"/>
        <w:rPr>
          <w:rFonts w:ascii="Times New Roman" w:hAnsi="Times New Roman"/>
          <w:b/>
          <w:sz w:val="24"/>
          <w:szCs w:val="24"/>
        </w:rPr>
      </w:pP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работы по разделу «Виды речевой и читательской деятельности» дети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научатся: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осознавать значимость чтения для дальнейшего обучения. Понимать цель обучения (удовлетворение читательского интереса и приобретение опыта чтения, поиск фактов и суждений, аргументаций, иной информации);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диалог в различных учебных и бытовых ситуациях обобщения, соблюдая правила речевого этикета, участвовать в диалоге при обсуждении прослушанного/прочитанного произведения;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со словом (распознавать прямое и переносное значение слова, его многозначностью), целенаправленно пополнять свой активный словарный запас;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(вслух и про себя) со скоростью, позволяющей осознавать (понимать) смысл прочитанного;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осознанно и выразительно доступные по объему произведения;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специфике научно-популярного и учебного текста и использовать полученную информацию в практической деятельности;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 на части, озаглавливать их; составлять простой план; находить простые средства выразительности (сравнение, олицетворение, метафора), определять отношение автора к герою, событию;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  <w:proofErr w:type="gramEnd"/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самостоятельно пользоваться алфавитным каталогом, соответствующими возрасту словарями и справочной литературой.</w:t>
      </w: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результате работы по разделу «Виды речевой и читательской деятельности» дети получат возможность научиться: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воспринимать художественную литературу как вид искусства;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авторскую позицию и </w:t>
      </w:r>
      <w:proofErr w:type="gramStart"/>
      <w:r>
        <w:rPr>
          <w:rFonts w:ascii="Times New Roman" w:hAnsi="Times New Roman"/>
          <w:sz w:val="24"/>
          <w:szCs w:val="24"/>
        </w:rPr>
        <w:t>высказывать свое отношение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к герою и его поступкам;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доказывать и подтверждать фактами (из текста) собственное суждение;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писать отзыв о прочитанной книге;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тематическим каталогом;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детской периодикой.</w:t>
      </w: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работы по разделу «Творческая деятельность» дети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научатся: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0F90" w:rsidRDefault="00400F90" w:rsidP="00400F90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по ролям литературное произведение;</w:t>
      </w:r>
    </w:p>
    <w:p w:rsidR="00400F90" w:rsidRDefault="00400F90" w:rsidP="00400F90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различные способы работы с деформированным текстом (устанавливать причинно-следственные связи, последовательность событий; дать характеристику героя; составлять текст на основе плана);</w:t>
      </w:r>
    </w:p>
    <w:p w:rsidR="00400F90" w:rsidRDefault="00400F90" w:rsidP="00400F90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собственный текст на основе художественного произведения, репродукции картин художников, по серии иллюстраций к произведению или на основе личного опыта.</w:t>
      </w: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результате работы по разделу «Творческая деятельность» дети получат возможность научиться: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0F90" w:rsidRDefault="00400F90" w:rsidP="00400F90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 пересказывать текст (от лица героя, от автора), дополнять текст;</w:t>
      </w:r>
    </w:p>
    <w:p w:rsidR="00400F90" w:rsidRDefault="00400F90" w:rsidP="00400F90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иллюстрации, диафильм по содержанию произведения;</w:t>
      </w:r>
    </w:p>
    <w:p w:rsidR="00400F90" w:rsidRDefault="00400F90" w:rsidP="00400F90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в группе, создавая инсценировки по произведению, сценарии, проекты;</w:t>
      </w:r>
    </w:p>
    <w:p w:rsidR="00400F90" w:rsidRDefault="00400F90" w:rsidP="00400F90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способам написания изложения</w:t>
      </w: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работы по разделу «Литературоведческая пропедевтика» дети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научатся: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0F90" w:rsidRDefault="00400F90" w:rsidP="00400F90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сравнивать, сопоставлять делать элементарный анализ различных текстов, выделяя два-три существенных признака;</w:t>
      </w:r>
    </w:p>
    <w:p w:rsidR="00400F90" w:rsidRDefault="00400F90" w:rsidP="00400F90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отличать прозаический текст от </w:t>
      </w:r>
      <w:proofErr w:type="gramStart"/>
      <w:r>
        <w:rPr>
          <w:rFonts w:ascii="Times New Roman" w:hAnsi="Times New Roman"/>
          <w:sz w:val="24"/>
          <w:szCs w:val="24"/>
        </w:rPr>
        <w:t>поэтического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400F90" w:rsidRDefault="00400F90" w:rsidP="00400F90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особенности фольклорных форм (сказки, загадки, пословицы)</w:t>
      </w: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результате работы по разделу «Литературоведческая пропедевтика» дети получат возможность научиться: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0F90" w:rsidRDefault="00400F90" w:rsidP="00400F90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средства художественной выразительности (сравнение, олицетворение, метафора);</w:t>
      </w:r>
      <w:proofErr w:type="gramEnd"/>
    </w:p>
    <w:p w:rsidR="00400F90" w:rsidRDefault="00400F90" w:rsidP="00400F90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позиции героев и автора художественного текста;</w:t>
      </w:r>
    </w:p>
    <w:p w:rsidR="00400F90" w:rsidRDefault="00400F90" w:rsidP="00400F90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В результате изучения литературного чтения ученик должен</w:t>
      </w:r>
    </w:p>
    <w:p w:rsidR="00400F90" w:rsidRDefault="00400F90" w:rsidP="00400F9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знать/понимать:</w:t>
      </w:r>
    </w:p>
    <w:p w:rsidR="00400F90" w:rsidRDefault="00400F90" w:rsidP="00400F90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наизусть не менее 15 стихотворений; </w:t>
      </w:r>
    </w:p>
    <w:p w:rsidR="00400F90" w:rsidRDefault="00400F90" w:rsidP="00400F90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названия, основное содержание изученных литературных произведений, их авторов;</w:t>
      </w:r>
    </w:p>
    <w:p w:rsidR="00400F90" w:rsidRDefault="00400F90" w:rsidP="00400F90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 книги (обложка, оглавление, титульный лист, иллюстрация).</w:t>
      </w:r>
    </w:p>
    <w:p w:rsidR="00400F90" w:rsidRDefault="00400F90" w:rsidP="00400F9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повышать и понижать голос в соответствии со знаками препинания и характером содержания;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паузы  и выбирать темп чтения в зависимости от смысла читаемого;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тему и главную мысль произведения;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воспроизводить содержание текста по вопросам или картинному плану, данному в учебнике;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подробно пересказывать небольшие произведения с отчетливо выраженным сюжетом;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отвечать на вопросы по содержанию текста, находить в нем предложения, подтверждающие устное высказывание;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раскрывать содержание иллюстраций к произведению; соотносить их с отрывками рассказа, находить в тексте слова соответствующие им;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делить текст на части, озаглавливать их, выявлять основную мысль </w:t>
      </w:r>
      <w:proofErr w:type="gramStart"/>
      <w:r>
        <w:rPr>
          <w:rFonts w:ascii="Times New Roman" w:hAnsi="Times New Roman"/>
          <w:sz w:val="24"/>
          <w:szCs w:val="24"/>
        </w:rPr>
        <w:t>прочитанного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сопоставлять слова близкие по значению; понимать значение слов и выражений в контексте: различать простейшие случаи многозначности слов, отыскивать в тексте слов и выражений, характеризующих событие, действующих лиц, картины природы;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учебной книге: знакомство с содержанием; нахождение в нем названия нужного произведения; умение пользоваться заданиями и вопросами, помещёнными в учебных книгах;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стихотворные произведения наизусть (по выбору);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различать жанры художественной литературы (сказка, рассказ, басня), различать сказки народные и литературные; 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приводить примеры произведений фольклора (пословицы, загадки, сказки).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овладеть навыками сознательного, правильного и выразительного чтения целыми словами при темпе громкого чтения незнакомого текста не ниже 70 – 75  слов в минуту.</w:t>
      </w:r>
    </w:p>
    <w:p w:rsidR="00400F90" w:rsidRDefault="00400F90" w:rsidP="00400F9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400F90" w:rsidRDefault="00400F90" w:rsidP="00400F90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самостоятельного чтения книг;</w:t>
      </w:r>
    </w:p>
    <w:p w:rsidR="00400F90" w:rsidRDefault="00400F90" w:rsidP="00400F90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высказывания оценочных суждений о прочитанном произведении (герое, событии);</w:t>
      </w:r>
    </w:p>
    <w:p w:rsidR="00400F90" w:rsidRDefault="00400F90" w:rsidP="00400F90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самостоятельного выбора и определения содержания книги по её элементам;</w:t>
      </w:r>
    </w:p>
    <w:p w:rsidR="00400F90" w:rsidRDefault="00400F90" w:rsidP="00400F90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с различными источниками информации (словарями, справочниками, в том числе на электронных носителях).</w:t>
      </w: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jc w:val="both"/>
        <w:rPr>
          <w:rFonts w:ascii="Times New Roman" w:hAnsi="Times New Roman"/>
          <w:sz w:val="24"/>
          <w:szCs w:val="24"/>
        </w:rPr>
      </w:pPr>
    </w:p>
    <w:p w:rsidR="00562ABE" w:rsidRDefault="00562ABE" w:rsidP="00562A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00F90" w:rsidRDefault="00400F90" w:rsidP="00562A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253F8" w:rsidRDefault="00E253F8" w:rsidP="00562A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253F8" w:rsidRDefault="00E253F8" w:rsidP="00562A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00F90" w:rsidRPr="00562ABE" w:rsidRDefault="00400F90" w:rsidP="00562A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62ABE" w:rsidRPr="00562ABE" w:rsidRDefault="00562ABE" w:rsidP="00562AB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ABE">
        <w:rPr>
          <w:rFonts w:ascii="Times New Roman" w:hAnsi="Times New Roman" w:cs="Times New Roman"/>
          <w:sz w:val="24"/>
          <w:szCs w:val="24"/>
        </w:rPr>
        <w:lastRenderedPageBreak/>
        <w:t xml:space="preserve">Календарно-тематическое планирование </w:t>
      </w:r>
      <w:r w:rsidRPr="00562ABE">
        <w:rPr>
          <w:rFonts w:ascii="Times New Roman" w:hAnsi="Times New Roman" w:cs="Times New Roman"/>
          <w:b/>
          <w:sz w:val="24"/>
          <w:szCs w:val="24"/>
        </w:rPr>
        <w:t>по литературному чтению</w:t>
      </w:r>
    </w:p>
    <w:p w:rsidR="00562ABE" w:rsidRPr="00562ABE" w:rsidRDefault="008D38FC" w:rsidP="00562A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3-В классе на 20</w:t>
      </w:r>
      <w:r w:rsidR="00AA4D13">
        <w:rPr>
          <w:rFonts w:ascii="Times New Roman" w:hAnsi="Times New Roman" w:cs="Times New Roman"/>
          <w:sz w:val="24"/>
          <w:szCs w:val="24"/>
        </w:rPr>
        <w:t>20-2021</w:t>
      </w:r>
      <w:r w:rsidR="00562ABE" w:rsidRPr="00562ABE">
        <w:rPr>
          <w:rFonts w:ascii="Times New Roman" w:hAnsi="Times New Roman" w:cs="Times New Roman"/>
          <w:sz w:val="24"/>
          <w:szCs w:val="24"/>
        </w:rPr>
        <w:t xml:space="preserve"> учебный год  к учебнику Л.Ф.Климановой, В.Г.Горецкого и др. программа «Школа России»</w:t>
      </w:r>
    </w:p>
    <w:p w:rsidR="00562ABE" w:rsidRPr="00562ABE" w:rsidRDefault="00562ABE" w:rsidP="00562A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62ABE">
        <w:rPr>
          <w:rFonts w:ascii="Times New Roman" w:hAnsi="Times New Roman" w:cs="Times New Roman"/>
          <w:sz w:val="24"/>
          <w:szCs w:val="24"/>
        </w:rPr>
        <w:t xml:space="preserve"> Всего ч</w:t>
      </w:r>
      <w:r w:rsidR="008D38FC">
        <w:rPr>
          <w:rFonts w:ascii="Times New Roman" w:hAnsi="Times New Roman" w:cs="Times New Roman"/>
          <w:sz w:val="24"/>
          <w:szCs w:val="24"/>
        </w:rPr>
        <w:t>асов по программе – 102. Количество часов в неделю – 3</w:t>
      </w:r>
      <w:r w:rsidRPr="00562AB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2"/>
        <w:gridCol w:w="709"/>
        <w:gridCol w:w="141"/>
        <w:gridCol w:w="142"/>
        <w:gridCol w:w="1559"/>
        <w:gridCol w:w="1276"/>
        <w:gridCol w:w="2126"/>
        <w:gridCol w:w="2694"/>
        <w:gridCol w:w="4536"/>
        <w:gridCol w:w="2126"/>
      </w:tblGrid>
      <w:tr w:rsidR="00DD69B3" w:rsidRPr="00F3349C" w:rsidTr="00BF77FA">
        <w:trPr>
          <w:trHeight w:val="543"/>
        </w:trPr>
        <w:tc>
          <w:tcPr>
            <w:tcW w:w="568" w:type="dxa"/>
            <w:gridSpan w:val="2"/>
            <w:vMerge w:val="restart"/>
          </w:tcPr>
          <w:p w:rsidR="00562ABE" w:rsidRPr="00BF77FA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F77FA">
              <w:rPr>
                <w:rFonts w:ascii="Times New Roman" w:hAnsi="Times New Roman" w:cs="Times New Roman"/>
                <w:b/>
              </w:rPr>
              <w:t>№</w:t>
            </w:r>
          </w:p>
          <w:p w:rsidR="00BF77FA" w:rsidRPr="00BF77FA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F77F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F77F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F77F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562ABE" w:rsidRPr="00BF77FA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7F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BF77FA" w:rsidRPr="00BF77FA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7FA">
              <w:rPr>
                <w:rFonts w:ascii="Times New Roman" w:hAnsi="Times New Roman" w:cs="Times New Roman"/>
                <w:b/>
                <w:sz w:val="20"/>
                <w:szCs w:val="20"/>
              </w:rPr>
              <w:t>План/</w:t>
            </w:r>
          </w:p>
          <w:p w:rsidR="00BF77FA" w:rsidRPr="00BF77FA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F77FA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842" w:type="dxa"/>
            <w:gridSpan w:val="3"/>
            <w:vMerge w:val="restart"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76" w:type="dxa"/>
            <w:vMerge w:val="restart"/>
          </w:tcPr>
          <w:p w:rsidR="00562ABE" w:rsidRPr="00DD69B3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9B3">
              <w:rPr>
                <w:rFonts w:ascii="Times New Roman" w:hAnsi="Times New Roman" w:cs="Times New Roman"/>
                <w:b/>
                <w:sz w:val="20"/>
                <w:szCs w:val="20"/>
              </w:rPr>
              <w:t>Оснащение</w:t>
            </w:r>
          </w:p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B3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  <w:r w:rsidR="00BF77FA">
              <w:rPr>
                <w:rFonts w:ascii="Times New Roman" w:hAnsi="Times New Roman" w:cs="Times New Roman"/>
                <w:b/>
                <w:sz w:val="24"/>
                <w:szCs w:val="24"/>
              </w:rPr>
              <w:t>. Элементы содержания</w:t>
            </w:r>
          </w:p>
        </w:tc>
        <w:tc>
          <w:tcPr>
            <w:tcW w:w="9356" w:type="dxa"/>
            <w:gridSpan w:val="3"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D69B3" w:rsidRPr="00F3349C" w:rsidTr="00BF77FA">
        <w:trPr>
          <w:trHeight w:val="145"/>
        </w:trPr>
        <w:tc>
          <w:tcPr>
            <w:tcW w:w="568" w:type="dxa"/>
            <w:gridSpan w:val="2"/>
            <w:vMerge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>редметные</w:t>
            </w:r>
          </w:p>
        </w:tc>
        <w:tc>
          <w:tcPr>
            <w:tcW w:w="4536" w:type="dxa"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26" w:type="dxa"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>ичностные</w:t>
            </w:r>
          </w:p>
        </w:tc>
      </w:tr>
      <w:tr w:rsidR="00562ABE" w:rsidRPr="00F3349C" w:rsidTr="00DD69B3">
        <w:trPr>
          <w:trHeight w:val="145"/>
        </w:trPr>
        <w:tc>
          <w:tcPr>
            <w:tcW w:w="15877" w:type="dxa"/>
            <w:gridSpan w:val="11"/>
          </w:tcPr>
          <w:p w:rsidR="00562ABE" w:rsidRDefault="00562ABE" w:rsidP="00562ABE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Самое великое чудо на свете (2 часа)</w:t>
            </w:r>
          </w:p>
        </w:tc>
      </w:tr>
      <w:tr w:rsidR="00BF77FA" w:rsidRPr="00F3349C" w:rsidTr="00912544">
        <w:trPr>
          <w:trHeight w:val="145"/>
        </w:trPr>
        <w:tc>
          <w:tcPr>
            <w:tcW w:w="568" w:type="dxa"/>
            <w:gridSpan w:val="2"/>
          </w:tcPr>
          <w:p w:rsidR="00562ABE" w:rsidRPr="00BF77FA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</w:tcPr>
          <w:p w:rsidR="00562ABE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</w:t>
            </w:r>
          </w:p>
        </w:tc>
        <w:tc>
          <w:tcPr>
            <w:tcW w:w="1559" w:type="dxa"/>
          </w:tcPr>
          <w:p w:rsid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как источник необходимых знаний. Элементы книги. Рукописные книги Древней Руси </w:t>
            </w:r>
          </w:p>
          <w:p w:rsidR="00562ABE" w:rsidRP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3.</w:t>
            </w:r>
          </w:p>
        </w:tc>
        <w:tc>
          <w:tcPr>
            <w:tcW w:w="1276" w:type="dxa"/>
          </w:tcPr>
          <w:p w:rsidR="00562ABE" w:rsidRPr="00E62D8A" w:rsidRDefault="00E62D8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62ABE" w:rsidRDefault="00562ABE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Книга как особый вид искусства. Книга как источник необходимых знаний. Знакомство с учебником по литературному чтению. Построение учебника</w:t>
            </w:r>
          </w:p>
          <w:p w:rsidR="00562ABE" w:rsidRDefault="00562ABE" w:rsidP="00562ABE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(две части; произведения в каждой части объединены по разделам). Знакомство с названием раздела. Фамилии авторов учебника. Бережное отношение к учебнику, книге. Система условных обозначений. Тематический каталог. Содержание, словарь</w:t>
            </w:r>
          </w:p>
        </w:tc>
        <w:tc>
          <w:tcPr>
            <w:tcW w:w="2694" w:type="dxa"/>
          </w:tcPr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историей создания книг, размышлениями одноклассников о том, почему книгу называют великим чудом.</w:t>
            </w:r>
          </w:p>
          <w:p w:rsid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выходными данными, тематическим каталогом, оглавлением, аннотацией, словарем в конце учебника; различать элементы книги (обложка, оглавление, титульный лист, иллюстрации, аннотация), знать и применять систему условных обозначений при выполнении заданий; использовать приобретенные знания и умения в практической деятельности и повседневной жизни для самостоятельного чтения книг</w:t>
            </w:r>
            <w:r w:rsidR="00DD69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познакомиться со структурой учебной книги по литературному чтению и уметь в ней ориентироваться, находить необходимую информацию (нужную главу и нужное произведение в содержании учебника); предполагать на основе названия содержание главы; планировать работу по теме, используя условные обозначения; ориентироваться в художественной книге; самостоятельно и целенаправленно осуществлять выбор книги;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придумывать рассказы, используя различные источники информации.</w:t>
            </w:r>
          </w:p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выполнять учебные задания, и</w:t>
            </w:r>
            <w:r w:rsidR="00DD69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спользуя алгоритм или план; оце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нивать выполненное задание в рамках учебного диалога; действовать согласно условным обозначениям, предложенным авторами учебника.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связное высказывание по иллюстрациям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оформ-лению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учебника; участвовать в работе пары – с другом (соседом по парте) рассматривать учебник, отвечать на вопросы, составлять сообщение, используя вопросы учебника, на тему «Рукописные книги Древней Руси – настоящие произведения искусства»; договариваться друг с другом, принимать позицию собеседника, проявлять уважение к чужому мнению</w:t>
            </w:r>
          </w:p>
        </w:tc>
        <w:tc>
          <w:tcPr>
            <w:tcW w:w="2126" w:type="dxa"/>
          </w:tcPr>
          <w:p w:rsidR="00562ABE" w:rsidRDefault="00562ABE" w:rsidP="006F218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Проявлять уважительное отношение к книге как культурной ценности, интерес и желание рассказывать о прочитанной книге</w:t>
            </w:r>
          </w:p>
        </w:tc>
      </w:tr>
      <w:tr w:rsidR="00BF77FA" w:rsidRPr="00F3349C" w:rsidTr="00912544">
        <w:trPr>
          <w:trHeight w:val="145"/>
        </w:trPr>
        <w:tc>
          <w:tcPr>
            <w:tcW w:w="568" w:type="dxa"/>
            <w:gridSpan w:val="2"/>
          </w:tcPr>
          <w:p w:rsidR="00562ABE" w:rsidRPr="00BF77FA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</w:tcPr>
          <w:p w:rsidR="00562ABE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04.09</w:t>
            </w:r>
          </w:p>
        </w:tc>
        <w:tc>
          <w:tcPr>
            <w:tcW w:w="1559" w:type="dxa"/>
          </w:tcPr>
          <w:p w:rsid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Начало </w:t>
            </w:r>
          </w:p>
          <w:p w:rsid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книгопечатания. Первопечатник Иван Федоров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562ABE" w:rsidRP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4–13.</w:t>
            </w:r>
          </w:p>
        </w:tc>
        <w:tc>
          <w:tcPr>
            <w:tcW w:w="1276" w:type="dxa"/>
          </w:tcPr>
          <w:p w:rsidR="00562ABE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Учебник, </w:t>
            </w: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телевизор-монитор</w:t>
            </w:r>
          </w:p>
        </w:tc>
        <w:tc>
          <w:tcPr>
            <w:tcW w:w="2126" w:type="dxa"/>
          </w:tcPr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 названием раздела учебника по литературному чтению. Содержание раздела. Общее представление о первых книгах на Руси и начале книгопечатания. Рукописные книги Древней Руси. Печатные книги. Первопечатник Иван Федоров. Буквица. Красная строка. Первая печатная книга России. Обсуждение смысла слов Ивана Федорова: «Духовные семена надлежит мне по свету рассеивать»</w:t>
            </w:r>
          </w:p>
        </w:tc>
        <w:tc>
          <w:tcPr>
            <w:tcW w:w="2694" w:type="dxa"/>
          </w:tcPr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текст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вслух целыми словами, интонационно объединяя их в словосочетания, увеличивать темп чтения при повторном чтении текста, выборочно читать текст про себя, отвечать на вопросы;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рассказывать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о способах передачи информации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докнижный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период; рассказывать о человеке, используя план и изображение памятника; раскрывать смысл пословицы и представлять ее, смысл наставления и представлять его;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оформлять результаты сравнения современных книг и книг Древней Руси в таблице; выступать с сообщением о первопечатнике Иване 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2"/>
                <w:szCs w:val="22"/>
              </w:rPr>
              <w:t>Федорове</w:t>
            </w:r>
            <w:r w:rsidR="00DD69B3">
              <w:rPr>
                <w:rFonts w:ascii="Times New Roman" w:hAnsi="Times New Roman" w:cs="Times New Roman"/>
                <w:color w:val="000000"/>
                <w:spacing w:val="-15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тему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главную мысль высказывания (наставления, поучения), главные (ключевые, опорные) слова; подтверждать свой ответ словами из текста; осуществлять поиск необходимой информации в учебной книге; ориентироваться в ней; осмысливать значение книги для прошлого, настоящего и будущего; обобщать полученную информацию по истории создания книги; находить книгу в школьной библиотеке,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медиатеке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(библиотеке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микросоциума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), пользуясь тематическим каталогом;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знать и применять правила чтения, отличать чтение прозаического произведения от чтения стихотворного.</w:t>
            </w:r>
          </w:p>
          <w:p w:rsid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работу по теме, используя условные обозначения; проверять себя и адекватно оценивать свои достижения.</w:t>
            </w:r>
          </w:p>
          <w:p w:rsid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соблюдать правила взаимодействия в паре и группе (распределение обязанностей, составление плана совместных действий, умение договориться друг с другом о совместных действиях), читать текст друг другу с последующим контролем освоения его содержания с помощью встречных вопросов; подготовить с другом небольшое сообщение на тему «В мастерской первопечатника»; понимать позицию собеседника и выражать свою позицию;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уважение к чужому мнению</w:t>
            </w:r>
          </w:p>
        </w:tc>
        <w:tc>
          <w:tcPr>
            <w:tcW w:w="2126" w:type="dxa"/>
          </w:tcPr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Осознавать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важность и значимость наставлений Владимира Мономаха и Ярослава Мудрого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их</w:t>
            </w:r>
            <w:proofErr w:type="gramEnd"/>
          </w:p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современников и потомков; проявлять активность </w:t>
            </w:r>
          </w:p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интерес в изучении темы;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онимать назначение книги и ее ценность, отношение к книге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обществе; демонстрировать собственное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книге</w:t>
            </w:r>
          </w:p>
        </w:tc>
      </w:tr>
      <w:tr w:rsidR="00DD69B3" w:rsidRPr="00F3349C" w:rsidTr="006F2183">
        <w:trPr>
          <w:trHeight w:val="145"/>
        </w:trPr>
        <w:tc>
          <w:tcPr>
            <w:tcW w:w="15877" w:type="dxa"/>
            <w:gridSpan w:val="11"/>
          </w:tcPr>
          <w:p w:rsidR="00DD69B3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Устное народное творчество (8</w:t>
            </w:r>
            <w:r w:rsidR="00DD69B3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DD69B3" w:rsidRPr="00F3349C" w:rsidTr="00BF77FA">
        <w:trPr>
          <w:trHeight w:val="145"/>
        </w:trPr>
        <w:tc>
          <w:tcPr>
            <w:tcW w:w="426" w:type="dxa"/>
          </w:tcPr>
          <w:p w:rsidR="00DD69B3" w:rsidRPr="00BF77FA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DD69B3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07.09</w:t>
            </w:r>
          </w:p>
        </w:tc>
        <w:tc>
          <w:tcPr>
            <w:tcW w:w="1842" w:type="dxa"/>
            <w:gridSpan w:val="3"/>
          </w:tcPr>
          <w:p w:rsidR="00DD69B3" w:rsidRPr="00562ABE" w:rsidRDefault="00DD69B3" w:rsidP="00DD69B3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Особенности русского народного фольклора. Русские народные песни,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небылицы.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Народные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художест-венные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промыслы, произведения прикладного искусства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13–21</w:t>
            </w:r>
          </w:p>
        </w:tc>
        <w:tc>
          <w:tcPr>
            <w:tcW w:w="1276" w:type="dxa"/>
          </w:tcPr>
          <w:p w:rsidR="00DD69B3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</w:tcPr>
          <w:p w:rsidR="00DD69B3" w:rsidRDefault="00DD69B3" w:rsidP="00DD69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названием раздела. Рассматривание шмуцтитула. Различение жанров произведений: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малые фольклорные жанры. Связь произведений литературы с другими видами искусства. Русская народная песня – неотъемлемая часть творчества русского народа. Разновидности русских народных песен: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колыбельные,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пестушки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шуточные, плясовые, лирические. Особенности мелодии, ритма, темпа. Обращение к силам природы</w:t>
            </w:r>
          </w:p>
        </w:tc>
        <w:tc>
          <w:tcPr>
            <w:tcW w:w="2694" w:type="dxa"/>
          </w:tcPr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Познакомятся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русскими народными песнями,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потешками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небылицами, волшебными сказками.</w:t>
            </w:r>
          </w:p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виды устного народного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творчества (малые и большие жанры), жанры русских народных песен; приводить примеры произведений фольклора, осознанно читать текст художественного произведения «про себя», создавать небольшой устный текст на заданную тему; называть признаки сказки, отличать по этим признакам сказку от других видов устного народного творчества; воспроизводить наизусть текст народных песен и определять их характер, называть виды народных песен.</w:t>
            </w:r>
            <w:proofErr w:type="gramEnd"/>
          </w:p>
        </w:tc>
        <w:tc>
          <w:tcPr>
            <w:tcW w:w="4536" w:type="dxa"/>
          </w:tcPr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ориентироваться в тексте произведения; осмысливать содержание прочитанного (прослушанного) текста народной песни (с помощью вопросов, пересказа, самостоятельно), характеризовать особенности мелодии, настроения;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анализировать содержание для определения идеи произведения, мотивации персонажей, с целью характеристики персонажей и определения типа сказки; сравнивать произведения словесного, музыкального, изобразительного искусства.</w:t>
            </w:r>
            <w:proofErr w:type="gramEnd"/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работу на уроке;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выполнять учебные задания, используя алгоритм или план, взаимопроверку и корректировку учебного задания;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принимать, удерживать и выполнять поставленную учебную задачу; сопоставлять </w:t>
            </w:r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(сравнивать) тексты русских народных песен с картинками, иллюстрациями; проявлять способность к оценке и самооценке в выделении (выборе) лучших исполнителей русских народных песен; проверять себя и самостоятельно оценивать свои достижения.</w:t>
            </w:r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строить понятные для партнера высказывания; адекватно взаимодействовать в паре или в группе при выполнении учебного задания, читать фрагменты текста в паре;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вступать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общение, выражать свою точку зрения, обоснованное мнение по поводу исполнения одноклассниками русских народных песен (чтение, пение); слушать другого </w:t>
            </w:r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(собеседника), соблюдать правила общения; аргументировать высказывания.</w:t>
            </w:r>
          </w:p>
        </w:tc>
        <w:tc>
          <w:tcPr>
            <w:tcW w:w="2126" w:type="dxa"/>
          </w:tcPr>
          <w:p w:rsidR="00DD69B3" w:rsidRDefault="00DD69B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Самоопределяться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выборе </w:t>
            </w:r>
          </w:p>
          <w:p w:rsidR="00DD69B3" w:rsidRDefault="00DD69B3" w:rsidP="00DD69B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заданий, определять личностный смысл при выполнении творческих заданий, стремиться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реализовывать свой творческий потенциал; приобретать опыт ценностных нравственно-этических ориентиров; проявлять самостоятельность, личную ответственность за свои поступки на основе представлений о нравственных нормах общения</w:t>
            </w:r>
          </w:p>
        </w:tc>
      </w:tr>
      <w:tr w:rsidR="00BF77FA" w:rsidRPr="00F3349C" w:rsidTr="00BF77FA">
        <w:trPr>
          <w:trHeight w:val="145"/>
        </w:trPr>
        <w:tc>
          <w:tcPr>
            <w:tcW w:w="426" w:type="dxa"/>
          </w:tcPr>
          <w:p w:rsidR="00DD69B3" w:rsidRPr="00BF77FA" w:rsidRDefault="000677C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gridSpan w:val="2"/>
          </w:tcPr>
          <w:p w:rsidR="00DD69B3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</w:t>
            </w:r>
          </w:p>
        </w:tc>
        <w:tc>
          <w:tcPr>
            <w:tcW w:w="1842" w:type="dxa"/>
            <w:gridSpan w:val="3"/>
          </w:tcPr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Докучные сказки. Сочинение докучных сказок </w:t>
            </w:r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18–21.</w:t>
            </w:r>
          </w:p>
          <w:p w:rsidR="00DD69B3" w:rsidRPr="00562ABE" w:rsidRDefault="00DD69B3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9B3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сказок. Особенности докучных сказок (сказочек). Отличия докучных сказок от других видов сказки. Неожиданная концовка. 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декоративно-прикладного искусства. Народные промыслы</w:t>
            </w:r>
          </w:p>
        </w:tc>
        <w:tc>
          <w:tcPr>
            <w:tcW w:w="2694" w:type="dxa"/>
          </w:tcPr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докучной сказкой, со значением понятия «докучать».</w:t>
            </w:r>
          </w:p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особенности, эмоциональный характер текста, юмористическое начало в докучных сказках; сочинять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(придумывать) докучную сказочку по своему сюжету; называть виды декоративно-прикладного искусства</w:t>
            </w:r>
          </w:p>
        </w:tc>
        <w:tc>
          <w:tcPr>
            <w:tcW w:w="4536" w:type="dxa"/>
          </w:tcPr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произведение с целью определения его эмоционального характера и выявления особенностей построения, языка (речи).</w:t>
            </w:r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следовать советам маленьким школьникам «Как придумать докучную сказку»; ставить перед собой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реализовывать практическую творческую задачу, планировать свою деятельность; оценивать конкурсные сочинения,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выбирая «самую-самую докучную сказку», «самого докучливого сказочника»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высказывание на основе личного опыта; устно строить монологический текст, понятный для партнеров.</w:t>
            </w:r>
          </w:p>
        </w:tc>
        <w:tc>
          <w:tcPr>
            <w:tcW w:w="2126" w:type="dxa"/>
          </w:tcPr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Испытывать чувство гордости за свою Родину, ее историю, российский народ-умелец, </w:t>
            </w:r>
          </w:p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создающий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уникальные произведения устного народного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творчества и декоративно-прикладного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искусства</w:t>
            </w:r>
          </w:p>
        </w:tc>
      </w:tr>
      <w:tr w:rsidR="00BF77FA" w:rsidRPr="00F3349C" w:rsidTr="00BF77FA">
        <w:trPr>
          <w:trHeight w:val="145"/>
        </w:trPr>
        <w:tc>
          <w:tcPr>
            <w:tcW w:w="426" w:type="dxa"/>
          </w:tcPr>
          <w:p w:rsidR="00DD69B3" w:rsidRPr="00BF77FA" w:rsidRDefault="000677C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  <w:gridSpan w:val="2"/>
          </w:tcPr>
          <w:p w:rsidR="00DD69B3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1842" w:type="dxa"/>
            <w:gridSpan w:val="3"/>
          </w:tcPr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Добро и зло в русской народной сказке «Сестрица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братец Иванушка»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22–27.</w:t>
            </w:r>
          </w:p>
          <w:p w:rsidR="00DD69B3" w:rsidRPr="00562ABE" w:rsidRDefault="00DD69B3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9B3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DD69B3" w:rsidRDefault="00DD69B3" w:rsidP="00DD69B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Русская народная сказка «Сестрица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братец Иванушка». Особенности и построение волшебной сказки. Различие понятий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добро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зло.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Обсуждение вопроса: чему учит сказка? Литературоведческая пропедевтика: повторение понятий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тема, идея, главная мысль, заголовок, </w:t>
            </w:r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зачин – начало сказки, концовка – окончание, заключительная часть сказки.</w:t>
            </w:r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Обсуждение в паре с другом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вопроса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по каким признакам можно назвать сказку волшебной?</w:t>
            </w:r>
          </w:p>
        </w:tc>
        <w:tc>
          <w:tcPr>
            <w:tcW w:w="2694" w:type="dxa"/>
          </w:tcPr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сюжетом и содержанием сказки.</w:t>
            </w:r>
          </w:p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особенности волшебных сказок; классифицировать сказки (бытовые, волшебные, о животных), отличать сказки друг от друга; называть с опорой на схему элементы волшебн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t>ой сказки, героев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изведения; ориентироваться в тексте; выразительно читать текст, правильно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передавать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t>с помощью интонации характеры, чувства и настроения героев сказки; сравнивать героев сказок, их внешность, поступки; быстро просматривать текст с установкой на выполнение конкретного задания;</w:t>
            </w:r>
            <w:proofErr w:type="gramEnd"/>
            <w:r w:rsidR="00BF77FA">
              <w:rPr>
                <w:rFonts w:ascii="Times New Roman" w:hAnsi="Times New Roman" w:cs="Times New Roman"/>
                <w:sz w:val="22"/>
                <w:szCs w:val="22"/>
              </w:rPr>
              <w:t xml:space="preserve"> делить текст на смысловые части, пересказывать его 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br/>
              <w:t>по плану; читать сказку в лицах</w:t>
            </w:r>
          </w:p>
        </w:tc>
        <w:tc>
          <w:tcPr>
            <w:tcW w:w="4536" w:type="dxa"/>
          </w:tcPr>
          <w:p w:rsidR="00DD69B3" w:rsidRDefault="00DD69B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особенности волшебной сказки, давать характеристику герою волшебной сказки; выделять эпизоды для ролевого чтения, пользоваться информацией о правилах выразительного чтения русских народных сказок в ходе </w:t>
            </w:r>
          </w:p>
          <w:p w:rsidR="00DD69B3" w:rsidRDefault="00DD69B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работы над чтением по ролям; находить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книге необходимую информацию, ориентироваться в учебной и художественной литературе; воспроизводить выводы по сказке, сделанные на предыдущем уроке.</w:t>
            </w:r>
          </w:p>
          <w:p w:rsidR="00BF77FA" w:rsidRDefault="00DD69B3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стремиться организовать свою работу (в сотрудничестве с учителем или самостоятельно) по составлению плана урока (определение темы, цели и задач урока, планирование действий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выполнению задач урока, оценка выполненных действий), распределять роли для чтения в малой группе, планировать работу в груп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t>пе, организовывать в своей группе прослушивание чтения по ролям от начала до конца;</w:t>
            </w:r>
            <w:proofErr w:type="gramEnd"/>
            <w:r w:rsidR="00BF77FA"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результаты своей работы.</w:t>
            </w:r>
          </w:p>
          <w:p w:rsidR="00DD69B3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для себя соответствующую роль при чтении в лицах (или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инсценировании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сказки и объяснять свой выбор товарищам; договариваться в процессе распределения ролей;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случае необходимости уступать партнеру по ролевому чтению, не конфликтовать, находить позитивные способы решения возникших вопросов или спорных ситуаций;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выслушивать мнение товарищей о качестве исполнения роли тем или иным учащимся, о своем исполнении;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диалог как вид речи – уметь понимать вопросы, отвечать на них</w:t>
            </w:r>
          </w:p>
        </w:tc>
        <w:tc>
          <w:tcPr>
            <w:tcW w:w="2126" w:type="dxa"/>
          </w:tcPr>
          <w:p w:rsidR="00DD69B3" w:rsidRDefault="00DD69B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Осмысливать нравственные понятия и ценности, принятые в обществе; приобретать эстетические ценности и этические чувства на основе опыта слушания и заучивания наизусть произведений устного 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t xml:space="preserve">народного творчества, а также опыта собственного сочинения фольклорных произведений; проявлять интерес 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отзывчивость к культурному наследию других 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br/>
              <w:t>народов</w:t>
            </w:r>
          </w:p>
        </w:tc>
      </w:tr>
      <w:tr w:rsidR="00BF77FA" w:rsidRPr="00F3349C" w:rsidTr="00BF77FA">
        <w:trPr>
          <w:trHeight w:val="145"/>
        </w:trPr>
        <w:tc>
          <w:tcPr>
            <w:tcW w:w="426" w:type="dxa"/>
          </w:tcPr>
          <w:p w:rsidR="00BF77FA" w:rsidRPr="000677C2" w:rsidRDefault="000677C2" w:rsidP="000677C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51" w:type="dxa"/>
            <w:gridSpan w:val="2"/>
          </w:tcPr>
          <w:p w:rsidR="00BF77FA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1842" w:type="dxa"/>
            <w:gridSpan w:val="3"/>
          </w:tcPr>
          <w:p w:rsidR="00BF77FA" w:rsidRDefault="000677C2" w:rsidP="000677C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народная сказка</w:t>
            </w:r>
            <w:r w:rsidR="00BF77FA">
              <w:rPr>
                <w:rFonts w:ascii="Times New Roman" w:hAnsi="Times New Roman" w:cs="Times New Roman"/>
              </w:rPr>
              <w:t xml:space="preserve"> «Иван-царевич и Серый Волк»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28–32.</w:t>
            </w:r>
          </w:p>
          <w:p w:rsidR="00BF77FA" w:rsidRPr="00562ABE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7FA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77FA">
              <w:rPr>
                <w:rFonts w:ascii="Times New Roman" w:hAnsi="Times New Roman" w:cs="Times New Roman"/>
                <w:sz w:val="20"/>
                <w:szCs w:val="20"/>
              </w:rPr>
              <w:t>Последовательность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событий в сказке. Характеристика (описание) героев сказки. Повторы в сказке и их роль. Чудесные превращения в сказке. Чудесная сила живой и мертвой воды. Примеры фантастических событий в сказке. Волшебные предметы в сказке, их роль, действия с ними. Каким был Иван-царевич?</w:t>
            </w:r>
          </w:p>
        </w:tc>
        <w:tc>
          <w:tcPr>
            <w:tcW w:w="2694" w:type="dxa"/>
          </w:tcPr>
          <w:p w:rsidR="00BF77FA" w:rsidRDefault="00BF77FA" w:rsidP="00BF77FA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называть особенности текста волшебных сказок; характеризовать персонажей сказки; называть волшебные предметы и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описывать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волшебные события, основные черты характера героев; находить в сказке отрывки с описанием фантастических событий и действий с волшебными предметами, находить средства выразительности – эпитеты, синонимы, сравнения, метафоры, антонимы (с помощью учителя), осмысливать их значение; инсценировать сказку </w:t>
            </w:r>
            <w:proofErr w:type="gramEnd"/>
          </w:p>
        </w:tc>
        <w:tc>
          <w:tcPr>
            <w:tcW w:w="4536" w:type="dxa"/>
          </w:tcPr>
          <w:p w:rsidR="00BF77FA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находить и осмысливать особенности (признаки) волшебной сказки; характеризовать героев волшебной сказки; выявлять причинно-следственные связи, составлять план сказки (с помощью учителя или самостоятельно); подготавливать подробный пересказ содержания сказки; находить необходимую информацию в книге, тексте, репродукции картины; презентация информации на основе рассказа, пересказа, сочинения.</w:t>
            </w:r>
            <w:proofErr w:type="gramEnd"/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причины успеха/неуспеха с помощью оценочных шкал и знаковой системы; стремиться достичь необходимый для продолжения образования уровень читательской компетентности и общего речевого развития.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осмысливать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 и следовать общепринятым нормам совместного общения в учебной деятельности</w:t>
            </w:r>
          </w:p>
        </w:tc>
        <w:tc>
          <w:tcPr>
            <w:tcW w:w="2126" w:type="dxa"/>
          </w:tcPr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Осознавать пользу книг и значимость чтения для себя, для своего личностного роста и развития, обосновывать мотивы посещения библиотеки и выбор книг по своему интересу; приобретать навыки сотрудничества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 и сверстниками</w:t>
            </w:r>
          </w:p>
        </w:tc>
      </w:tr>
      <w:tr w:rsidR="00BF77FA" w:rsidRPr="00F3349C" w:rsidTr="00BF77FA">
        <w:trPr>
          <w:trHeight w:val="145"/>
        </w:trPr>
        <w:tc>
          <w:tcPr>
            <w:tcW w:w="426" w:type="dxa"/>
          </w:tcPr>
          <w:p w:rsidR="00BF77FA" w:rsidRPr="00BF77FA" w:rsidRDefault="000677C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</w:tcPr>
          <w:p w:rsidR="00BF77FA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1842" w:type="dxa"/>
            <w:gridSpan w:val="3"/>
          </w:tcPr>
          <w:p w:rsidR="00BF77FA" w:rsidRDefault="000677C2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Русская народная сказка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t xml:space="preserve"> «Иван-царевич и Серый Волк» 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33–39.</w:t>
            </w:r>
          </w:p>
          <w:p w:rsidR="00BF77FA" w:rsidRPr="00562ABE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7FA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F77FA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Смысловые части текста сказки. Заголовки к частям. План. </w:t>
            </w:r>
          </w:p>
          <w:p w:rsidR="00BF77FA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Советы маленьким школьникам «Учимся рассказывать по картине».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Сопоставление репродукции картины </w:t>
            </w:r>
          </w:p>
          <w:p w:rsidR="00BF77FA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В. Васнецова, иллюстрации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:rsidR="00BF77FA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 текст на части, составлять план сказки и пересказывать по нему; характеризовать героев сказки; находить </w:t>
            </w:r>
          </w:p>
          <w:p w:rsidR="00BF77FA" w:rsidRDefault="00BF77FA" w:rsidP="00BF77FA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героев, которые противопоставлены друг другу; рассматривать и анализировать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иллюстрации к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сказке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В. Васнецова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сравнивать художественные и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живописные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тексты</w:t>
            </w:r>
          </w:p>
        </w:tc>
        <w:tc>
          <w:tcPr>
            <w:tcW w:w="453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рассказывать по картине; сравнивать сказку, иллюстрации </w:t>
            </w:r>
          </w:p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репродукции картин В. Васнецова с целью выявления их различий, описания созданного в них настроения.</w:t>
            </w:r>
          </w:p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проговаривая их 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внешней речи.</w:t>
            </w:r>
          </w:p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строить устные и письменные монологические высказывания о репродукциях картин с использованием опорных слов и следуя советам, предложенным авторами УМК; отражать в речи свои впечатления и возникшие от увиденного чувства</w:t>
            </w:r>
          </w:p>
        </w:tc>
        <w:tc>
          <w:tcPr>
            <w:tcW w:w="212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Определять мотивацию действий персонажей художественного произведения и проявлять личное отношение к персонажам сказки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своих высказываниях</w:t>
            </w:r>
          </w:p>
        </w:tc>
      </w:tr>
      <w:tr w:rsidR="00BF77FA" w:rsidRPr="00F3349C" w:rsidTr="00BF77FA">
        <w:trPr>
          <w:trHeight w:val="145"/>
        </w:trPr>
        <w:tc>
          <w:tcPr>
            <w:tcW w:w="426" w:type="dxa"/>
          </w:tcPr>
          <w:p w:rsidR="00BF77FA" w:rsidRPr="000677C2" w:rsidRDefault="000677C2" w:rsidP="000677C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51" w:type="dxa"/>
            <w:gridSpan w:val="2"/>
          </w:tcPr>
          <w:p w:rsidR="00BF77FA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1842" w:type="dxa"/>
            <w:gridSpan w:val="3"/>
          </w:tcPr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77C2">
              <w:rPr>
                <w:rFonts w:ascii="Times New Roman" w:hAnsi="Times New Roman" w:cs="Times New Roman"/>
              </w:rPr>
              <w:t xml:space="preserve">Русская народная сказка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«Сивка-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Бурка» 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40–45.</w:t>
            </w:r>
          </w:p>
          <w:p w:rsidR="00BF77FA" w:rsidRPr="00562ABE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7FA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Смысловые части текста сказки. Заголовки к частям. План. Репродукция картины В. Васнецова, сюжетные рисунки палехских мастеров. Характер главного героя, его отличительные черты от братьев. Качества: доброта, смелость, упорство, находчивость</w:t>
            </w:r>
          </w:p>
        </w:tc>
        <w:tc>
          <w:tcPr>
            <w:tcW w:w="2694" w:type="dxa"/>
          </w:tcPr>
          <w:p w:rsidR="00BF77FA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 читать текст, определять тему, главную мысль произведения; пересказывать текст; участвовать в диалоге при обсуждении произведения; выражать личное отношение к прочитанному; рассуждать о категориях «добро» и «зло», «красиво» и «безобразно», употреблять данные понятия и их смысловые оттенки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своих оценочных высказываниях</w:t>
            </w:r>
          </w:p>
        </w:tc>
        <w:tc>
          <w:tcPr>
            <w:tcW w:w="453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работать с учебником, ориентироваться в нем с помощью условных обозначений;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обобщения.</w:t>
            </w:r>
          </w:p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на протяжении всего урока, периодически сверяя свои учебные действия с поставленной задачей;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ролям, выразительно наизусть и пр.); фиксировать по ходу урока и в конце урока удовлетворенность/неудовлетворенность своей работой на уроке.</w:t>
            </w:r>
          </w:p>
          <w:p w:rsidR="00BF77FA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строить рассуждения и доказательства своей точки зрения не менее чем из 7–8 предложений, проявлять активность и стремление высказываться, задавать вопросы</w:t>
            </w:r>
          </w:p>
        </w:tc>
        <w:tc>
          <w:tcPr>
            <w:tcW w:w="212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Выражать собственные чувства при чтении текстов и в ходе размышлений, анализа;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осо-знавать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смысл определения учебных задач при работе с художественным произведением</w:t>
            </w:r>
          </w:p>
        </w:tc>
      </w:tr>
      <w:tr w:rsidR="00BF77FA" w:rsidRPr="00F3349C" w:rsidTr="00BF77FA">
        <w:trPr>
          <w:trHeight w:val="145"/>
        </w:trPr>
        <w:tc>
          <w:tcPr>
            <w:tcW w:w="426" w:type="dxa"/>
          </w:tcPr>
          <w:p w:rsidR="00BF77FA" w:rsidRPr="00BF77FA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77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BF77FA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1842" w:type="dxa"/>
            <w:gridSpan w:val="3"/>
          </w:tcPr>
          <w:p w:rsidR="00BF77FA" w:rsidRPr="00562ABE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Русская народная сказка</w:t>
            </w:r>
            <w:r w:rsidR="00BF77FA">
              <w:rPr>
                <w:rFonts w:ascii="Times New Roman" w:hAnsi="Times New Roman" w:cs="Times New Roman"/>
              </w:rPr>
              <w:t xml:space="preserve"> «Сивка-Бурка»</w:t>
            </w:r>
            <w:proofErr w:type="gramStart"/>
            <w:r w:rsidR="00BF77FA">
              <w:rPr>
                <w:rFonts w:ascii="Times New Roman" w:hAnsi="Times New Roman" w:cs="Times New Roman"/>
              </w:rPr>
              <w:t>.</w:t>
            </w:r>
            <w:proofErr w:type="gramEnd"/>
            <w:r w:rsidR="00BF77F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F77FA">
              <w:rPr>
                <w:rFonts w:ascii="Times New Roman" w:hAnsi="Times New Roman" w:cs="Times New Roman"/>
              </w:rPr>
              <w:t>с</w:t>
            </w:r>
            <w:proofErr w:type="gramEnd"/>
            <w:r w:rsidR="00BF77FA">
              <w:rPr>
                <w:rFonts w:ascii="Times New Roman" w:hAnsi="Times New Roman" w:cs="Times New Roman"/>
              </w:rPr>
              <w:t>. 46–50.</w:t>
            </w:r>
          </w:p>
        </w:tc>
        <w:tc>
          <w:tcPr>
            <w:tcW w:w="1276" w:type="dxa"/>
          </w:tcPr>
          <w:p w:rsidR="00BF77FA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Волшебные помощники. Изображение волшебного коня. Интонационное чтение эпизодов сказки. Пересказ сказки. Составление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вопросов по содержанию сказки</w:t>
            </w:r>
          </w:p>
        </w:tc>
        <w:tc>
          <w:tcPr>
            <w:tcW w:w="2694" w:type="dxa"/>
          </w:tcPr>
          <w:p w:rsidR="00BF77FA" w:rsidRDefault="00BF77FA" w:rsidP="00BF77FA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прочитанному произведению, находить на них ответы в тексте, делить текст на части и озаглавливать их, подробно пересказывать, опираясь на составленный под руководством учителя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план; понимать, позицию какого героя произведения поддерживает автор</w:t>
            </w:r>
          </w:p>
        </w:tc>
        <w:tc>
          <w:tcPr>
            <w:tcW w:w="4536" w:type="dxa"/>
          </w:tcPr>
          <w:p w:rsidR="00BF77FA" w:rsidRDefault="00BF77FA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сравнивать и сопоставлять произведения между собой, называя общее и различное в них (сказку бытовую и волшебную).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микрогруппе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паре, совместно предлагать план изучения темы урока для обсуждения (принятия), обосновывая каждое звено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общей цепочке планирования; вместе выбирать форму оценивания результатов, совместно вырабатывать критерии оценки результатов.</w:t>
            </w:r>
          </w:p>
          <w:p w:rsidR="00BF77FA" w:rsidRDefault="00BF77FA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 </w:t>
            </w:r>
          </w:p>
        </w:tc>
        <w:tc>
          <w:tcPr>
            <w:tcW w:w="2126" w:type="dxa"/>
          </w:tcPr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Проявлять фантазию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творческие способности в учебной деятельности, выражать свое «Я» в процессе инсценировки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изучаемых текстов</w:t>
            </w:r>
          </w:p>
        </w:tc>
      </w:tr>
      <w:tr w:rsidR="00BF77FA" w:rsidRPr="00F3349C" w:rsidTr="00BF77FA">
        <w:trPr>
          <w:trHeight w:val="145"/>
        </w:trPr>
        <w:tc>
          <w:tcPr>
            <w:tcW w:w="426" w:type="dxa"/>
          </w:tcPr>
          <w:p w:rsidR="00BF77FA" w:rsidRPr="00BF77FA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444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BF77FA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1842" w:type="dxa"/>
            <w:gridSpan w:val="3"/>
          </w:tcPr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Внеклассное чтение «Русские народные сказки»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51–58.</w:t>
            </w:r>
          </w:p>
          <w:p w:rsidR="00BF77FA" w:rsidRPr="00562ABE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7FA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Народное искусство слова – песни, загадки, пословицы, сказки, легенды, былины. Разгадывание кроссворда. Ключевое слово – фольклор. Отличие песни от стихотворения. Интонация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ритм. Сочинение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Пословицы и поговорки, объяснение смысла. Рассказ о художниках 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Васнецове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Билибине</w:t>
            </w:r>
            <w:proofErr w:type="spellEnd"/>
          </w:p>
        </w:tc>
        <w:tc>
          <w:tcPr>
            <w:tcW w:w="2694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тематическим каталогом в школьной библиотеке, находить книги для самостоятельного чтения в различных библиотеках (школьной, домашней, городской, виртуальной</w:t>
            </w:r>
            <w:proofErr w:type="gramEnd"/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др.); при выборе книг и поиске информации опираться на информационный аппарат книги, ее элементы; делиться своими впечатлениями, участвовать в диалогах и дискуссиях о прочитанных книгах</w:t>
            </w:r>
          </w:p>
        </w:tc>
        <w:tc>
          <w:tcPr>
            <w:tcW w:w="453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знать и объяснять особенности сказок; уметь характеризовать героя сказочного текста, сравнивать сказочные сюжеты и сказочных героев;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осу-ществлять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поиск необходимой информации в соответствии с заданием учителя, учебника; делить текст на смысловые части и на этой основе составлять план; подробно пересказывать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прочитанное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определять главную мысль.</w:t>
            </w:r>
          </w:p>
          <w:p w:rsidR="00BF77FA" w:rsidRDefault="00BF77FA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вместе с группой (или в паре) форму оценивания результатов, вырабатывать совместно с группой (в паре) критерии оценивания результатов; самостоятельно определять границы коллективного знания и незнания по теме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(Что мы уже знаем по данной теме?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мы уже умеем?)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связывать с целевой установкой урока.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gramEnd"/>
          </w:p>
          <w:p w:rsidR="00BF77FA" w:rsidRDefault="00BF77FA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готовить небольшую презентацию (6–7 слайдов), обращаясь за помощью к взрослым только в случае затруднений; использовать в презентации не только текст, но и изображения 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(репродукции картин художников, рисунки, графические схемы, модели и пр.)</w:t>
            </w:r>
          </w:p>
        </w:tc>
        <w:tc>
          <w:tcPr>
            <w:tcW w:w="212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Проверять себя и самостоятельно оценивать свои достижения на основе диагностической работы, представленной в учебнике; проявлять самостоятельность в выполнении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заданий, интерес к чтению различных книг и самому процессу чтения</w:t>
            </w:r>
          </w:p>
        </w:tc>
      </w:tr>
      <w:tr w:rsidR="00BF77FA" w:rsidRPr="00F3349C" w:rsidTr="006F2183">
        <w:trPr>
          <w:trHeight w:val="145"/>
        </w:trPr>
        <w:tc>
          <w:tcPr>
            <w:tcW w:w="15877" w:type="dxa"/>
            <w:gridSpan w:val="11"/>
          </w:tcPr>
          <w:p w:rsidR="00BF77FA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Поэтическая тетр</w:t>
            </w:r>
            <w:r w:rsidR="003448D1">
              <w:rPr>
                <w:rFonts w:ascii="Times New Roman" w:hAnsi="Times New Roman" w:cs="Times New Roman"/>
                <w:b/>
                <w:bCs/>
              </w:rPr>
              <w:t>адь (7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E52E7F" w:rsidRPr="00F3349C" w:rsidTr="00BF77FA">
        <w:trPr>
          <w:trHeight w:val="145"/>
        </w:trPr>
        <w:tc>
          <w:tcPr>
            <w:tcW w:w="426" w:type="dxa"/>
          </w:tcPr>
          <w:p w:rsidR="00E52E7F" w:rsidRPr="00E52E7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E52E7F" w:rsidRPr="00562ABE" w:rsidRDefault="00E52E7F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44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</w:tcPr>
          <w:p w:rsidR="00E52E7F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1842" w:type="dxa"/>
            <w:gridSpan w:val="3"/>
          </w:tcPr>
          <w:p w:rsidR="00E52E7F" w:rsidRDefault="00E52E7F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научиться читать стихи. Русские поэты XIX– XX веков.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Ф. Тютчев «Весенняя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гроза», «Листья». Сочинение-миниатюра «О чем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расскажут осенние листья» </w:t>
            </w:r>
          </w:p>
          <w:p w:rsidR="00E52E7F" w:rsidRDefault="00E52E7F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59–63.</w:t>
            </w:r>
          </w:p>
          <w:p w:rsidR="00E52E7F" w:rsidRPr="00562ABE" w:rsidRDefault="00E52E7F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2E7F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</w:tcPr>
          <w:p w:rsidR="00E52E7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названием раздела. Произведения выдающихся представителей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русской литературы </w:t>
            </w:r>
          </w:p>
          <w:p w:rsidR="00E52E7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(Ф. И. Тютчев). Правильность чтения: безошибочное чтение незнакомого текста с соблюдением норм литературного произношения. Чувства читателей. Выбор интонации для чтения вслух</w:t>
            </w:r>
          </w:p>
        </w:tc>
        <w:tc>
          <w:tcPr>
            <w:tcW w:w="2694" w:type="dxa"/>
          </w:tcPr>
          <w:p w:rsidR="00E52E7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называть особенности жанра лирических произведений; представлять картины, описываемые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произведении; читать стихотворные произведения наизусть (по выбору), осознанно читать текст художественного произведения «про себя»; 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(герое, событии)</w:t>
            </w:r>
          </w:p>
        </w:tc>
        <w:tc>
          <w:tcPr>
            <w:tcW w:w="4536" w:type="dxa"/>
          </w:tcPr>
          <w:p w:rsidR="00E52E7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осмысленно читать лирические тексты; понимать настроение стихотворения; определять собственное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осуществлять поиск необходимой информации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фотографии, осмыслять изображенные объекты, понимать их смыслы; сравнивать разные произведения.</w:t>
            </w:r>
          </w:p>
          <w:p w:rsidR="00E52E7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целью чтения (бегло, выразительно, по ролям, выразительно наизусть и пр.); выбирать вместе с группой форму и критерии оценивания результатов,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E52E7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соблюдать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действиях); осознавать цель своего высказывания; объяснять</w:t>
            </w:r>
          </w:p>
        </w:tc>
        <w:tc>
          <w:tcPr>
            <w:tcW w:w="2126" w:type="dxa"/>
          </w:tcPr>
          <w:p w:rsidR="00E52E7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Эмоционально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отзываться на прочитанное произведение; принимать социальную 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учащегося; осмысливать мотивы учебной деятельности</w:t>
            </w:r>
          </w:p>
        </w:tc>
      </w:tr>
      <w:tr w:rsidR="00E52E7F" w:rsidRPr="00F3349C" w:rsidTr="00BF77FA">
        <w:trPr>
          <w:trHeight w:val="145"/>
        </w:trPr>
        <w:tc>
          <w:tcPr>
            <w:tcW w:w="426" w:type="dxa"/>
          </w:tcPr>
          <w:p w:rsidR="00E52E7F" w:rsidRPr="00E52E7F" w:rsidRDefault="00E52E7F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444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</w:tcPr>
          <w:p w:rsidR="00E52E7F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1842" w:type="dxa"/>
            <w:gridSpan w:val="3"/>
          </w:tcPr>
          <w:p w:rsidR="00E52E7F" w:rsidRPr="00E52E7F" w:rsidRDefault="00E52E7F" w:rsidP="00E52E7F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Русские поэты  XIX– XX веков.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А. Фет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«Мама! Глянь-ка из окошка…», «Зреет рожь над жаркой нивой…»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64</w:t>
            </w:r>
          </w:p>
        </w:tc>
        <w:tc>
          <w:tcPr>
            <w:tcW w:w="1276" w:type="dxa"/>
          </w:tcPr>
          <w:p w:rsidR="00E52E7F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выдающихся представителей русской  литературы (А. А. Фет). Понимание содержания литературного произведения. Созвучие в словах </w:t>
            </w:r>
          </w:p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(рифма).</w:t>
            </w:r>
          </w:p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Озаглавливание произведений поэтов</w:t>
            </w:r>
          </w:p>
        </w:tc>
        <w:tc>
          <w:tcPr>
            <w:tcW w:w="2694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и осознавать, почему поэт воспевает родную природу, какие чувства при этом испытывает, как это характеризует самого поэта; осознавать смысл традиций русского народа, читать вслух бегло, осознанно, без искажений, выразительно, передавая свое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прочитанному</w:t>
            </w:r>
            <w:proofErr w:type="gramEnd"/>
          </w:p>
        </w:tc>
        <w:tc>
          <w:tcPr>
            <w:tcW w:w="4536" w:type="dxa"/>
          </w:tcPr>
          <w:p w:rsidR="00E52E7F" w:rsidRDefault="00E52E7F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осмысленно читать лирические тексты; понимать настроение стихотворения; определять собственное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осуществлять поиск необходимой информации по фотографии, репродукции картины; осмыслять объекты; понимать их смыслы.</w:t>
            </w:r>
          </w:p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минигруппе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принимать ее, сохранять на протяжении всего урока, периодически сверяя свои учебные действия с заданной целью.</w:t>
            </w:r>
          </w:p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осмыслять правила взаимодействия в паре и группе (распределять обязанности, составлять план совместных действий, договариваться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сов-местных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действиях)</w:t>
            </w:r>
          </w:p>
        </w:tc>
        <w:tc>
          <w:tcPr>
            <w:tcW w:w="2126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Ценить и уважать поэтов, выражающих свои чувства к Родине через художественное слово, составлять рассказы о них, передавать в этих рассказах восхищение и уважение к ним</w:t>
            </w:r>
          </w:p>
        </w:tc>
      </w:tr>
      <w:tr w:rsidR="00E52E7F" w:rsidRPr="00F3349C" w:rsidTr="00BF77FA">
        <w:trPr>
          <w:trHeight w:val="145"/>
        </w:trPr>
        <w:tc>
          <w:tcPr>
            <w:tcW w:w="426" w:type="dxa"/>
          </w:tcPr>
          <w:p w:rsidR="00E52E7F" w:rsidRPr="00E444A2" w:rsidRDefault="00E444A2" w:rsidP="00E444A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</w:tcPr>
          <w:p w:rsidR="00E52E7F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1842" w:type="dxa"/>
            <w:gridSpan w:val="3"/>
          </w:tcPr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Русские поэты XIX– XX веков. Обновление природы, отраженное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стихах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И. С. Никитина. «Полно, степь моя, спать беспробудно…»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66–67.</w:t>
            </w:r>
          </w:p>
          <w:p w:rsidR="00E52E7F" w:rsidRPr="00562ABE" w:rsidRDefault="00E52E7F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2E7F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</w:tcPr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Осознанность и выразительность чтения. Оценка иллюстрации к произведению.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Картины природы в стихотворении </w:t>
            </w:r>
          </w:p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И. С. Никитина. Выбор темпа чтения (быстро, четко, громко или напевно, медленно)</w:t>
            </w:r>
          </w:p>
        </w:tc>
        <w:tc>
          <w:tcPr>
            <w:tcW w:w="2694" w:type="dxa"/>
          </w:tcPr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элементарными приемами анализа текста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вопросам учителя (учебника); находить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произведении средства художественной выразительности </w:t>
            </w:r>
          </w:p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(сравнение, олицетворение); читать вслух бегло, осознанно, без искажений, выразительно, передавая свое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прочитанному</w:t>
            </w:r>
            <w:proofErr w:type="gramEnd"/>
          </w:p>
        </w:tc>
        <w:tc>
          <w:tcPr>
            <w:tcW w:w="4536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совместной коллективной деятельности.</w:t>
            </w:r>
          </w:p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протяжении всего урока, периодически сверяя свои учебные действия с поставленной задачей; читать в соответствии </w:t>
            </w:r>
          </w:p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целью чтения (бегло, выразительно, по ролям, выразительно наизусть и пр.); анализировать причины успеха/неуспеха с помощью оценочных шкал и знаковой системы.</w:t>
            </w:r>
          </w:p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нужную информацию в беседе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в учебных книгах, словарях, справочниках, энциклопедиях для детей</w:t>
            </w:r>
          </w:p>
        </w:tc>
        <w:tc>
          <w:tcPr>
            <w:tcW w:w="2126" w:type="dxa"/>
          </w:tcPr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Знать наизусть стихотворения о Родине, красоте ее природы, читать их выразительно,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передавая самые позитивные чувства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своей Родине</w:t>
            </w:r>
          </w:p>
        </w:tc>
      </w:tr>
      <w:tr w:rsidR="00E52E7F" w:rsidRPr="00F3349C" w:rsidTr="00BF77FA">
        <w:trPr>
          <w:trHeight w:val="145"/>
        </w:trPr>
        <w:tc>
          <w:tcPr>
            <w:tcW w:w="426" w:type="dxa"/>
          </w:tcPr>
          <w:p w:rsidR="00E52E7F" w:rsidRPr="00E52E7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1" w:type="dxa"/>
            <w:gridSpan w:val="2"/>
          </w:tcPr>
          <w:p w:rsidR="00E52E7F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1842" w:type="dxa"/>
            <w:gridSpan w:val="3"/>
          </w:tcPr>
          <w:p w:rsidR="00E52E7F" w:rsidRPr="00562ABE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Русские поэты XIX– XX веков. Поэтическая картина зимы.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И. Никитин «Встреча зимы»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68–71</w:t>
            </w:r>
          </w:p>
        </w:tc>
        <w:tc>
          <w:tcPr>
            <w:tcW w:w="1276" w:type="dxa"/>
          </w:tcPr>
          <w:p w:rsidR="00E52E7F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Произведения классиков русской литературы. Подвижные картины природы. Выборочное чтение. Одушевление природы. Отношение автора к Родине и к русскому человеку</w:t>
            </w:r>
          </w:p>
        </w:tc>
        <w:tc>
          <w:tcPr>
            <w:tcW w:w="2694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эпизод из прочитанного произведения для ответа на вопрос или </w:t>
            </w:r>
          </w:p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подтверждения собственного мнения; понимать особенности стихотворения: расположение строк, рифму, ритм; читать вслух бегло, осознанно, выразительно</w:t>
            </w:r>
            <w:proofErr w:type="gramEnd"/>
          </w:p>
        </w:tc>
        <w:tc>
          <w:tcPr>
            <w:tcW w:w="4536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межпредметных понятий: лирический герой, изобразительно-выразительные средства языка (сравнение и эпитет).</w:t>
            </w:r>
          </w:p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с целью чтения (бегло, выразительно, по ролям, выразительно наизусть и пр.); предлагать варианты устранения причин неудач на уроке.</w:t>
            </w:r>
          </w:p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вырабатывать в группе или паре критерии оценки выполнения того или иного задания (упражнения); строить связное высказывание по теме не менее чем из 7–8 предложений </w:t>
            </w:r>
          </w:p>
        </w:tc>
        <w:tc>
          <w:tcPr>
            <w:tcW w:w="2126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Предлагать формы и варианты проявления своих чувств по отношению к Родине в стихах</w:t>
            </w:r>
          </w:p>
        </w:tc>
      </w:tr>
      <w:tr w:rsidR="00E52E7F" w:rsidRPr="00F3349C" w:rsidTr="00BF77FA">
        <w:trPr>
          <w:trHeight w:val="145"/>
        </w:trPr>
        <w:tc>
          <w:tcPr>
            <w:tcW w:w="426" w:type="dxa"/>
          </w:tcPr>
          <w:p w:rsidR="00F96601" w:rsidRPr="00E52E7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2"/>
          </w:tcPr>
          <w:p w:rsidR="00E52E7F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05.10</w:t>
            </w:r>
          </w:p>
        </w:tc>
        <w:tc>
          <w:tcPr>
            <w:tcW w:w="1842" w:type="dxa"/>
            <w:gridSpan w:val="3"/>
          </w:tcPr>
          <w:p w:rsidR="00E52E7F" w:rsidRDefault="00E52E7F" w:rsidP="00E52E7F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Русские </w:t>
            </w:r>
          </w:p>
          <w:p w:rsidR="00E52E7F" w:rsidRDefault="00E52E7F" w:rsidP="00E52E7F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поэты XIX–XX веков. Образы детей в произведениях И. Сурикова «Детство», </w:t>
            </w:r>
          </w:p>
          <w:p w:rsidR="00E52E7F" w:rsidRPr="00E52E7F" w:rsidRDefault="00E52E7F" w:rsidP="00E52E7F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«Зима»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72–77</w:t>
            </w:r>
          </w:p>
        </w:tc>
        <w:tc>
          <w:tcPr>
            <w:tcW w:w="1276" w:type="dxa"/>
          </w:tcPr>
          <w:p w:rsidR="00E52E7F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Декламация произведения. Забавы крестьянских детей, игры современных детей. Выбор темпа чтения (спокойно, медленно или с волнением, ожиданием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волшебства)</w:t>
            </w:r>
          </w:p>
        </w:tc>
        <w:tc>
          <w:tcPr>
            <w:tcW w:w="2694" w:type="dxa"/>
          </w:tcPr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прочитанному произведению, находить на них ответы в тексте, осмыслять специфику лирического стихотворения; читать вслух бегло, осознанно, выразительно</w:t>
            </w:r>
          </w:p>
        </w:tc>
        <w:tc>
          <w:tcPr>
            <w:tcW w:w="4536" w:type="dxa"/>
          </w:tcPr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предлагать вариант решения нравственной проблемы, исходя из своих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нравственных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установок и ценностей.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задачей; осознавать смысл и назначение позитивных установок на успешную работу.</w:t>
            </w:r>
          </w:p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диалог в паре или группе, задавать вопросы на осмысление нравственной проблемы</w:t>
            </w:r>
          </w:p>
        </w:tc>
        <w:tc>
          <w:tcPr>
            <w:tcW w:w="2126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Осознанно готовиться к урокам литературного чтения, выполнять задания</w:t>
            </w:r>
          </w:p>
        </w:tc>
      </w:tr>
      <w:tr w:rsidR="00F96601" w:rsidRPr="00F3349C" w:rsidTr="00BF77FA">
        <w:trPr>
          <w:trHeight w:val="145"/>
        </w:trPr>
        <w:tc>
          <w:tcPr>
            <w:tcW w:w="426" w:type="dxa"/>
          </w:tcPr>
          <w:p w:rsidR="00F96601" w:rsidRPr="00F96601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51" w:type="dxa"/>
            <w:gridSpan w:val="2"/>
          </w:tcPr>
          <w:p w:rsidR="00F96601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</w:t>
            </w:r>
          </w:p>
        </w:tc>
        <w:tc>
          <w:tcPr>
            <w:tcW w:w="1842" w:type="dxa"/>
            <w:gridSpan w:val="3"/>
          </w:tcPr>
          <w:p w:rsidR="00F96601" w:rsidRDefault="00F96601" w:rsidP="00F9660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Обобщение учебного материала. Страницы русской классики </w:t>
            </w:r>
          </w:p>
          <w:p w:rsidR="00F96601" w:rsidRDefault="00F96601" w:rsidP="00F9660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79–89.</w:t>
            </w:r>
          </w:p>
          <w:p w:rsidR="00F96601" w:rsidRPr="00562ABE" w:rsidRDefault="00F9660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96601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F96601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Стихотворение. Рифма, созвучные слова, ритм. Опорные слова. Сравнение. Ответы на вопросы и задания в учебнике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рабочей тетради. Выразительное чтение понравившегося стихотворения</w:t>
            </w:r>
          </w:p>
        </w:tc>
        <w:tc>
          <w:tcPr>
            <w:tcW w:w="2694" w:type="dxa"/>
          </w:tcPr>
          <w:p w:rsidR="00F96601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пословицы и поговорки в учебных диалогах и высказываниях на заданную тему; пользоваться элементарными приемами анализа текста по вопросам учителя (учебника); находить в произведениях средства художественной выразительности</w:t>
            </w:r>
          </w:p>
        </w:tc>
        <w:tc>
          <w:tcPr>
            <w:tcW w:w="4536" w:type="dxa"/>
          </w:tcPr>
          <w:p w:rsidR="00F96601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знать особенности лирического текста; создавать монологические высказывания на тему.</w:t>
            </w:r>
          </w:p>
          <w:p w:rsidR="00F96601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свои достижения и результаты сверстников в группе</w:t>
            </w:r>
          </w:p>
          <w:p w:rsidR="00F96601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(паре) по выработанным критериям и выбранным формам оценивания; осознавать смысл и назначение позитивных установок на успешную работу.</w:t>
            </w:r>
          </w:p>
          <w:p w:rsidR="00F96601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работать в паре (распределять обязанности; выслушивать товарища по группе, отстаивать свое мнение); проявлять терпимость к альтернативному мнению, не допускать агрессивного поведения, предлагать компромиссы, способы примирения в случае несогласия с точкой зрения оппонента</w:t>
            </w:r>
          </w:p>
        </w:tc>
        <w:tc>
          <w:tcPr>
            <w:tcW w:w="2126" w:type="dxa"/>
          </w:tcPr>
          <w:p w:rsidR="00F96601" w:rsidRDefault="00F96601" w:rsidP="00F966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F96601" w:rsidRPr="00F3349C" w:rsidTr="006F2183">
        <w:trPr>
          <w:trHeight w:val="145"/>
        </w:trPr>
        <w:tc>
          <w:tcPr>
            <w:tcW w:w="15877" w:type="dxa"/>
            <w:gridSpan w:val="11"/>
          </w:tcPr>
          <w:p w:rsidR="00F96601" w:rsidRDefault="00A36ECD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Великие русские писатели </w:t>
            </w:r>
            <w:r w:rsidR="003448D1">
              <w:rPr>
                <w:rFonts w:ascii="Times New Roman" w:hAnsi="Times New Roman" w:cs="Times New Roman"/>
                <w:b/>
                <w:bCs/>
              </w:rPr>
              <w:t>(18</w:t>
            </w:r>
            <w:r w:rsidR="00F96601">
              <w:rPr>
                <w:rFonts w:ascii="Times New Roman" w:hAnsi="Times New Roman" w:cs="Times New Roman"/>
                <w:b/>
                <w:bCs/>
              </w:rPr>
              <w:t>ч)</w:t>
            </w:r>
          </w:p>
        </w:tc>
      </w:tr>
      <w:tr w:rsidR="002447F6" w:rsidRPr="00F3349C" w:rsidTr="00BF77FA">
        <w:trPr>
          <w:trHeight w:val="145"/>
        </w:trPr>
        <w:tc>
          <w:tcPr>
            <w:tcW w:w="426" w:type="dxa"/>
          </w:tcPr>
          <w:p w:rsidR="002447F6" w:rsidRPr="002447F6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2"/>
          </w:tcPr>
          <w:p w:rsidR="002447F6" w:rsidRPr="002447F6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842" w:type="dxa"/>
            <w:gridSpan w:val="3"/>
          </w:tcPr>
          <w:p w:rsidR="002447F6" w:rsidRDefault="002447F6" w:rsidP="002447F6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С. Пушкин – великий русский писатель. Биография и творчество </w:t>
            </w:r>
          </w:p>
          <w:p w:rsidR="002447F6" w:rsidRDefault="002447F6" w:rsidP="002447F6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81–85.</w:t>
            </w:r>
          </w:p>
          <w:p w:rsidR="002447F6" w:rsidRPr="00562ABE" w:rsidRDefault="002447F6" w:rsidP="002447F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447F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названием раздела. Система нравственных ценностей (любовь к природе, гордость за свою страну, красота человеческих отношений, уважение к старшим, ценность человеческой жизни)</w:t>
            </w:r>
          </w:p>
        </w:tc>
        <w:tc>
          <w:tcPr>
            <w:tcW w:w="2694" w:type="dxa"/>
          </w:tcPr>
          <w:p w:rsidR="002447F6" w:rsidRDefault="002447F6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биографией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творчеством поэта А. С. Пушкина.</w:t>
            </w:r>
          </w:p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стихотворные произведения наизусть (по выбору); создавать небольшой устный текст на заданную тему; отвечать на вопросы, формулировать вывод; осознанно читать текст художественного 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«про себя»</w:t>
            </w:r>
          </w:p>
        </w:tc>
        <w:tc>
          <w:tcPr>
            <w:tcW w:w="4536" w:type="dxa"/>
          </w:tcPr>
          <w:p w:rsidR="002447F6" w:rsidRDefault="002447F6" w:rsidP="002447F6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осознавать сущность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значение русских народных и литературных сказок, рассказов и стихов великих классиков литературы, воспринимая их как часть русской национальной культуры.</w:t>
            </w:r>
          </w:p>
          <w:p w:rsidR="002447F6" w:rsidRDefault="002447F6" w:rsidP="002447F6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заданной целью.</w:t>
            </w:r>
          </w:p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элементарными приемами убеждения,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мимикой и жестикуляцией; осознавать цель своего высказывания</w:t>
            </w:r>
          </w:p>
        </w:tc>
        <w:tc>
          <w:tcPr>
            <w:tcW w:w="2126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Собирать информацию о поэте, создавать альбом, посвященный художнику слова; самостоятельно выполнять домашнее задание по литературному чтению </w:t>
            </w:r>
          </w:p>
        </w:tc>
      </w:tr>
      <w:tr w:rsidR="002447F6" w:rsidRPr="00F3349C" w:rsidTr="00BF77FA">
        <w:trPr>
          <w:trHeight w:val="145"/>
        </w:trPr>
        <w:tc>
          <w:tcPr>
            <w:tcW w:w="426" w:type="dxa"/>
          </w:tcPr>
          <w:p w:rsidR="00E444A2" w:rsidRPr="00562ABE" w:rsidRDefault="002447F6" w:rsidP="00E444A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44A2">
              <w:rPr>
                <w:rFonts w:ascii="Times New Roman" w:hAnsi="Times New Roman" w:cs="Times New Roman"/>
                <w:sz w:val="20"/>
                <w:szCs w:val="20"/>
              </w:rPr>
              <w:t>0  21</w:t>
            </w:r>
          </w:p>
          <w:p w:rsidR="002447F6" w:rsidRPr="00562ABE" w:rsidRDefault="002447F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447F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12.10</w:t>
            </w:r>
          </w:p>
        </w:tc>
        <w:tc>
          <w:tcPr>
            <w:tcW w:w="1842" w:type="dxa"/>
            <w:gridSpan w:val="3"/>
          </w:tcPr>
          <w:p w:rsidR="002447F6" w:rsidRPr="003448D1" w:rsidRDefault="002447F6" w:rsidP="002447F6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С. Пушкин. Лирические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стихотворения </w:t>
            </w:r>
            <w:r w:rsidR="003448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с. 85–87; 88–89;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90–91.</w:t>
            </w:r>
          </w:p>
          <w:p w:rsidR="002447F6" w:rsidRPr="00562ABE" w:rsidRDefault="002447F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447F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телевизор</w:t>
            </w: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-монитор</w:t>
            </w:r>
          </w:p>
        </w:tc>
        <w:tc>
          <w:tcPr>
            <w:tcW w:w="2126" w:type="dxa"/>
          </w:tcPr>
          <w:p w:rsidR="002447F6" w:rsidRDefault="002447F6" w:rsidP="006F2183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Чтение любимых стихотворений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собственному выбору и желанию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.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бота </w:t>
            </w:r>
          </w:p>
          <w:p w:rsidR="002447F6" w:rsidRDefault="002447F6" w:rsidP="006F2183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парах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обсуждение, как можно озаглавить фрагменты из романа «Евгений Онегин», устное рисование. Настроение стихотворения, рифмы, ритм</w:t>
            </w:r>
          </w:p>
        </w:tc>
        <w:tc>
          <w:tcPr>
            <w:tcW w:w="2694" w:type="dxa"/>
          </w:tcPr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искажений, выразительно, передавая свое отношение </w:t>
            </w:r>
          </w:p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 прочитанному, выделяя при чтении важные по смыслу слова, соблюдая паузы между предложениями и частями текста; понимать особенности стихотворения: расположение строк, рифму, ритм</w:t>
            </w:r>
            <w:proofErr w:type="gramEnd"/>
          </w:p>
        </w:tc>
        <w:tc>
          <w:tcPr>
            <w:tcW w:w="4536" w:type="dxa"/>
          </w:tcPr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поиск необходимой информации в книге;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ориентироваться в учебной и художественной книге; выполнять самостоятельный и целенаправленный выбор книги на основе алфавитного и тематического каталога; осуществлять поиск необходимой информации в произведении живописи (тема, главная мысль, композиция); наблюдать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 словом в художественном тексте.</w:t>
            </w:r>
            <w:proofErr w:type="gramEnd"/>
          </w:p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организовать работу по составлению плана урока (определение </w:t>
            </w:r>
            <w:proofErr w:type="gramEnd"/>
          </w:p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темы, цели и задач урока, планирование действий по выполнению задач урока, оценка выполненных действий, дальнейшая корректировка).</w:t>
            </w:r>
          </w:p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</w:tcPr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Сознательно расширять свой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личный читательский опыт в области поэзии, осознавая, что поэзия открывается лишь тому, кто ее чувствует и понимает, часто </w:t>
            </w:r>
          </w:p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ней обращается</w:t>
            </w:r>
          </w:p>
        </w:tc>
      </w:tr>
      <w:tr w:rsidR="002447F6" w:rsidRPr="00F3349C" w:rsidTr="00BF77FA">
        <w:trPr>
          <w:trHeight w:val="145"/>
        </w:trPr>
        <w:tc>
          <w:tcPr>
            <w:tcW w:w="426" w:type="dxa"/>
          </w:tcPr>
          <w:p w:rsidR="002447F6" w:rsidRPr="00E444A2" w:rsidRDefault="00E444A2" w:rsidP="00E444A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851" w:type="dxa"/>
            <w:gridSpan w:val="2"/>
          </w:tcPr>
          <w:p w:rsidR="002447F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1842" w:type="dxa"/>
            <w:gridSpan w:val="3"/>
          </w:tcPr>
          <w:p w:rsidR="002447F6" w:rsidRDefault="002447F6" w:rsidP="002447F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Сходство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русской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народной сказки и авторской сказки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А. С. Пушкина «Сказка о царе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…». Тема сказки. События сказочного текста </w:t>
            </w:r>
          </w:p>
          <w:p w:rsidR="002447F6" w:rsidRDefault="002447F6" w:rsidP="002447F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92–100.</w:t>
            </w:r>
          </w:p>
          <w:p w:rsidR="002447F6" w:rsidRPr="00562ABE" w:rsidRDefault="002447F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447F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Литературная сказка, сказка в стихах, построение сказки, герои сказки, нравственный потенциал литературной сказки</w:t>
            </w:r>
          </w:p>
        </w:tc>
        <w:tc>
          <w:tcPr>
            <w:tcW w:w="2694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прочитанному произведению, находить на них ответы в тексте; работать с текстом сказки, изложенной в поэтической форме; определять тему, главную мысль, характеризовать героев произведения; находить средства художественной выразительности; анализировать произведение живописи; соотносить те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кст ск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азки с произведением живописи</w:t>
            </w:r>
          </w:p>
        </w:tc>
        <w:tc>
          <w:tcPr>
            <w:tcW w:w="4536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художественной книге; самостоятельно и целенаправленно выбирать книги; находить необходимую информацию в произведении живописи (тема, главная мысль, композиция); соотносить произведения живописи с литературным текстом.</w:t>
            </w:r>
          </w:p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составлять план урока: определять тему, цели и задачи урока, планировать действия по выполнению задач урока, оценивать выполненные действия, фиксировать по ходу урока и в конце урока удовлетворенность/ неудовлетворенность своей работой на уроке (с помощью шкал, значков «+»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«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–», «?»).</w:t>
            </w:r>
          </w:p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соблюдать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</w:tcPr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Осмысление нравственных ценностей сказки; осознавать, что благодаря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использованию изобразительно-выразительных средств автор проявляет собственные чувства и отношение к героям своих произведений</w:t>
            </w:r>
          </w:p>
        </w:tc>
      </w:tr>
      <w:tr w:rsidR="002447F6" w:rsidRPr="00F3349C" w:rsidTr="00BF77FA">
        <w:trPr>
          <w:trHeight w:val="145"/>
        </w:trPr>
        <w:tc>
          <w:tcPr>
            <w:tcW w:w="426" w:type="dxa"/>
          </w:tcPr>
          <w:p w:rsidR="002447F6" w:rsidRPr="002447F6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2"/>
          </w:tcPr>
          <w:p w:rsidR="002447F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1842" w:type="dxa"/>
            <w:gridSpan w:val="3"/>
          </w:tcPr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Пушкин «Сказка о царе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Салтане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…». Сравнение народной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литературной сказки </w:t>
            </w:r>
          </w:p>
          <w:p w:rsidR="002447F6" w:rsidRPr="00562ABE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100–128</w:t>
            </w:r>
          </w:p>
        </w:tc>
        <w:tc>
          <w:tcPr>
            <w:tcW w:w="1276" w:type="dxa"/>
          </w:tcPr>
          <w:p w:rsidR="002447F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телевизор</w:t>
            </w: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-монитор</w:t>
            </w:r>
          </w:p>
        </w:tc>
        <w:tc>
          <w:tcPr>
            <w:tcW w:w="2126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История создания сказки, сюжетная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линия произведения, отличительные и схожие черты с народной сказкой; анализ художественного произведения</w:t>
            </w:r>
          </w:p>
        </w:tc>
        <w:tc>
          <w:tcPr>
            <w:tcW w:w="2694" w:type="dxa"/>
          </w:tcPr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прочитанному произведению, находить на них ответы в тексте;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</w:t>
            </w:r>
          </w:p>
        </w:tc>
        <w:tc>
          <w:tcPr>
            <w:tcW w:w="4536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литературное произведение или эпизод из него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фрагментом музыкального произведения, репродукцией картины художника.</w:t>
            </w:r>
          </w:p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целью чтения (бегло, выразительно, по ролям, выразительно наизусть и пр.); составлять план работы по решению учебной задачи урока в мини-группе, предлагать совместно с группой план изучения темы урока.</w:t>
            </w:r>
          </w:p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опираться на собственный нравственный опыт в ходе доказательства своего мнения при оценивании событий сказки</w:t>
            </w:r>
          </w:p>
        </w:tc>
        <w:tc>
          <w:tcPr>
            <w:tcW w:w="2126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Осознавать эстетическую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ценность произведения, проявляющуюся в оригинальности и индивидуальности авторского мировоззрения</w:t>
            </w:r>
          </w:p>
        </w:tc>
      </w:tr>
      <w:tr w:rsidR="002447F6" w:rsidRPr="00F3349C" w:rsidTr="00BF77FA">
        <w:trPr>
          <w:trHeight w:val="145"/>
        </w:trPr>
        <w:tc>
          <w:tcPr>
            <w:tcW w:w="426" w:type="dxa"/>
          </w:tcPr>
          <w:p w:rsidR="002447F6" w:rsidRPr="002447F6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51" w:type="dxa"/>
            <w:gridSpan w:val="2"/>
          </w:tcPr>
          <w:p w:rsidR="002447F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1842" w:type="dxa"/>
            <w:gridSpan w:val="3"/>
          </w:tcPr>
          <w:p w:rsidR="002447F6" w:rsidRPr="00562ABE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Пушкин «Сказка о царе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…». Особенности волшебной сказки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128–129</w:t>
            </w:r>
          </w:p>
        </w:tc>
        <w:tc>
          <w:tcPr>
            <w:tcW w:w="1276" w:type="dxa"/>
          </w:tcPr>
          <w:p w:rsidR="002447F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Особенности жанра сказки; сказки А. С. Пушкина. Последовательность событий в сказке. Использование сравнений в описании царевны</w:t>
            </w:r>
          </w:p>
        </w:tc>
        <w:tc>
          <w:tcPr>
            <w:tcW w:w="2694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переход с уровня восприятия событий произведения к пониманию главной мысли; различать народную и литературную сказки, находить в тексте доказательства их различия и сходства; осмыслять специфику народной и литературной сказки</w:t>
            </w:r>
          </w:p>
        </w:tc>
        <w:tc>
          <w:tcPr>
            <w:tcW w:w="4536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замечать в литературных текстах сравнения и эпитеты, анализировать их назначение в тексте, использовать авторские сравнения и эпитеты </w:t>
            </w:r>
          </w:p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своих творческих работах.</w:t>
            </w:r>
          </w:p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задачей; фиксировать по ходу урока и в конце урока удовлетворенность/неудовлетворенность своей работой на уроке.</w:t>
            </w:r>
          </w:p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достижения участников групповой или парной работы по выработанным критериям</w:t>
            </w:r>
          </w:p>
        </w:tc>
        <w:tc>
          <w:tcPr>
            <w:tcW w:w="2126" w:type="dxa"/>
          </w:tcPr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Проявлять доброжелательность по отношению к одноклассникам в дискуссиях</w:t>
            </w:r>
          </w:p>
        </w:tc>
      </w:tr>
      <w:tr w:rsidR="008A4386" w:rsidRPr="00F3349C" w:rsidTr="00BF77FA">
        <w:trPr>
          <w:trHeight w:val="145"/>
        </w:trPr>
        <w:tc>
          <w:tcPr>
            <w:tcW w:w="426" w:type="dxa"/>
          </w:tcPr>
          <w:p w:rsidR="008A4386" w:rsidRPr="002447F6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2"/>
          </w:tcPr>
          <w:p w:rsidR="008A438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1842" w:type="dxa"/>
            <w:gridSpan w:val="3"/>
          </w:tcPr>
          <w:p w:rsidR="008A4386" w:rsidRDefault="008A438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 А. Крылов. Биография и творчество </w:t>
            </w:r>
          </w:p>
          <w:p w:rsidR="008A4386" w:rsidRPr="002447F6" w:rsidRDefault="008A438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130–133.</w:t>
            </w:r>
          </w:p>
        </w:tc>
        <w:tc>
          <w:tcPr>
            <w:tcW w:w="1276" w:type="dxa"/>
          </w:tcPr>
          <w:p w:rsidR="008A438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8A4386" w:rsidRDefault="008A4386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Творчество И. А. Крылова. Информация о писателе. Художественный жанр «басня». Сравнение басен: общие и различные черты, способы воздействия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чувства читателей. Главная мысль басни, мораль</w:t>
            </w:r>
          </w:p>
        </w:tc>
        <w:tc>
          <w:tcPr>
            <w:tcW w:w="2694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некоторые изученные ранее особенности басенного жанра; воспроизводить наизусть строки из ранее изученных басен; осмыслять специфику рассказа 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басни; читать вслух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бегло, осознанно, без искажений, выразительно, передавая свое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прочитанному</w:t>
            </w:r>
            <w:proofErr w:type="gramEnd"/>
          </w:p>
        </w:tc>
        <w:tc>
          <w:tcPr>
            <w:tcW w:w="453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воспроизводить информацию, полученную в ходе урока, фиксировать информацию в виде таблицы.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учебную задачу урока в совместном обсуждении, соотносить ее выполнение с формулировкой в конце урока; осознавать смысл и назначение позитивных установок на успешную работу, пользоваться ими в случае неудачи на уроке, проговаривая во внешней речи; оценивать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свою работу на различных этапах урока.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участие в дискуссиях, задавать вопросы собеседникам, отвечать на их вопросы </w:t>
            </w:r>
          </w:p>
        </w:tc>
        <w:tc>
          <w:tcPr>
            <w:tcW w:w="212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Проявлять интерес к творчеству И. А. Крылова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чтению его басен; самостоятельно выполнять домашнее задание по литературному чтению</w:t>
            </w:r>
          </w:p>
        </w:tc>
      </w:tr>
      <w:tr w:rsidR="008A4386" w:rsidRPr="00F3349C" w:rsidTr="00BF77FA">
        <w:trPr>
          <w:trHeight w:val="145"/>
        </w:trPr>
        <w:tc>
          <w:tcPr>
            <w:tcW w:w="426" w:type="dxa"/>
          </w:tcPr>
          <w:p w:rsidR="008A4386" w:rsidRPr="00562ABE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851" w:type="dxa"/>
            <w:gridSpan w:val="2"/>
          </w:tcPr>
          <w:p w:rsidR="008A438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1842" w:type="dxa"/>
            <w:gridSpan w:val="3"/>
          </w:tcPr>
          <w:p w:rsidR="008A4386" w:rsidRDefault="00575D4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Басни</w:t>
            </w:r>
          </w:p>
          <w:p w:rsidR="008A4386" w:rsidRPr="00E444A2" w:rsidRDefault="008A4386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 А. Крылова </w:t>
            </w:r>
            <w:r w:rsidR="00E444A2">
              <w:rPr>
                <w:rFonts w:ascii="Times New Roman" w:hAnsi="Times New Roman" w:cs="Times New Roman"/>
                <w:sz w:val="22"/>
                <w:szCs w:val="22"/>
              </w:rPr>
              <w:t>«Мартышка и очки</w:t>
            </w:r>
            <w:proofErr w:type="gramStart"/>
            <w:r w:rsidR="00E444A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proofErr w:type="gramEnd"/>
            <w:r w:rsidR="00E444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«Зеркало и обезьяна»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134–135</w:t>
            </w:r>
          </w:p>
        </w:tc>
        <w:tc>
          <w:tcPr>
            <w:tcW w:w="1276" w:type="dxa"/>
          </w:tcPr>
          <w:p w:rsidR="008A438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Чтение басен. Нравственные ценности в баснях И. А. Крылова. Литературоведческие понятия: наставление, иносказание, нравоучительный комический рассказ. Структурные особенности басни, характеристика героев басни; мораль басни</w:t>
            </w:r>
          </w:p>
        </w:tc>
        <w:tc>
          <w:tcPr>
            <w:tcW w:w="2694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небольшое монологическое высказывание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опорой на авторский текст, оценивать события, героев произведения; читать стихотворные произведения наизусть; определять героев басни, характеризовать их, понимать мораль басни и разъяснять ее своими словами; соотносить с пословицами и поговорками</w:t>
            </w:r>
          </w:p>
        </w:tc>
        <w:tc>
          <w:tcPr>
            <w:tcW w:w="453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осмыслять понятия «наставление», «иносказание», «нравоучительный комический рассказ»; уметь работать с текстом (осмысление структурных особенностей басни; характеристика героев басни; понимание нравоучения); осуществлять поиск необходимой информации в книге, уметь ориентироваться в учебной и художественной книге; самостоятельно и целенаправленно выбирать книги на основе заданного материала.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причины успеха/неуспеха с помощью оценочных шкал и знаковой системы.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осмысление правил взаимодействия в паре и группе (распределение 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Понимать нравственные уроки, которые дает басня; анализировать причины безответственного и несамостоятельного поведения литературных героев, делать на основе этого выводы</w:t>
            </w:r>
          </w:p>
        </w:tc>
      </w:tr>
      <w:tr w:rsidR="008A4386" w:rsidRPr="00F3349C" w:rsidTr="00BF77FA">
        <w:trPr>
          <w:trHeight w:val="145"/>
        </w:trPr>
        <w:tc>
          <w:tcPr>
            <w:tcW w:w="426" w:type="dxa"/>
          </w:tcPr>
          <w:p w:rsidR="008A4386" w:rsidRPr="00562ABE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2"/>
          </w:tcPr>
          <w:p w:rsidR="008A438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26.10</w:t>
            </w:r>
          </w:p>
        </w:tc>
        <w:tc>
          <w:tcPr>
            <w:tcW w:w="1842" w:type="dxa"/>
            <w:gridSpan w:val="3"/>
          </w:tcPr>
          <w:p w:rsidR="008A4386" w:rsidRDefault="00E444A2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И. А. Крылов «Ворона и лисица» Инсценировать.</w:t>
            </w:r>
            <w:r w:rsidR="008A43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A4386" w:rsidRPr="00562ABE" w:rsidRDefault="008A4386" w:rsidP="008A438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с. 136–139</w:t>
            </w:r>
          </w:p>
        </w:tc>
        <w:tc>
          <w:tcPr>
            <w:tcW w:w="1276" w:type="dxa"/>
          </w:tcPr>
          <w:p w:rsidR="008A438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(выразительное чтение). Лесть, доверчивость. Характеры героев басни. Отношение автора к героям басни</w:t>
            </w:r>
          </w:p>
        </w:tc>
        <w:tc>
          <w:tcPr>
            <w:tcW w:w="2694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элементарными приемами анализа текста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вопросам учителя (учебника); понимать особенности стихотворения: расположение строк, рифму, ритм; осмыслять специфику рассказа и басни</w:t>
            </w:r>
          </w:p>
        </w:tc>
        <w:tc>
          <w:tcPr>
            <w:tcW w:w="453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и сопоставлять произведения между собой, называя общее и различное в них (басню и рассказ).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вместе с группой (в паре) форму оценивания результатов, вырабатывать совместно с группой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 паре) критерии оценки результатов; оценивать свои достижения и результаты сверстников.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нужную информацию в беседе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в учебных книгах, словарях, справочниках, энциклопедиях для детей, через сеть Интернет, периодику и СМИ</w:t>
            </w:r>
          </w:p>
        </w:tc>
        <w:tc>
          <w:tcPr>
            <w:tcW w:w="212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8A4386" w:rsidRPr="00F3349C" w:rsidTr="00BF77FA">
        <w:trPr>
          <w:trHeight w:val="145"/>
        </w:trPr>
        <w:tc>
          <w:tcPr>
            <w:tcW w:w="426" w:type="dxa"/>
          </w:tcPr>
          <w:p w:rsidR="008A4386" w:rsidRPr="008A4386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851" w:type="dxa"/>
            <w:gridSpan w:val="2"/>
          </w:tcPr>
          <w:p w:rsidR="008A438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30.10</w:t>
            </w:r>
          </w:p>
        </w:tc>
        <w:tc>
          <w:tcPr>
            <w:tcW w:w="1842" w:type="dxa"/>
            <w:gridSpan w:val="3"/>
          </w:tcPr>
          <w:p w:rsidR="008A4386" w:rsidRPr="00562ABE" w:rsidRDefault="008A4386" w:rsidP="008A43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М. Ю. Лермонтов  – выдающийся русский поэт. Биография </w:t>
            </w:r>
            <w:r>
              <w:rPr>
                <w:rFonts w:ascii="Times New Roman" w:hAnsi="Times New Roman" w:cs="Times New Roman"/>
              </w:rPr>
              <w:br/>
              <w:t>и творчество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 с. 140–143</w:t>
            </w:r>
          </w:p>
        </w:tc>
        <w:tc>
          <w:tcPr>
            <w:tcW w:w="1276" w:type="dxa"/>
          </w:tcPr>
          <w:p w:rsidR="008A438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Лирическое произведение, стихотворение, настроение, картина природы, звукопись, средства художественной выразительности </w:t>
            </w:r>
          </w:p>
        </w:tc>
        <w:tc>
          <w:tcPr>
            <w:tcW w:w="2694" w:type="dxa"/>
          </w:tcPr>
          <w:p w:rsidR="008A4386" w:rsidRDefault="008A4386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смыслу слова, соблюдая паузы между предложениями </w:t>
            </w:r>
          </w:p>
        </w:tc>
        <w:tc>
          <w:tcPr>
            <w:tcW w:w="4536" w:type="dxa"/>
          </w:tcPr>
          <w:p w:rsidR="008A4386" w:rsidRDefault="008A438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сущность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значение произведений М. Ю. Лермонтова, классика русской литературы, воспринимая их как часть русской национальной культуры.</w:t>
            </w:r>
          </w:p>
          <w:p w:rsidR="008A4386" w:rsidRDefault="008A438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задачей.</w:t>
            </w:r>
          </w:p>
          <w:p w:rsidR="008A4386" w:rsidRDefault="008A438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уважать поэта, выражающего свои чувства к Родине через художественное слово</w:t>
            </w:r>
          </w:p>
        </w:tc>
      </w:tr>
      <w:tr w:rsidR="003448D1" w:rsidRPr="00F3349C" w:rsidTr="003448D1">
        <w:trPr>
          <w:trHeight w:val="1774"/>
        </w:trPr>
        <w:tc>
          <w:tcPr>
            <w:tcW w:w="426" w:type="dxa"/>
          </w:tcPr>
          <w:p w:rsidR="003448D1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3448D1" w:rsidRPr="00575D41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448D1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1842" w:type="dxa"/>
            <w:gridSpan w:val="3"/>
          </w:tcPr>
          <w:p w:rsidR="003448D1" w:rsidRDefault="003448D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 Лермонтов.  «Горные вершины», «На севере диком стоит одиноко…»</w:t>
            </w:r>
          </w:p>
          <w:p w:rsidR="003448D1" w:rsidRPr="00562ABE" w:rsidRDefault="003448D1" w:rsidP="008A43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8D1" w:rsidRPr="00562ABE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3448D1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Настроение автора. Ритм (чередование ударных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безударных слогов в словах). Средства выразительности. Репродукция картины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И. Шишкина «Рожь».</w:t>
            </w:r>
          </w:p>
          <w:p w:rsidR="003448D1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Тема, главная мысль, содержание картины </w:t>
            </w:r>
          </w:p>
          <w:p w:rsidR="003448D1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Куинджи. Интонационное чтение </w:t>
            </w:r>
          </w:p>
          <w:p w:rsidR="003448D1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(радость, удивление, сила </w:t>
            </w:r>
            <w:proofErr w:type="gramEnd"/>
          </w:p>
          <w:p w:rsidR="003448D1" w:rsidRDefault="003448D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голоса, тон, темп чтения)</w:t>
            </w:r>
          </w:p>
        </w:tc>
        <w:tc>
          <w:tcPr>
            <w:tcW w:w="2694" w:type="dxa"/>
            <w:vMerge w:val="restart"/>
          </w:tcPr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и осознавать, почему поэт воспевает родную природу, какие чувства при этом испытывает, как это характеризует самого поэта; читать стихотворные 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М. Ю. Лермонтова наизусть (по выбору); определять тему и главную мысль произведения; использовать приобретенные знания и умения в практической деятельности и повседневной жизни, для высказывания оценочных суждений о прочитанном произведении (герое, событии)</w:t>
            </w:r>
            <w:proofErr w:type="gramEnd"/>
          </w:p>
        </w:tc>
        <w:tc>
          <w:tcPr>
            <w:tcW w:w="4536" w:type="dxa"/>
            <w:vMerge w:val="restart"/>
          </w:tcPr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деятельности;</w:t>
            </w:r>
          </w:p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замечать в литературных текстах сравнения и эпитеты, анализировать их назначение в тексте.</w:t>
            </w:r>
          </w:p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урока, читать в соответствии с целью чтения (бегло, выразительно, по ролям, выразительно наизусть и пр.); 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задачей.</w:t>
            </w:r>
            <w:proofErr w:type="gramEnd"/>
          </w:p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диалог в паре или группе, задавать вопросы и отвечать на них</w:t>
            </w:r>
          </w:p>
        </w:tc>
        <w:tc>
          <w:tcPr>
            <w:tcW w:w="2126" w:type="dxa"/>
            <w:vMerge w:val="restart"/>
          </w:tcPr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Знать наизусть стихотворения М. Ю. Лермонтова, читать их выразительно. 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3448D1" w:rsidRPr="00F3349C" w:rsidTr="00BF77FA">
        <w:trPr>
          <w:trHeight w:val="4320"/>
        </w:trPr>
        <w:tc>
          <w:tcPr>
            <w:tcW w:w="426" w:type="dxa"/>
          </w:tcPr>
          <w:p w:rsidR="003448D1" w:rsidRPr="00575D41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</w:tcPr>
          <w:p w:rsidR="003448D1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1842" w:type="dxa"/>
            <w:gridSpan w:val="3"/>
          </w:tcPr>
          <w:p w:rsidR="003448D1" w:rsidRDefault="003448D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М. Лермонтов.  </w:t>
            </w:r>
          </w:p>
          <w:p w:rsidR="003448D1" w:rsidRDefault="003448D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«Утес», «Осень»</w:t>
            </w:r>
          </w:p>
          <w:p w:rsidR="003448D1" w:rsidRDefault="003448D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448D1" w:rsidRDefault="003448D1" w:rsidP="008A438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144–147</w:t>
            </w:r>
          </w:p>
        </w:tc>
        <w:tc>
          <w:tcPr>
            <w:tcW w:w="1276" w:type="dxa"/>
          </w:tcPr>
          <w:p w:rsidR="003448D1" w:rsidRPr="00E62D8A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448D1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5D41" w:rsidRPr="00F3349C" w:rsidTr="00BF77FA">
        <w:trPr>
          <w:trHeight w:val="145"/>
        </w:trPr>
        <w:tc>
          <w:tcPr>
            <w:tcW w:w="426" w:type="dxa"/>
          </w:tcPr>
          <w:p w:rsidR="00575D41" w:rsidRPr="00575D41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gridSpan w:val="2"/>
          </w:tcPr>
          <w:p w:rsidR="00575D41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1842" w:type="dxa"/>
            <w:gridSpan w:val="3"/>
          </w:tcPr>
          <w:p w:rsidR="00575D41" w:rsidRDefault="00575D4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Детство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Л. Н. Толстого </w:t>
            </w:r>
          </w:p>
          <w:p w:rsidR="00575D41" w:rsidRPr="00562ABE" w:rsidRDefault="00575D41" w:rsidP="00575D41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с. 148–151</w:t>
            </w:r>
          </w:p>
        </w:tc>
        <w:tc>
          <w:tcPr>
            <w:tcW w:w="1276" w:type="dxa"/>
          </w:tcPr>
          <w:p w:rsidR="00575D41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Повествовательный текст (рассказ, события, тема, главная мысль, герои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произведения, мотивы их поступков). Детские воспоминания писателя.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Муравейное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братство». Семья писателя, его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родным</w:t>
            </w:r>
          </w:p>
        </w:tc>
        <w:tc>
          <w:tcPr>
            <w:tcW w:w="2694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тему и главную мысль произведения, пересказывать текст, делить текст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смысловые части, составлять его простой план; использовать приобретенные знания и умения в практической деятельности и повседневной жизни, для высказывания оценочных суждений о прочитанном произведении (герое, событии), самостоятельного чтения книг</w:t>
            </w:r>
          </w:p>
        </w:tc>
        <w:tc>
          <w:tcPr>
            <w:tcW w:w="453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обобщения.</w:t>
            </w:r>
          </w:p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определять границы коллективного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незнания по теме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(Что мы уже знаем по данной теме?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мы уже умеем?)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связывать с целевой установкой урока.</w:t>
            </w:r>
            <w:proofErr w:type="gramEnd"/>
          </w:p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3–4 слайда к выступлению, письменно фиксируя основные положения устного высказывания; использовать в презентации не только текст, но и изображения (картины художников, рисунки, графические схемы, модели и пр.); осознавать цель своего высказывания; пользоваться элементарными приемами убеждения, мимикой и жестикуляцией; находить нужную информацию в беседе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в учебных книгах, словарях, справочниках, энциклопедиях для детей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Посещать по своему желанию библиотеку (реальную или виртуальную)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подготовки к урокам литературного чтения</w:t>
            </w:r>
          </w:p>
        </w:tc>
      </w:tr>
      <w:tr w:rsidR="00575D41" w:rsidRPr="00F3349C" w:rsidTr="00BF77FA">
        <w:trPr>
          <w:trHeight w:val="145"/>
        </w:trPr>
        <w:tc>
          <w:tcPr>
            <w:tcW w:w="426" w:type="dxa"/>
          </w:tcPr>
          <w:p w:rsidR="00575D41" w:rsidRPr="00575D41" w:rsidRDefault="003448D1" w:rsidP="003448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851" w:type="dxa"/>
            <w:gridSpan w:val="2"/>
          </w:tcPr>
          <w:p w:rsidR="00575D41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1842" w:type="dxa"/>
            <w:gridSpan w:val="3"/>
          </w:tcPr>
          <w:p w:rsidR="00575D41" w:rsidRPr="00562ABE" w:rsidRDefault="00575D4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 Толстой «Акула»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152–155.</w:t>
            </w:r>
          </w:p>
        </w:tc>
        <w:tc>
          <w:tcPr>
            <w:tcW w:w="1276" w:type="dxa"/>
          </w:tcPr>
          <w:p w:rsidR="00575D41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Произведения выдающихся представителей русской литературы (Л. Н. Толстой). Построение небольшого монологического высказывания: рассказ о своих впечатлениях</w:t>
            </w:r>
          </w:p>
        </w:tc>
        <w:tc>
          <w:tcPr>
            <w:tcW w:w="2694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произведениями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Л. Н. Толстого.</w:t>
            </w:r>
          </w:p>
          <w:p w:rsidR="00575D41" w:rsidRDefault="00575D41" w:rsidP="00575D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содержание литературного произведения, называть героев произведения, воспринимать и понимать их эмоционально-нравственные переживания;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находить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5D41" w:rsidRDefault="00575D4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в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изведении средства 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575D41" w:rsidRDefault="00575D41" w:rsidP="00575D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работать с текстом: осмысление структурных особенностей рассказа, характеристика героев, понимание главной мысли, поиск необходимой информации в книге; уметь ориентироваться в учебной и художественной книге; самостоятельно и целенаправленно выбирать книги на основе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заданного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материала.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575D41" w:rsidRDefault="00575D4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осмыслять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Осмысление базовых ценностей: благородство, дружба, понимание, сочувствие; предлагать собственные правила работы в группе и индивидуально в зависимости от формы урока</w:t>
            </w:r>
          </w:p>
        </w:tc>
      </w:tr>
      <w:tr w:rsidR="00575D41" w:rsidRPr="00F3349C" w:rsidTr="00BF77FA">
        <w:trPr>
          <w:trHeight w:val="145"/>
        </w:trPr>
        <w:tc>
          <w:tcPr>
            <w:tcW w:w="426" w:type="dxa"/>
          </w:tcPr>
          <w:p w:rsidR="00575D41" w:rsidRPr="00575D41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2"/>
          </w:tcPr>
          <w:p w:rsidR="00575D41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1842" w:type="dxa"/>
            <w:gridSpan w:val="3"/>
          </w:tcPr>
          <w:p w:rsidR="00575D41" w:rsidRPr="00562ABE" w:rsidRDefault="00575D41" w:rsidP="00575D4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 Толстой «Прыжок»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156–159</w:t>
            </w:r>
          </w:p>
        </w:tc>
        <w:tc>
          <w:tcPr>
            <w:tcW w:w="1276" w:type="dxa"/>
          </w:tcPr>
          <w:p w:rsidR="00575D41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Эмоциональное состояние героев, их поступки.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Ключевые слова. План рассказа. Выразительное чтение. Нравственные представления о героизме, храбрости. Сопереживание, сострадание героям рассказа</w:t>
            </w:r>
          </w:p>
        </w:tc>
        <w:tc>
          <w:tcPr>
            <w:tcW w:w="2694" w:type="dxa"/>
          </w:tcPr>
          <w:p w:rsidR="00575D41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текста; задавать вопросы по прочитанному произведению, находить на них ответы в тексте</w:t>
            </w:r>
          </w:p>
        </w:tc>
        <w:tc>
          <w:tcPr>
            <w:tcW w:w="4536" w:type="dxa"/>
          </w:tcPr>
          <w:p w:rsidR="00575D41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основную мысль произведения, формулировать ее на уровне обобщения в совместной коллективной деятельности.</w:t>
            </w:r>
          </w:p>
          <w:p w:rsidR="00575D41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ролям, выразительно наизусть и пр.); осознавать смысл и назначение позитивных установок на успешную работу; фиксировать по ходу урока и в конце урока удовлетворенность/неудовлетворенность своей работой на уроке.</w:t>
            </w:r>
          </w:p>
          <w:p w:rsidR="00575D41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иерархию нравственных категорий, приемлемых или неприемлемых для оценки событий, описываемых в произведении</w:t>
            </w:r>
            <w:proofErr w:type="gramEnd"/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Оценивать поступки героев произведения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свои собственные </w:t>
            </w:r>
          </w:p>
          <w:p w:rsidR="00575D41" w:rsidRDefault="00575D41" w:rsidP="00575D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 руководством учителя)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точки зрения моральных ценностей</w:t>
            </w:r>
          </w:p>
        </w:tc>
      </w:tr>
      <w:tr w:rsidR="00575D41" w:rsidRPr="00F3349C" w:rsidTr="00BF77FA">
        <w:trPr>
          <w:trHeight w:val="145"/>
        </w:trPr>
        <w:tc>
          <w:tcPr>
            <w:tcW w:w="426" w:type="dxa"/>
          </w:tcPr>
          <w:p w:rsidR="00575D41" w:rsidRPr="00562ABE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851" w:type="dxa"/>
            <w:gridSpan w:val="2"/>
          </w:tcPr>
          <w:p w:rsidR="00575D41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1842" w:type="dxa"/>
            <w:gridSpan w:val="3"/>
          </w:tcPr>
          <w:p w:rsidR="00575D41" w:rsidRPr="00562ABE" w:rsidRDefault="00575D4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 Толстой «Лев и собачка»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160–162.</w:t>
            </w:r>
          </w:p>
        </w:tc>
        <w:tc>
          <w:tcPr>
            <w:tcW w:w="1276" w:type="dxa"/>
          </w:tcPr>
          <w:p w:rsidR="00575D41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Быль. Заглавие рассказа и его тема, главная мысль. Герои были. Пересказ близко к тексту</w:t>
            </w:r>
          </w:p>
        </w:tc>
        <w:tc>
          <w:tcPr>
            <w:tcW w:w="2694" w:type="dxa"/>
          </w:tcPr>
          <w:p w:rsidR="00575D41" w:rsidRDefault="00575D41" w:rsidP="006F2183">
            <w:pPr>
              <w:pStyle w:val="ParagraphStyle"/>
              <w:spacing w:after="120"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выражать личное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прослушанному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(прочитанному), аргументировать свою позицию с привлечением текста произведения; понимать, позицию какого героя произведения поддерживает автор, подтверждать словами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 текста</w:t>
            </w:r>
          </w:p>
        </w:tc>
        <w:tc>
          <w:tcPr>
            <w:tcW w:w="453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протяжении всего урока, периодически сверяя свои учебные действия с поставленной задачей.</w:t>
            </w:r>
          </w:p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руководствоваться выработанными критериями при оценке поступков литературных героев и своего собственного поведения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Пользоваться формами самооценки и</w:t>
            </w:r>
          </w:p>
          <w:p w:rsidR="00575D41" w:rsidRDefault="00575D41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взаимооценки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уроке</w:t>
            </w:r>
          </w:p>
        </w:tc>
      </w:tr>
      <w:tr w:rsidR="00575D41" w:rsidRPr="00F3349C" w:rsidTr="00BF77FA">
        <w:trPr>
          <w:trHeight w:val="145"/>
        </w:trPr>
        <w:tc>
          <w:tcPr>
            <w:tcW w:w="426" w:type="dxa"/>
          </w:tcPr>
          <w:p w:rsidR="00575D41" w:rsidRPr="00575D41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2"/>
          </w:tcPr>
          <w:p w:rsidR="00575D41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30.11</w:t>
            </w:r>
          </w:p>
        </w:tc>
        <w:tc>
          <w:tcPr>
            <w:tcW w:w="1842" w:type="dxa"/>
            <w:gridSpan w:val="3"/>
          </w:tcPr>
          <w:p w:rsidR="00575D41" w:rsidRP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Толстой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«Какая бывает роса на траве», «Куда девается вода из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моря?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162–163</w:t>
            </w:r>
          </w:p>
        </w:tc>
        <w:tc>
          <w:tcPr>
            <w:tcW w:w="1276" w:type="dxa"/>
          </w:tcPr>
          <w:p w:rsidR="00575D41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Рассказ-описание, текст-рассуждение. Особенности прозаического лирического текста. Средства художественной выразительности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прозаическом тексте.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Сравнивание текста-рассуждения и текста-описания</w:t>
            </w:r>
          </w:p>
        </w:tc>
        <w:tc>
          <w:tcPr>
            <w:tcW w:w="2694" w:type="dxa"/>
          </w:tcPr>
          <w:p w:rsidR="00575D41" w:rsidRDefault="00575D41" w:rsidP="00575D41">
            <w:pPr>
              <w:pStyle w:val="ParagraphStyle"/>
              <w:spacing w:after="75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характерные особенности текста-описания и текста-рассуждения, их отличительные признаки; читать произведения в соответствии с задачей чтения, пользоваться приемами просмотрового чтения; находить в произведении 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сопоставлять и сравнивать тексты разных типов и стилей, на основе сопоставления составлять таблицу и делать обобщения по ней; составлять модели текстов и сравнивать их между собой; выделять в тексте-описании и тексте-рассуждении необходимую информацию с целью осмысления их специфических особенностей.</w:t>
            </w:r>
          </w:p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задачу урока в малых группах; планировать процесс сравнения текстов в малой группе; оценивать свою работу на уроке и работу своих товарищей в группе; читать в соответствии с целью чтения.</w:t>
            </w:r>
          </w:p>
          <w:p w:rsidR="00575D41" w:rsidRDefault="00575D41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распределять роли </w:t>
            </w:r>
            <w:r w:rsidR="00A36ECD">
              <w:rPr>
                <w:rFonts w:ascii="Times New Roman" w:hAnsi="Times New Roman" w:cs="Times New Roman"/>
                <w:sz w:val="22"/>
                <w:szCs w:val="22"/>
              </w:rPr>
              <w:t xml:space="preserve">в группе, договариваться между собой </w:t>
            </w:r>
            <w:r w:rsidR="00A36E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ходе выполнения заданий; вступать в дискуссии, соблюдая правила, выслушивать мнения </w:t>
            </w:r>
            <w:r w:rsidR="00A36ECD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товарищей</w:t>
            </w:r>
            <w:r w:rsidR="00A36ECD">
              <w:rPr>
                <w:rFonts w:ascii="Times New Roman" w:hAnsi="Times New Roman" w:cs="Times New Roman"/>
                <w:sz w:val="22"/>
                <w:szCs w:val="22"/>
              </w:rPr>
              <w:t xml:space="preserve"> по группе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Рассказывать о своих чувствах, связанных с чтением произведений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делиться своим эмоциональным состоянием, объяснять свои чувства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эмоции</w:t>
            </w:r>
          </w:p>
        </w:tc>
      </w:tr>
      <w:tr w:rsidR="00A36ECD" w:rsidRPr="00F3349C" w:rsidTr="00BF77FA">
        <w:trPr>
          <w:trHeight w:val="145"/>
        </w:trPr>
        <w:tc>
          <w:tcPr>
            <w:tcW w:w="426" w:type="dxa"/>
          </w:tcPr>
          <w:p w:rsidR="00A36ECD" w:rsidRPr="00A36ECD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1" w:type="dxa"/>
            <w:gridSpan w:val="2"/>
          </w:tcPr>
          <w:p w:rsidR="00A36ECD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02.12</w:t>
            </w:r>
          </w:p>
        </w:tc>
        <w:tc>
          <w:tcPr>
            <w:tcW w:w="1842" w:type="dxa"/>
            <w:gridSpan w:val="3"/>
          </w:tcPr>
          <w:p w:rsidR="00A36ECD" w:rsidRDefault="003448D1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по разделу </w:t>
            </w:r>
            <w:r w:rsidR="000C2DD6">
              <w:rPr>
                <w:rFonts w:ascii="Times New Roman" w:hAnsi="Times New Roman" w:cs="Times New Roman"/>
                <w:sz w:val="22"/>
                <w:szCs w:val="22"/>
              </w:rPr>
              <w:t xml:space="preserve"> «Великие русские писатели»</w:t>
            </w:r>
            <w:r w:rsidR="00A36EC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:rsidR="00A36ECD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Пересказ текста. Лирические и прозаические произведения раздела. Чтение наизусть, пересказ. Сатира и юмор. Иносказание. Оценка достижений </w:t>
            </w:r>
          </w:p>
        </w:tc>
        <w:tc>
          <w:tcPr>
            <w:tcW w:w="2694" w:type="dxa"/>
          </w:tcPr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пересказывать текст (последовательно воспроизводить содержание рассказа,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интонацией важные по смыслу слова); оценивать свой ответ, планировать возможный вариант исправления допущенных ошибок</w:t>
            </w:r>
          </w:p>
        </w:tc>
        <w:tc>
          <w:tcPr>
            <w:tcW w:w="4536" w:type="dxa"/>
          </w:tcPr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творческие способности при составлении рассказов.</w:t>
            </w:r>
          </w:p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ролям, выразительно наизусть и пр.).</w:t>
            </w:r>
          </w:p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диалог в паре или группе, задавать вопросы на осмысление нравственной проблемы; отбирать аргументы и факты для доказательства своей точки зрения; вырабатывать в группе или паре критерии оценки выполнения того или иного задания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уп-ражнения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A36ECD" w:rsidRDefault="00A36ECD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Осознавать, что благодаря использованию изобразительно-</w:t>
            </w:r>
          </w:p>
          <w:p w:rsidR="00A36ECD" w:rsidRDefault="00A36ECD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вырази-</w:t>
            </w:r>
          </w:p>
          <w:p w:rsidR="00A36ECD" w:rsidRDefault="00A36ECD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тельных средств автор проявляет собственные чувства и отношение к героям произведения</w:t>
            </w:r>
          </w:p>
        </w:tc>
      </w:tr>
      <w:tr w:rsidR="00A36ECD" w:rsidRPr="00F3349C" w:rsidTr="006F2183">
        <w:trPr>
          <w:trHeight w:val="145"/>
        </w:trPr>
        <w:tc>
          <w:tcPr>
            <w:tcW w:w="15877" w:type="dxa"/>
            <w:gridSpan w:val="11"/>
          </w:tcPr>
          <w:p w:rsidR="00A36ECD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Поэтическая тетрадь (5</w:t>
            </w:r>
            <w:r w:rsidR="00A36ECD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A36ECD" w:rsidRPr="00F3349C" w:rsidTr="00BF77FA">
        <w:trPr>
          <w:trHeight w:val="145"/>
        </w:trPr>
        <w:tc>
          <w:tcPr>
            <w:tcW w:w="426" w:type="dxa"/>
          </w:tcPr>
          <w:p w:rsidR="00A36ECD" w:rsidRPr="00A36ECD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2"/>
          </w:tcPr>
          <w:p w:rsidR="00A36ECD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04.12</w:t>
            </w:r>
          </w:p>
        </w:tc>
        <w:tc>
          <w:tcPr>
            <w:tcW w:w="1842" w:type="dxa"/>
            <w:gridSpan w:val="3"/>
          </w:tcPr>
          <w:p w:rsidR="00A36ECD" w:rsidRDefault="00A36ECD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Н. А. Некра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сов. Стихотворения о природе </w:t>
            </w:r>
          </w:p>
          <w:p w:rsidR="00A36ECD" w:rsidRDefault="00A36ECD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167–170</w:t>
            </w:r>
          </w:p>
        </w:tc>
        <w:tc>
          <w:tcPr>
            <w:tcW w:w="1276" w:type="dxa"/>
          </w:tcPr>
          <w:p w:rsidR="00A36ECD" w:rsidRDefault="000C2DD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36ECD" w:rsidRDefault="00A36ECD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названием раздела. Прогнозирование содержания раздела. Стихи о природе Н. А. Некрасова. Настроение стихотворений. Картины природы. Средства художественной выразительности (сравнения, эпитеты, олицетворения)</w:t>
            </w:r>
          </w:p>
        </w:tc>
        <w:tc>
          <w:tcPr>
            <w:tcW w:w="2694" w:type="dxa"/>
          </w:tcPr>
          <w:p w:rsidR="00A36ECD" w:rsidRDefault="00A36ECD" w:rsidP="00A36ECD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читать текст художественного произведения вслух и «про себя» (бегло,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прочитанному); определять тему и главную мысль произведения, оценивать события, героев произведения; читать стихотворные про</w:t>
            </w:r>
            <w:r w:rsidR="00E15D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зведения наизусть (по выбору)</w:t>
            </w:r>
          </w:p>
        </w:tc>
        <w:tc>
          <w:tcPr>
            <w:tcW w:w="4536" w:type="dxa"/>
          </w:tcPr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подбирать к тексту репродукции картин художников и фрагменты музыкальных произведений из дополнительных источников.</w:t>
            </w:r>
          </w:p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задачей; читать в соответствии с целью чтения.</w:t>
            </w:r>
          </w:p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озвучивать презентацию с опорой на слайды, выстраивать монолог по продуманному плану; строить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диалог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паре или группе,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lastRenderedPageBreak/>
              <w:t>задавать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вопросы</w:t>
            </w:r>
          </w:p>
        </w:tc>
        <w:tc>
          <w:tcPr>
            <w:tcW w:w="2126" w:type="dxa"/>
          </w:tcPr>
          <w:p w:rsidR="00A36ECD" w:rsidRDefault="00A36ECD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Ценить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уважать писателя, выражающего свои чувства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Родине через художественное слово, составлять рассказ о его творчестве, передавать в рассказе восхищение и уважение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поэту</w:t>
            </w:r>
          </w:p>
        </w:tc>
      </w:tr>
      <w:tr w:rsidR="00E15DB7" w:rsidRPr="00F3349C" w:rsidTr="00BF77FA">
        <w:trPr>
          <w:trHeight w:val="145"/>
        </w:trPr>
        <w:tc>
          <w:tcPr>
            <w:tcW w:w="426" w:type="dxa"/>
          </w:tcPr>
          <w:p w:rsidR="00E15DB7" w:rsidRPr="00E15DB7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851" w:type="dxa"/>
            <w:gridSpan w:val="2"/>
          </w:tcPr>
          <w:p w:rsidR="00E15DB7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07.12</w:t>
            </w:r>
          </w:p>
        </w:tc>
        <w:tc>
          <w:tcPr>
            <w:tcW w:w="1842" w:type="dxa"/>
            <w:gridSpan w:val="3"/>
          </w:tcPr>
          <w:p w:rsidR="00E15DB7" w:rsidRDefault="00E15DB7" w:rsidP="00E15DB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Н. Некрасов «Дедушка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Мазай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зайцы» 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170–172.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15DB7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Повествовательное произведение в стихах. Авторское отношение к герою. Выразительное чтение произведения. Сравнивание текста-описания с текстом-повествованием. Смысл слов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выражений с опорой на текст, с помощью словаря</w:t>
            </w:r>
          </w:p>
        </w:tc>
        <w:tc>
          <w:tcPr>
            <w:tcW w:w="2694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повествовательным произведением Н. А. Некрасова.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события, составляющие основу художественного произведения; пользоваться элементарными приемами анализа текста по вопросам учителя (учебника); находить в произведении средства 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межпредметных понятий: типы текстов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(повествование, описание), авторский замысел, авторское отношение, автор-рассказчик, лирический герой, изобразительно-выразительные средства языка (сравнение и эпитет), художник-живописец, репродукция картины художника.</w:t>
            </w:r>
            <w:proofErr w:type="gramEnd"/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урока; предлагать варианты устранения причин неудач на уроке.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связное высказывание по теме не менее чем из 7–8 предложений; строить диалог в паре или группе, задавать вопросы</w:t>
            </w:r>
          </w:p>
        </w:tc>
        <w:tc>
          <w:tcPr>
            <w:tcW w:w="212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Оценивать поступки героев произведения и свои собственные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 руководством учителя)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точки зрения моральных ценностей</w:t>
            </w:r>
          </w:p>
        </w:tc>
      </w:tr>
      <w:tr w:rsidR="00E15DB7" w:rsidRPr="00F3349C" w:rsidTr="00BF77FA">
        <w:trPr>
          <w:trHeight w:val="145"/>
        </w:trPr>
        <w:tc>
          <w:tcPr>
            <w:tcW w:w="426" w:type="dxa"/>
          </w:tcPr>
          <w:p w:rsidR="00E15DB7" w:rsidRPr="00E15DB7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2"/>
          </w:tcPr>
          <w:p w:rsidR="00E15DB7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09.12</w:t>
            </w:r>
          </w:p>
        </w:tc>
        <w:tc>
          <w:tcPr>
            <w:tcW w:w="1842" w:type="dxa"/>
            <w:gridSpan w:val="3"/>
          </w:tcPr>
          <w:p w:rsidR="00E15DB7" w:rsidRDefault="00E15DB7" w:rsidP="00E15DB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К. Бальмонт «Золотое слово»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173</w:t>
            </w:r>
          </w:p>
        </w:tc>
        <w:tc>
          <w:tcPr>
            <w:tcW w:w="1276" w:type="dxa"/>
          </w:tcPr>
          <w:p w:rsidR="00E15DB7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15DB7" w:rsidRDefault="00E15DB7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Произведение К. Д. Бальмонта «Золотое слово». Красота поэтического слова. Средства художественной выразительности (сравнения, эпитеты, олицетворения)</w:t>
            </w:r>
          </w:p>
        </w:tc>
        <w:tc>
          <w:tcPr>
            <w:tcW w:w="2694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лирическим произведением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К. Д. Бальмонта.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выразительно читать лирическое произведение; понимать смысл простых и сложных предложений в стихотворении и передавать его с помощью интонации</w:t>
            </w:r>
          </w:p>
        </w:tc>
        <w:tc>
          <w:tcPr>
            <w:tcW w:w="453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индивидуальные творческие способности в процессе чтения.</w:t>
            </w:r>
          </w:p>
          <w:p w:rsidR="00E15DB7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целью чтения (бегло, выразительно и пр.);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E15DB7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нужную информацию в беседе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в учебных книгах, словарях, справочниках, строить диалог в паре или группе, задавать вопросы</w:t>
            </w:r>
          </w:p>
        </w:tc>
        <w:tc>
          <w:tcPr>
            <w:tcW w:w="2126" w:type="dxa"/>
          </w:tcPr>
          <w:p w:rsidR="00E15DB7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Выразительно читать стихотворения, передавая самые сокровенные чувства к Родине</w:t>
            </w:r>
          </w:p>
        </w:tc>
      </w:tr>
      <w:tr w:rsidR="00E15DB7" w:rsidRPr="00F3349C" w:rsidTr="00BF77FA">
        <w:trPr>
          <w:trHeight w:val="145"/>
        </w:trPr>
        <w:tc>
          <w:tcPr>
            <w:tcW w:w="426" w:type="dxa"/>
          </w:tcPr>
          <w:p w:rsidR="00E15DB7" w:rsidRPr="00E15DB7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</w:tcPr>
          <w:p w:rsidR="00E15DB7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11.12</w:t>
            </w:r>
          </w:p>
        </w:tc>
        <w:tc>
          <w:tcPr>
            <w:tcW w:w="1842" w:type="dxa"/>
            <w:gridSpan w:val="3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И. Бунин «Детство», «Полевые цветы», «Густой зеленый ель-</w:t>
            </w:r>
          </w:p>
          <w:p w:rsidR="00E15DB7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ник у дороги…» 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174–177</w:t>
            </w:r>
          </w:p>
        </w:tc>
        <w:tc>
          <w:tcPr>
            <w:tcW w:w="1276" w:type="dxa"/>
          </w:tcPr>
          <w:p w:rsidR="00E15DB7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Детские воспоминания поэта. Лирические произведения. Словесные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картины. Средства художественной выразительности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(сравнения, эпитеты, олицетворения). Рифма</w:t>
            </w:r>
          </w:p>
        </w:tc>
        <w:tc>
          <w:tcPr>
            <w:tcW w:w="2694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выражать личное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прослушанному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(прочитанному), аргументировать свою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позицию с привлечением текста произведения; осмыслять специфику лирического стихотворения, понимать особенности стихотворения: расположение строк, рифму, ритм</w:t>
            </w:r>
          </w:p>
        </w:tc>
        <w:tc>
          <w:tcPr>
            <w:tcW w:w="453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замечать в литературных текстах сравнения и эпитеты, анализировать их назначение в тексте, использовать авторские сравнения и эпитеты в своих творческих работах.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протяжении всего урока, периодически сверяя свои учебные действия с поставленной задачей; осознавать смысл и назначение позитивных установок на успешную работу.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Самостоятельно выполнять задания учителя; проявлять интерес к чтению различных книг и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самому процессу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чтения</w:t>
            </w:r>
          </w:p>
        </w:tc>
      </w:tr>
      <w:tr w:rsidR="00E15DB7" w:rsidRPr="00F3349C" w:rsidTr="00BF77FA">
        <w:trPr>
          <w:trHeight w:val="145"/>
        </w:trPr>
        <w:tc>
          <w:tcPr>
            <w:tcW w:w="426" w:type="dxa"/>
          </w:tcPr>
          <w:p w:rsidR="00E15DB7" w:rsidRPr="00E15DB7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851" w:type="dxa"/>
            <w:gridSpan w:val="2"/>
          </w:tcPr>
          <w:p w:rsidR="00E15DB7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14.12</w:t>
            </w:r>
          </w:p>
        </w:tc>
        <w:tc>
          <w:tcPr>
            <w:tcW w:w="1842" w:type="dxa"/>
            <w:gridSpan w:val="3"/>
          </w:tcPr>
          <w:p w:rsidR="00E15DB7" w:rsidRDefault="00E15DB7" w:rsidP="00E15DB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по теме «Поэтическая тетрадь». </w:t>
            </w:r>
          </w:p>
          <w:p w:rsidR="00E15DB7" w:rsidRDefault="00E15DB7" w:rsidP="00E15DB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178.</w:t>
            </w:r>
          </w:p>
          <w:p w:rsidR="00E15DB7" w:rsidRDefault="00E15DB7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15DB7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Отзыв о понравившемся произведении. Название и автор произведения. Выразительное чтение одного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 стихотворений раздела.</w:t>
            </w:r>
          </w:p>
        </w:tc>
        <w:tc>
          <w:tcPr>
            <w:tcW w:w="2694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делиться своими впечатлениями о прочитанных книгах, участвовать в диалогах и дискуссиях о прочитанных книгах; понимать особенности стихотворения: расположение строк, рифму, ритм</w:t>
            </w:r>
          </w:p>
        </w:tc>
        <w:tc>
          <w:tcPr>
            <w:tcW w:w="4536" w:type="dxa"/>
          </w:tcPr>
          <w:p w:rsidR="00E15DB7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сравнивать литературное произведение или фрагмент из него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фрагментом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музыкального произведения.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свои достижения и результаты сверстников по выработанным критериям и выбранным формам оценивания; анализировать причины успеха/неуспеха с помощью оценочных шкал и знаковой системы.</w:t>
            </w:r>
          </w:p>
          <w:p w:rsidR="00E15DB7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группе, задавать вопросы</w:t>
            </w:r>
          </w:p>
        </w:tc>
        <w:tc>
          <w:tcPr>
            <w:tcW w:w="212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E15DB7" w:rsidRPr="00F3349C" w:rsidTr="006F2183">
        <w:trPr>
          <w:trHeight w:val="145"/>
        </w:trPr>
        <w:tc>
          <w:tcPr>
            <w:tcW w:w="15877" w:type="dxa"/>
            <w:gridSpan w:val="11"/>
          </w:tcPr>
          <w:p w:rsidR="00E15DB7" w:rsidRDefault="00E96033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Литературные сказки (6</w:t>
            </w:r>
            <w:r w:rsidR="00E15DB7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E96033" w:rsidRPr="00F3349C" w:rsidTr="00E96033">
        <w:trPr>
          <w:trHeight w:val="2160"/>
        </w:trPr>
        <w:tc>
          <w:tcPr>
            <w:tcW w:w="426" w:type="dxa"/>
          </w:tcPr>
          <w:p w:rsidR="00E96033" w:rsidRPr="00E15DB7" w:rsidRDefault="00E96033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2"/>
          </w:tcPr>
          <w:p w:rsidR="00E96033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16.12</w:t>
            </w:r>
          </w:p>
        </w:tc>
        <w:tc>
          <w:tcPr>
            <w:tcW w:w="1842" w:type="dxa"/>
            <w:gridSpan w:val="3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Мамин-Сибиряк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Аленушкины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сказки»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179–187.</w:t>
            </w:r>
          </w:p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названием раздела, прогнозирование его содержания. Литературная сказка Д. 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Мамина-Сибиряка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Присказка. Сравнение литературной и народной сказок. Герои сказки. Приемы выразительного чтения</w:t>
            </w:r>
          </w:p>
        </w:tc>
        <w:tc>
          <w:tcPr>
            <w:tcW w:w="2694" w:type="dxa"/>
            <w:vMerge w:val="restart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авторской сказкой Д. 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Мамина-Сибиряка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специфические особенности жанра литературной сказки; выделять главную мысль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произведения под руководством учителя; характеризовать героя произведения на основе его намерений и поступков; осмыслять специфику народной и литературной сказки</w:t>
            </w:r>
          </w:p>
        </w:tc>
        <w:tc>
          <w:tcPr>
            <w:tcW w:w="4536" w:type="dxa"/>
            <w:vMerge w:val="restart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осмыслять литературоведческие понятия (литературная сказка, герой, структура сказки), основные особенности авторской сказки; понимать главную мысль, давать характеристику героям произведения; осуществлять поиск необходимой информации в книге;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ориентироваться в учебной и художественной книге; самостоятельно и целенаправленно выбирать книги, находить книгу в библиотеке с помощью тематического или авторского каталога.</w:t>
            </w:r>
          </w:p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пр.).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соблюдать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  <w:vMerge w:val="restart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Осознанно готовиться к урокам литературного чтения, выполнять задания, формулировать свои вопросы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задания для одноклассников</w:t>
            </w:r>
          </w:p>
        </w:tc>
      </w:tr>
      <w:tr w:rsidR="00E96033" w:rsidRPr="00F3349C" w:rsidTr="00E96033">
        <w:trPr>
          <w:trHeight w:val="2070"/>
        </w:trPr>
        <w:tc>
          <w:tcPr>
            <w:tcW w:w="426" w:type="dxa"/>
          </w:tcPr>
          <w:p w:rsidR="00E96033" w:rsidRPr="00E15DB7" w:rsidRDefault="00E96033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6033" w:rsidRPr="00F3349C" w:rsidTr="00BF77FA">
        <w:trPr>
          <w:trHeight w:val="1110"/>
        </w:trPr>
        <w:tc>
          <w:tcPr>
            <w:tcW w:w="426" w:type="dxa"/>
          </w:tcPr>
          <w:p w:rsidR="00E96033" w:rsidRPr="00E15DB7" w:rsidRDefault="00E96033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851" w:type="dxa"/>
            <w:gridSpan w:val="2"/>
          </w:tcPr>
          <w:p w:rsidR="00E96033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18.12</w:t>
            </w:r>
          </w:p>
        </w:tc>
        <w:tc>
          <w:tcPr>
            <w:tcW w:w="1842" w:type="dxa"/>
            <w:gridSpan w:val="3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Мамин-Сибиряк</w:t>
            </w:r>
            <w:proofErr w:type="spellEnd"/>
            <w:proofErr w:type="gramEnd"/>
          </w:p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Сказка про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храброго Зайца Длинные Уши»</w:t>
            </w:r>
          </w:p>
        </w:tc>
        <w:tc>
          <w:tcPr>
            <w:tcW w:w="1276" w:type="dxa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2183" w:rsidRPr="00F3349C" w:rsidTr="00BF77FA">
        <w:trPr>
          <w:trHeight w:val="145"/>
        </w:trPr>
        <w:tc>
          <w:tcPr>
            <w:tcW w:w="426" w:type="dxa"/>
          </w:tcPr>
          <w:p w:rsidR="006F2183" w:rsidRPr="00982390" w:rsidRDefault="00E96033" w:rsidP="006F2183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2"/>
          </w:tcPr>
          <w:p w:rsidR="006F2183" w:rsidRDefault="00912544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21.12</w:t>
            </w:r>
          </w:p>
        </w:tc>
        <w:tc>
          <w:tcPr>
            <w:tcW w:w="1842" w:type="dxa"/>
            <w:gridSpan w:val="3"/>
          </w:tcPr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Гаршин «Лягушка- путешественница». Характеристика героев сказки </w:t>
            </w:r>
          </w:p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188–195.</w:t>
            </w:r>
          </w:p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2183" w:rsidRDefault="000C2DD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Герои 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В. М. Гаршина, их характеристика. </w:t>
            </w:r>
          </w:p>
          <w:p w:rsidR="006F2183" w:rsidRDefault="006F2183" w:rsidP="006F2183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Нравственный смысл сказки. Развитие и последовательность событий в произведении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В. М. Гаршина. Лексическое значение слов. Авторское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изображаемому</w:t>
            </w:r>
            <w:proofErr w:type="gramEnd"/>
          </w:p>
        </w:tc>
        <w:tc>
          <w:tcPr>
            <w:tcW w:w="2694" w:type="dxa"/>
          </w:tcPr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авторской сказкой В. М. Гаршина.</w:t>
            </w:r>
          </w:p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специфические особенности жанра литературной сказки, выделять главную мысль произведения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руковод-ством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учителя; характеризовать героя произведения на основе его намерений и поступков</w:t>
            </w:r>
          </w:p>
        </w:tc>
        <w:tc>
          <w:tcPr>
            <w:tcW w:w="4536" w:type="dxa"/>
          </w:tcPr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основную идею произведения (эпического и лирического), выявлять отношение автора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описываемым событиям и героям произведения.</w:t>
            </w:r>
          </w:p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урока; осознавать смысл и назначение позитивных установок на успешную работу.</w:t>
            </w:r>
          </w:p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цель своего высказывания,  опираться на собственный нравственный опыт в ходе доказательства своего мнения при оценке событий произведения; строить диалог в паре или группе, задавать вопросы</w:t>
            </w:r>
          </w:p>
        </w:tc>
        <w:tc>
          <w:tcPr>
            <w:tcW w:w="2126" w:type="dxa"/>
          </w:tcPr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E96033" w:rsidRPr="00F3349C" w:rsidTr="00E96033">
        <w:trPr>
          <w:trHeight w:val="1380"/>
        </w:trPr>
        <w:tc>
          <w:tcPr>
            <w:tcW w:w="426" w:type="dxa"/>
          </w:tcPr>
          <w:p w:rsidR="00E96033" w:rsidRPr="00982390" w:rsidRDefault="00E96033" w:rsidP="006F2183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</w:tcPr>
          <w:p w:rsidR="00E96033" w:rsidRDefault="00912544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23.12</w:t>
            </w:r>
          </w:p>
        </w:tc>
        <w:tc>
          <w:tcPr>
            <w:tcW w:w="1842" w:type="dxa"/>
            <w:gridSpan w:val="3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В. Одоевский «Мороз Иванович».</w:t>
            </w: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В. Ф. Одоевского. Литературная сказка. Сравнение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народной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литературной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сказок. Герои сказки, их сравнение. Составление плана сказки. Подробный и выборочный пересказ</w:t>
            </w:r>
          </w:p>
        </w:tc>
        <w:tc>
          <w:tcPr>
            <w:tcW w:w="2694" w:type="dxa"/>
            <w:vMerge w:val="restart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авторской сказкой В. Ф. Одоевского.</w:t>
            </w: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специфические особенности жанра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литературной сказки, выделять главную мысль произведения под руководством учителя, характеризовать героя произведения на основе его намерений и поступков</w:t>
            </w:r>
          </w:p>
        </w:tc>
        <w:tc>
          <w:tcPr>
            <w:tcW w:w="4536" w:type="dxa"/>
            <w:vMerge w:val="restart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сущность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значение литературных сказок как части русской национальной культуры.</w:t>
            </w:r>
          </w:p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в паре форму оценивания результатов, вырабатывать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совместно критерии оценки результатов; анализировать причины успеха/неуспеха с помощью оценочных шкал и знаковой системы.</w:t>
            </w: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цель своего высказывания; строить диалог в паре или группе, задавать вопросы</w:t>
            </w:r>
          </w:p>
        </w:tc>
        <w:tc>
          <w:tcPr>
            <w:tcW w:w="2126" w:type="dxa"/>
            <w:vMerge w:val="restart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Оценивать поступки </w:t>
            </w: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героев произведения и свои собственные (под руководством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учителя с точки зрения моральных ценностей</w:t>
            </w:r>
            <w:proofErr w:type="gramEnd"/>
          </w:p>
        </w:tc>
      </w:tr>
      <w:tr w:rsidR="00E96033" w:rsidRPr="00F3349C" w:rsidTr="00BF77FA">
        <w:trPr>
          <w:trHeight w:val="2703"/>
        </w:trPr>
        <w:tc>
          <w:tcPr>
            <w:tcW w:w="426" w:type="dxa"/>
          </w:tcPr>
          <w:p w:rsidR="00E96033" w:rsidRDefault="00E96033" w:rsidP="006F2183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851" w:type="dxa"/>
            <w:gridSpan w:val="2"/>
          </w:tcPr>
          <w:p w:rsidR="00E96033" w:rsidRDefault="00912544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25.12</w:t>
            </w:r>
          </w:p>
        </w:tc>
        <w:tc>
          <w:tcPr>
            <w:tcW w:w="1842" w:type="dxa"/>
            <w:gridSpan w:val="3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В. Одоевский «Мороз Иванович». Сравнение народной и литературной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сказки</w:t>
            </w: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196–211.</w:t>
            </w:r>
          </w:p>
        </w:tc>
        <w:tc>
          <w:tcPr>
            <w:tcW w:w="1276" w:type="dxa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2183" w:rsidRPr="00F3349C" w:rsidTr="00BF77FA">
        <w:trPr>
          <w:trHeight w:val="145"/>
        </w:trPr>
        <w:tc>
          <w:tcPr>
            <w:tcW w:w="426" w:type="dxa"/>
          </w:tcPr>
          <w:p w:rsidR="006F2183" w:rsidRPr="00982390" w:rsidRDefault="00E96033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851" w:type="dxa"/>
            <w:gridSpan w:val="2"/>
          </w:tcPr>
          <w:p w:rsidR="006F2183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28.12</w:t>
            </w:r>
          </w:p>
        </w:tc>
        <w:tc>
          <w:tcPr>
            <w:tcW w:w="1842" w:type="dxa"/>
            <w:gridSpan w:val="3"/>
          </w:tcPr>
          <w:p w:rsidR="006F2183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по разделу «Литературные сказки» </w:t>
            </w:r>
          </w:p>
          <w:p w:rsidR="006F2183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212–217</w:t>
            </w:r>
          </w:p>
        </w:tc>
        <w:tc>
          <w:tcPr>
            <w:tcW w:w="1276" w:type="dxa"/>
          </w:tcPr>
          <w:p w:rsidR="006F2183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2DD6"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В. Гаршина, В. Одоевского, 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Мамина-Сибиряка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Выражение личного отношения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прослушанному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F2183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(прочитанному). Авторское отношение к героям произведений</w:t>
            </w:r>
          </w:p>
        </w:tc>
        <w:tc>
          <w:tcPr>
            <w:tcW w:w="2694" w:type="dxa"/>
          </w:tcPr>
          <w:p w:rsidR="006F2183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специфические особенности жанра литературной сказки; приводить примеры художественных произведений разной тематики по изученному материалу; характеризовать героя произведения на основе его намерений и поступков</w:t>
            </w:r>
          </w:p>
        </w:tc>
        <w:tc>
          <w:tcPr>
            <w:tcW w:w="4536" w:type="dxa"/>
          </w:tcPr>
          <w:p w:rsidR="006F2183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межпредметных понятий: типы текстов </w:t>
            </w:r>
          </w:p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(повествование, описание), авторский замысел, авторское отношение, автор-рассказчик, сказки народные и литературные.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определять границы коллективного знания и незнания по теме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(Что мы уже знаем по данной теме?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мы уже умеем?)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связывать с целевой установкой урока.</w:t>
            </w:r>
            <w:proofErr w:type="gramEnd"/>
          </w:p>
          <w:p w:rsidR="006F2183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отбирать аргументы и факты для доказательства своей точки зрения</w:t>
            </w:r>
          </w:p>
        </w:tc>
        <w:tc>
          <w:tcPr>
            <w:tcW w:w="2126" w:type="dxa"/>
          </w:tcPr>
          <w:p w:rsidR="006F2183" w:rsidRDefault="006F218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Проверять себя и самостоятельно оценивать свои достижения на основе диагностической работы, представленной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учебнике</w:t>
            </w:r>
          </w:p>
        </w:tc>
      </w:tr>
      <w:tr w:rsidR="006F2183" w:rsidRPr="00F3349C" w:rsidTr="006F2183">
        <w:trPr>
          <w:trHeight w:val="145"/>
        </w:trPr>
        <w:tc>
          <w:tcPr>
            <w:tcW w:w="15877" w:type="dxa"/>
            <w:gridSpan w:val="11"/>
          </w:tcPr>
          <w:p w:rsidR="006F2183" w:rsidRDefault="00AB58E9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Были-небылицы (6</w:t>
            </w:r>
            <w:r w:rsidR="006F2183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Default="00E96033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E96033" w:rsidRDefault="00E96033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2"/>
          </w:tcPr>
          <w:p w:rsidR="00912544" w:rsidRDefault="00912544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</w:t>
            </w:r>
          </w:p>
          <w:p w:rsidR="00912544" w:rsidRDefault="00912544" w:rsidP="00912544"/>
          <w:p w:rsidR="00BC78B0" w:rsidRPr="00912544" w:rsidRDefault="00912544" w:rsidP="00912544">
            <w:r>
              <w:t>13.01</w:t>
            </w:r>
          </w:p>
        </w:tc>
        <w:tc>
          <w:tcPr>
            <w:tcW w:w="1842" w:type="dxa"/>
            <w:gridSpan w:val="3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Горький «Случай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Евсейкой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с. 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2"/>
                <w:szCs w:val="22"/>
              </w:rPr>
              <w:t>3–11.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названием раздела. Прогнозирование содержания раздела. Содержание литературного произведения: тема, главная мысль, события, их последовательность. Прием сравнения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тему и главную мысль произведения, пересказывать текст,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делить его на смысловые части, составлять его простой план; составлять небольшое монологическое высказывание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опорой на авторский текст, оценивать события, героев произведения</w:t>
            </w:r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и назначение позитивных установок на успешную работу; читать в соответствии с целью чтения (бегло, выразительно и пр.); составлять план работы по решению учебной задачи урока в мини-группе, предлагать совместно с группой план изучения темы урока.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иерархию нравственных категорий, приемлемых или неприемлемых для оценки событий, описываемых в произведении</w:t>
            </w:r>
            <w:proofErr w:type="gramEnd"/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Переносить примеры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самостоятельного </w:t>
            </w:r>
          </w:p>
          <w:p w:rsidR="00BC78B0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свой личный жизненный опыт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Pr="005E1FFF" w:rsidRDefault="00E96033" w:rsidP="00E96033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50 </w:t>
            </w:r>
          </w:p>
        </w:tc>
        <w:tc>
          <w:tcPr>
            <w:tcW w:w="851" w:type="dxa"/>
            <w:gridSpan w:val="2"/>
          </w:tcPr>
          <w:p w:rsidR="00BC78B0" w:rsidRDefault="00912544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15.01</w:t>
            </w:r>
          </w:p>
        </w:tc>
        <w:tc>
          <w:tcPr>
            <w:tcW w:w="1842" w:type="dxa"/>
            <w:gridSpan w:val="3"/>
          </w:tcPr>
          <w:p w:rsidR="00BC78B0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Человек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животные. К. Паустовский «Растрепанный воробей» </w:t>
            </w:r>
          </w:p>
          <w:p w:rsidR="00BC78B0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12–24.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Жанр литературного произведения. Герои сказки, их характеристика. Средства художественной выразительности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прозаическом тексте. Авторское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героям сказки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произведением К. Г. Паустовского.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 читать текст художественного произведения «про себя», пользоваться элементарными приемами анализа текста по вопросам учителя (учебника),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высказывать собственную точку зрения</w:t>
            </w:r>
          </w:p>
        </w:tc>
        <w:tc>
          <w:tcPr>
            <w:tcW w:w="4536" w:type="dxa"/>
          </w:tcPr>
          <w:p w:rsidR="00BC78B0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и сопоставлять произведения между собой, называя общее и различное в них (сказку волшебную и рассказ).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урока; оценивать свои достижения и результаты сверстников по выработанным критериям и выбранным формам оценки</w:t>
            </w:r>
          </w:p>
          <w:p w:rsidR="00BC78B0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(шкалы, лесенки, баллы и пр.).</w:t>
            </w:r>
          </w:p>
          <w:p w:rsidR="00BC78B0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опираться на собственный нравственный опыт в ходе доказательства своего мнения при оценивании событий произведения; строить диалог в паре или группе, задавать вопросы на осмысление нравственной проблемы</w:t>
            </w:r>
          </w:p>
        </w:tc>
        <w:tc>
          <w:tcPr>
            <w:tcW w:w="2126" w:type="dxa"/>
          </w:tcPr>
          <w:p w:rsidR="00BC78B0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Осознавать, что благодаря использованию изобразительно-выразительных средств автор проявляет собственные чувства и отношение к героям своих произведений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Pr="005E1FFF" w:rsidRDefault="00E96033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2"/>
          </w:tcPr>
          <w:p w:rsidR="00BC78B0" w:rsidRDefault="0091254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18.01</w:t>
            </w:r>
          </w:p>
        </w:tc>
        <w:tc>
          <w:tcPr>
            <w:tcW w:w="1842" w:type="dxa"/>
            <w:gridSpan w:val="3"/>
          </w:tcPr>
          <w:p w:rsidR="00BC78B0" w:rsidRDefault="00E96033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Паустовский К. Г. </w:t>
            </w:r>
            <w:r w:rsidR="00BC78B0">
              <w:rPr>
                <w:rFonts w:ascii="Times New Roman" w:hAnsi="Times New Roman" w:cs="Times New Roman"/>
                <w:sz w:val="22"/>
                <w:szCs w:val="22"/>
              </w:rPr>
              <w:t xml:space="preserve"> «Растрепанный воробей» </w:t>
            </w:r>
          </w:p>
          <w:p w:rsidR="00BC78B0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12–24.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и запись плана сказки для пересказа. Краткий пересказ эпизода о появлении воробья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хрустальным букетиком. Кульминация произведения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 текст на части, озаглавливать части, подробно пересказывать, опираясь на составленный под руководством учителя план; понимать, позицию какого героя произведения поддерживает автор, находить этому доказательства в тексте</w:t>
            </w:r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творческие способности в процессе чтения по ролям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инсценирования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протяжении всего урока, периодически сверяя свои учебные действия с поставленной задачей; оценивать свои достижения и результаты сверстников по выработанным критериям и выбранным формам оценки.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связное высказывание по теме не менее чем из 7–8 предложений; строить диалог в паре или группе, задавать вопросы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Осознавать эстетическую ценность произведения, проявляющуюся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оригинальности и индивидуальности авторского мировоззрения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Pr="005E1FFF" w:rsidRDefault="00BC78B0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F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B58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BC78B0" w:rsidRDefault="0091254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20.01</w:t>
            </w:r>
          </w:p>
        </w:tc>
        <w:tc>
          <w:tcPr>
            <w:tcW w:w="1842" w:type="dxa"/>
            <w:gridSpan w:val="3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 Куприн «Слон»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25–40.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А. И. Куприна «Слон». Основные события произведения (реальные, вымышленные, фантастические). Составление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вопросов по содержанию произведения. Запись их в рабочую тетрадь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паузы между предложениями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частями текста; задавать вопросы по прочитанному произведению, находить на них ответы в тексте</w:t>
            </w:r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принимать ее, сохранять на протяжении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всего урока, периодически сверяя свои учебные действия с поставленной задачей; составлять план работы по решению учебной задачи урока.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цель своего высказывания; строить диалог в паре или группе, задавать вопросы на осмысление нравственной проблемы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Оценивать поступки героев произведения и свои собственные 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 руководством учителя)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точки зрения моральных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ценностей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Pr="005E1FF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851" w:type="dxa"/>
            <w:gridSpan w:val="2"/>
          </w:tcPr>
          <w:p w:rsidR="00BC78B0" w:rsidRDefault="0091254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22.01</w:t>
            </w:r>
          </w:p>
        </w:tc>
        <w:tc>
          <w:tcPr>
            <w:tcW w:w="1842" w:type="dxa"/>
            <w:gridSpan w:val="3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 Куприн «Слон»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40–41.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Шесть частей текста. Озаглавливание каждой части. Составление различных вариантов плана 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(краткий, развернутый, подробный). Пересказ от имени героини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переход с уровня восприятия событий произведения к пониманию его главной мысли; понимать, позицию какого героя произведения поддерживает автор, находить этому доказательства в тексте</w:t>
            </w:r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и сопоставлять произведение с ранее изученными, называя общее и различное.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выразительно, по ролям и пр.); фиксировать по ходу урока и в конце урока удовлетворенность/неудовлетворенность своей работой на уроке (с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помощью шкал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значков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«+»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«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–», «?»).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опираться на собственный нравственный опыт в ходе доказательства своего мнения при оценке событий произведения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выполнять задания учителя; проявлять интерес к чтению различных книг и к самому процессу чтения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Pr="00BC78B0" w:rsidRDefault="00AB58E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2"/>
          </w:tcPr>
          <w:p w:rsidR="00BC78B0" w:rsidRDefault="00912544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25.01</w:t>
            </w:r>
          </w:p>
        </w:tc>
        <w:tc>
          <w:tcPr>
            <w:tcW w:w="1842" w:type="dxa"/>
            <w:gridSpan w:val="3"/>
          </w:tcPr>
          <w:p w:rsidR="00BC78B0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Путешествие по «Былям-небылицам». </w:t>
            </w:r>
          </w:p>
          <w:p w:rsidR="00BC78B0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42–44.</w:t>
            </w:r>
          </w:p>
          <w:p w:rsidR="00BC78B0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Отличие прочитанных произведений от произведений устного народного творчества. Придумывание сказочных и реалистических историй. Чтение эпизодов, в которых простые вещи превращаются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волшебные. Оценка достижений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прочитанным произведениям, находить на них ответы в тексте, формулировать вывод</w:t>
            </w:r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творческие способности при составлении рассказов,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инсценировании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достижения участников групповой или парной работы по выработанным критериям; использовать в презентации не только текст, но и изображения (репродукции картин художников, рисунки, графические схемы, модели и пр.)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BC78B0" w:rsidRPr="00F3349C" w:rsidTr="000677C2">
        <w:trPr>
          <w:trHeight w:val="145"/>
        </w:trPr>
        <w:tc>
          <w:tcPr>
            <w:tcW w:w="15877" w:type="dxa"/>
            <w:gridSpan w:val="11"/>
          </w:tcPr>
          <w:p w:rsidR="00BC78B0" w:rsidRDefault="00AB58E9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Поэтическая тетрадь (4</w:t>
            </w:r>
            <w:r w:rsidR="00BC78B0">
              <w:rPr>
                <w:rFonts w:ascii="Times New Roman" w:hAnsi="Times New Roman" w:cs="Times New Roman"/>
                <w:b/>
                <w:bCs/>
              </w:rPr>
              <w:t>ч)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Default="00AB58E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2"/>
          </w:tcPr>
          <w:p w:rsidR="00BC78B0" w:rsidRDefault="00912544" w:rsidP="00912544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27.01</w:t>
            </w:r>
          </w:p>
        </w:tc>
        <w:tc>
          <w:tcPr>
            <w:tcW w:w="1842" w:type="dxa"/>
            <w:gridSpan w:val="3"/>
          </w:tcPr>
          <w:p w:rsidR="00BC78B0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Саша Черный. Стихи 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животных: «Что ты тискаешь утенка?», «Воробей», «Слон»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BC78B0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45–49.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lastRenderedPageBreak/>
              <w:t>Учебник, телевизор</w:t>
            </w:r>
            <w:r w:rsidRPr="00E62D8A">
              <w:rPr>
                <w:rFonts w:ascii="Times New Roman" w:hAnsi="Times New Roman" w:cs="Times New Roman"/>
              </w:rPr>
              <w:lastRenderedPageBreak/>
              <w:t>-монитор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Название раздела. Прогнозирование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содержания раздела. Стихи Саши Черного о животных. Средства художественной выразительности. Авторское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изображаемому</w:t>
            </w:r>
            <w:proofErr w:type="gramEnd"/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искажений, выразительно,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передавая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свое отношение к прочитанному; понимать содержание литературного произведения: тема, главная мысль, события, их последовательность; осмыслять специфику стихотворений</w:t>
            </w:r>
            <w:proofErr w:type="gramEnd"/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осмыслять лирические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произведения; создавать свой текст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ключевых слов и выражений.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ролям, выразительно наизусть и пр.); осознавать смысл и назначение позитивных установок на успешную работу.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правила взаимодействия в паре и группе (распределение обязанностей, составление плана совместных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действий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умение договориться о совместных действиях); строить диалог в паре или группе, задавать вопросы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Проявлять эмоциональный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отклик на лирическое произведение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Pr="00BC78B0" w:rsidRDefault="00AB58E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851" w:type="dxa"/>
            <w:gridSpan w:val="2"/>
          </w:tcPr>
          <w:p w:rsidR="00BC78B0" w:rsidRDefault="00912544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29.01</w:t>
            </w:r>
          </w:p>
        </w:tc>
        <w:tc>
          <w:tcPr>
            <w:tcW w:w="1842" w:type="dxa"/>
            <w:gridSpan w:val="3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Блок. Картины зимних забав 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50–54.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Произведения А. Блока. Картины зимних забав. Средства художественной выразительности для создания образа. Сравнивание стихотворений разных авторов на одну и ту же тему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и осознавать, почему поэт воспевает родную природу, какие чувства при этом испытывает, как это характеризует самого поэта; находить в произведении средства 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сущность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значение произведений классиков литературы, воспринимая их как часть русской национальной культуры.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диалог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паре или группе, задавать вопросы; осознавать цель своего высказывания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выполнять задания учителя; проявлять интерес к чтению различных книг и к самому процессу чтения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Pr="00BC78B0" w:rsidRDefault="00AB58E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gridSpan w:val="2"/>
          </w:tcPr>
          <w:p w:rsidR="00BC78B0" w:rsidRDefault="00C1676D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01.02</w:t>
            </w:r>
          </w:p>
        </w:tc>
        <w:tc>
          <w:tcPr>
            <w:tcW w:w="1842" w:type="dxa"/>
            <w:gridSpan w:val="3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стихотворении С. Есенина «Черемуха»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55–56.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2DD6"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Произведение С. А. Есенина. Выразител</w:t>
            </w:r>
            <w:r w:rsidR="000E4308">
              <w:rPr>
                <w:rFonts w:ascii="Times New Roman" w:hAnsi="Times New Roman" w:cs="Times New Roman"/>
                <w:sz w:val="22"/>
                <w:szCs w:val="22"/>
              </w:rPr>
              <w:t>ьное чтение стихотворения. Сред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 художественной выразительности для создания картины цветущей</w:t>
            </w:r>
            <w:r w:rsidR="000E4308">
              <w:rPr>
                <w:rFonts w:ascii="Times New Roman" w:hAnsi="Times New Roman" w:cs="Times New Roman"/>
                <w:sz w:val="22"/>
                <w:szCs w:val="22"/>
              </w:rPr>
              <w:t xml:space="preserve"> черёмухи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выразительно, передавая свое отношение к прочитанному, выделяя при чтении важные по смыслу слова; пользоваться элементарными приемами анализа текста по вопросам учителя </w:t>
            </w:r>
            <w:r w:rsidR="000E4308">
              <w:rPr>
                <w:rFonts w:ascii="Times New Roman" w:hAnsi="Times New Roman" w:cs="Times New Roman"/>
                <w:sz w:val="22"/>
                <w:szCs w:val="22"/>
              </w:rPr>
              <w:t>(учебника); находить в произведении средства художественной выразительности</w:t>
            </w:r>
            <w:proofErr w:type="gramEnd"/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подбирать к тексту репродукции картин художников и фрагменты музыкальных произведений из дополнительных источников.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фиксировать по ходу урока и в конце урока удовлетворенность/неудовлетворенность своей работой на уроке; оценивать свои достижения и результаты сверстников по выработанным критериям и выбранным формам оценки (шкалы, лесенки, баллы и пр.).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 w:rsidR="000E4308">
              <w:rPr>
                <w:rFonts w:ascii="Times New Roman" w:hAnsi="Times New Roman" w:cs="Times New Roman"/>
                <w:sz w:val="22"/>
                <w:szCs w:val="22"/>
              </w:rPr>
              <w:t xml:space="preserve"> строить связное высказывание по теме не менее чем из 7–8 предложений; строить диалог в паре или группе, задавать вопросы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Осмыслять настроения лирического произведения С. Есенина; понимать назначение изобразительно-выразительных</w:t>
            </w:r>
            <w:r w:rsidR="000E4308">
              <w:rPr>
                <w:rFonts w:ascii="Times New Roman" w:hAnsi="Times New Roman" w:cs="Times New Roman"/>
                <w:sz w:val="22"/>
                <w:szCs w:val="22"/>
              </w:rPr>
              <w:t xml:space="preserve"> сре</w:t>
            </w:r>
            <w:proofErr w:type="gramStart"/>
            <w:r w:rsidR="000E4308">
              <w:rPr>
                <w:rFonts w:ascii="Times New Roman" w:hAnsi="Times New Roman" w:cs="Times New Roman"/>
                <w:sz w:val="22"/>
                <w:szCs w:val="22"/>
              </w:rPr>
              <w:t xml:space="preserve">дств </w:t>
            </w:r>
            <w:r w:rsidR="000E4308">
              <w:rPr>
                <w:rFonts w:ascii="Times New Roman" w:hAnsi="Times New Roman" w:cs="Times New Roman"/>
                <w:sz w:val="22"/>
                <w:szCs w:val="22"/>
              </w:rPr>
              <w:br/>
              <w:t>в пр</w:t>
            </w:r>
            <w:proofErr w:type="gramEnd"/>
            <w:r w:rsidR="000E4308">
              <w:rPr>
                <w:rFonts w:ascii="Times New Roman" w:hAnsi="Times New Roman" w:cs="Times New Roman"/>
                <w:sz w:val="22"/>
                <w:szCs w:val="22"/>
              </w:rPr>
              <w:t>оизведении</w:t>
            </w:r>
          </w:p>
        </w:tc>
      </w:tr>
      <w:tr w:rsidR="000E4308" w:rsidRPr="00F3349C" w:rsidTr="00BF77FA">
        <w:trPr>
          <w:trHeight w:val="145"/>
        </w:trPr>
        <w:tc>
          <w:tcPr>
            <w:tcW w:w="426" w:type="dxa"/>
          </w:tcPr>
          <w:p w:rsidR="000E4308" w:rsidRPr="000E4308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2"/>
          </w:tcPr>
          <w:p w:rsidR="000E4308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05.02</w:t>
            </w:r>
          </w:p>
        </w:tc>
        <w:tc>
          <w:tcPr>
            <w:tcW w:w="1842" w:type="dxa"/>
            <w:gridSpan w:val="3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по разделу «Поэтическая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тетрадь»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56.</w:t>
            </w:r>
          </w:p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E4308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lastRenderedPageBreak/>
              <w:t>Учебник, телевизор</w:t>
            </w:r>
            <w:r w:rsidRPr="00E62D8A">
              <w:rPr>
                <w:rFonts w:ascii="Times New Roman" w:hAnsi="Times New Roman" w:cs="Times New Roman"/>
              </w:rPr>
              <w:lastRenderedPageBreak/>
              <w:t>-монитор</w:t>
            </w:r>
          </w:p>
        </w:tc>
        <w:tc>
          <w:tcPr>
            <w:tcW w:w="212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Сравнение стихотворений С. Черного, А. Блока,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С. Есенина, выбор ответа. Группировка стихотворений по темам. Аргументация выбора</w:t>
            </w:r>
          </w:p>
        </w:tc>
        <w:tc>
          <w:tcPr>
            <w:tcW w:w="2694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произведению, находить на них ответы в тексте, понимать особенности стихотворения: расположение строк, рифму, ритм; сравнивать произведения поэтов; группировать произведения по темам</w:t>
            </w:r>
          </w:p>
        </w:tc>
        <w:tc>
          <w:tcPr>
            <w:tcW w:w="453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межпредметных понятий: изобразительно-выразительные средства языка (сравнение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эпитет), художник-живописец, репродукция картины художника.</w:t>
            </w:r>
          </w:p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определять границы коллективного знания и незнания по теме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(Что мы уже знаем по данной теме?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мы уже умеем?)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связывать с целевой установкой урока.</w:t>
            </w:r>
            <w:proofErr w:type="gramEnd"/>
          </w:p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Проверять себя и самостоятельно оценивать свои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достижения на основе диагностической работы, представленной в учебнике</w:t>
            </w:r>
          </w:p>
        </w:tc>
      </w:tr>
      <w:tr w:rsidR="000E4308" w:rsidRPr="00F3349C" w:rsidTr="000677C2">
        <w:trPr>
          <w:trHeight w:val="145"/>
        </w:trPr>
        <w:tc>
          <w:tcPr>
            <w:tcW w:w="15877" w:type="dxa"/>
            <w:gridSpan w:val="11"/>
          </w:tcPr>
          <w:p w:rsidR="000E4308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Л</w:t>
            </w:r>
            <w:r w:rsidR="00AB58E9">
              <w:rPr>
                <w:rFonts w:ascii="Times New Roman" w:hAnsi="Times New Roman" w:cs="Times New Roman"/>
                <w:b/>
                <w:bCs/>
              </w:rPr>
              <w:t>юби живое (12</w:t>
            </w:r>
            <w:r w:rsidR="000E4308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0E4308" w:rsidRPr="00F3349C" w:rsidTr="00C1676D">
        <w:trPr>
          <w:trHeight w:val="145"/>
        </w:trPr>
        <w:tc>
          <w:tcPr>
            <w:tcW w:w="568" w:type="dxa"/>
            <w:gridSpan w:val="2"/>
          </w:tcPr>
          <w:p w:rsidR="000E4308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gridSpan w:val="3"/>
          </w:tcPr>
          <w:p w:rsidR="000E4308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10.02</w:t>
            </w:r>
          </w:p>
        </w:tc>
        <w:tc>
          <w:tcPr>
            <w:tcW w:w="1559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Автобиографическое повествование. М. Пришвин «Моя Родина» </w:t>
            </w:r>
          </w:p>
          <w:p w:rsidR="000E4308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57–59</w:t>
            </w:r>
          </w:p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0C2DD6"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названием раздела. Прогнозирование содержания раздела. Детские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воспоминания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произведении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М. Пришвина. Писатель-натуралист. Заголовок. Основная мысль текста</w:t>
            </w:r>
          </w:p>
        </w:tc>
        <w:tc>
          <w:tcPr>
            <w:tcW w:w="2694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слова; последовательно воспроизводить содержание рассказа о писателе</w:t>
            </w:r>
          </w:p>
        </w:tc>
        <w:tc>
          <w:tcPr>
            <w:tcW w:w="453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замечать в литературных текстах сравнения и эпитеты, анализировать их назначение в тексте.</w:t>
            </w:r>
          </w:p>
          <w:p w:rsidR="000E4308" w:rsidRDefault="000E4308" w:rsidP="000E43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задачей; предлагать варианты устранения причин неудач на уроке.</w:t>
            </w:r>
          </w:p>
          <w:p w:rsidR="000E4308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3–4 слайда, письменно фиксируя основные положения устного высказывания (при наличии компьютера)</w:t>
            </w:r>
          </w:p>
          <w:p w:rsidR="000E4308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уважать писателя, выражающего свои чувства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Родине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через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художественное слово</w:t>
            </w:r>
          </w:p>
        </w:tc>
      </w:tr>
      <w:tr w:rsidR="00AB58E9" w:rsidRPr="00F3349C" w:rsidTr="00C1676D">
        <w:trPr>
          <w:trHeight w:val="1215"/>
        </w:trPr>
        <w:tc>
          <w:tcPr>
            <w:tcW w:w="568" w:type="dxa"/>
            <w:gridSpan w:val="2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Pr="005E1FF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AB58E9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12.02</w:t>
            </w:r>
          </w:p>
        </w:tc>
        <w:tc>
          <w:tcPr>
            <w:tcW w:w="1559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 братьях наших меньших. И. Соколов-Микитов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60–67.</w:t>
            </w: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И. С. Соколова-Микитова. Определение жанра произведения.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главный герой произведения. События, составляющие основу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художественного произведения</w:t>
            </w:r>
          </w:p>
        </w:tc>
        <w:tc>
          <w:tcPr>
            <w:tcW w:w="2694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Познакомятся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произведением И. С. Соколова-Микитова.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события, составляющие основу художественного произведения, определять тему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главную мысль произведения,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пересказывать текст, делить его на смысловые части, составлять его простой план</w:t>
            </w:r>
          </w:p>
        </w:tc>
        <w:tc>
          <w:tcPr>
            <w:tcW w:w="4536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пр.); осознавать смысл и назначение позитивных установок на успешную работу,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пользоваться ими в случае неудачи на уроке, проговаривая во внешней речи.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отбирать аргументы и факты для доказательства своей точки зрения; осознавать цель своего высказывания</w:t>
            </w:r>
          </w:p>
        </w:tc>
        <w:tc>
          <w:tcPr>
            <w:tcW w:w="2126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Называть произведения, фамилии и имена писателей, пишущих о Родине; предлагать формы и варианты проявления чувств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отношению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своей малой родине</w:t>
            </w:r>
          </w:p>
        </w:tc>
      </w:tr>
      <w:tr w:rsidR="00AB58E9" w:rsidRPr="00F3349C" w:rsidTr="00C1676D">
        <w:trPr>
          <w:trHeight w:val="15"/>
        </w:trPr>
        <w:tc>
          <w:tcPr>
            <w:tcW w:w="568" w:type="dxa"/>
            <w:gridSpan w:val="2"/>
            <w:vMerge/>
          </w:tcPr>
          <w:p w:rsidR="00AB58E9" w:rsidRPr="005E1FF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58E9" w:rsidRPr="00E62D8A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58E9" w:rsidRPr="00F3349C" w:rsidTr="00C1676D">
        <w:trPr>
          <w:trHeight w:val="2175"/>
        </w:trPr>
        <w:tc>
          <w:tcPr>
            <w:tcW w:w="568" w:type="dxa"/>
            <w:gridSpan w:val="2"/>
          </w:tcPr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3"/>
          </w:tcPr>
          <w:p w:rsidR="00AB58E9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15.02</w:t>
            </w:r>
          </w:p>
        </w:tc>
        <w:tc>
          <w:tcPr>
            <w:tcW w:w="1559" w:type="dxa"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Соколов-Микитов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:rsidR="00AB58E9" w:rsidRPr="00E62D8A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4308" w:rsidRPr="00F3349C" w:rsidTr="00C1676D">
        <w:trPr>
          <w:trHeight w:val="145"/>
        </w:trPr>
        <w:tc>
          <w:tcPr>
            <w:tcW w:w="568" w:type="dxa"/>
            <w:gridSpan w:val="2"/>
          </w:tcPr>
          <w:p w:rsidR="000E4308" w:rsidRPr="000E4308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gridSpan w:val="3"/>
          </w:tcPr>
          <w:p w:rsidR="000E4308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17.02</w:t>
            </w:r>
          </w:p>
        </w:tc>
        <w:tc>
          <w:tcPr>
            <w:tcW w:w="1559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Верность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преданность.</w:t>
            </w:r>
          </w:p>
          <w:p w:rsidR="002B182A" w:rsidRPr="002B182A" w:rsidRDefault="000E4308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Белов «Малька провинилась» </w:t>
            </w:r>
          </w:p>
          <w:p w:rsidR="000E4308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68–70.</w:t>
            </w:r>
          </w:p>
        </w:tc>
        <w:tc>
          <w:tcPr>
            <w:tcW w:w="1276" w:type="dxa"/>
          </w:tcPr>
          <w:p w:rsidR="000E4308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Произведение В. И. Белова. Чтение и восприятие рассказа на слух. Жанр произведения. Главные герои рассказа. Нравственный смысл рассказа. Запись в рабочую тетрадь рассуждения о симпатичном герое</w:t>
            </w:r>
          </w:p>
        </w:tc>
        <w:tc>
          <w:tcPr>
            <w:tcW w:w="2694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Познакомятся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произведением В. И. Белова.</w:t>
            </w:r>
          </w:p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элементарными приемами анализа текста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вопросам учителя (учебника), задавать вопросы по прочитанному произведению, находить на них ответы в тексте </w:t>
            </w:r>
          </w:p>
        </w:tc>
        <w:tc>
          <w:tcPr>
            <w:tcW w:w="453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предлагать вариант решения нравственной проблемы, исходя из своих нравственных установок и ценностей.</w:t>
            </w:r>
          </w:p>
          <w:p w:rsidR="000E4308" w:rsidRDefault="000E4308" w:rsidP="000E43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на протяжении всего урока, периодически сверяя свои учебные действия с поставленной задачей; выбирать вместе с группой (в паре) форму оценивания результатов, вырабатывать совместно с группой </w:t>
            </w:r>
          </w:p>
          <w:p w:rsidR="000E4308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 паре) критерии оценки результатов.</w:t>
            </w:r>
          </w:p>
          <w:p w:rsidR="000E4308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диалог в паре или группе, задавать вопросы на осмысление нравственной проблемы</w:t>
            </w:r>
          </w:p>
        </w:tc>
        <w:tc>
          <w:tcPr>
            <w:tcW w:w="212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2B182A" w:rsidRPr="00F3349C" w:rsidTr="00C1676D">
        <w:trPr>
          <w:trHeight w:val="145"/>
        </w:trPr>
        <w:tc>
          <w:tcPr>
            <w:tcW w:w="568" w:type="dxa"/>
            <w:gridSpan w:val="2"/>
          </w:tcPr>
          <w:p w:rsidR="002B182A" w:rsidRPr="002B182A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gridSpan w:val="3"/>
          </w:tcPr>
          <w:p w:rsid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19.02</w:t>
            </w:r>
          </w:p>
        </w:tc>
        <w:tc>
          <w:tcPr>
            <w:tcW w:w="1559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Белов «Еще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Мальку» 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70–72</w:t>
            </w:r>
          </w:p>
        </w:tc>
        <w:tc>
          <w:tcPr>
            <w:tcW w:w="1276" w:type="dxa"/>
          </w:tcPr>
          <w:p w:rsidR="002B182A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Отношение автора к героям своих рассказов на основе анализа произведения. Главные герои рассказов. Озаглавливание текста. Запись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рабочую тетрадь описания Мальки</w:t>
            </w:r>
          </w:p>
        </w:tc>
        <w:tc>
          <w:tcPr>
            <w:tcW w:w="2694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к прочитанному, выделяя при чтении важные по смыслу слова, соблюдая паузы между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предложениями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частями текста; проявлять доброе, внимательное,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неравнодушное отношение к окружающему миру</w:t>
            </w:r>
          </w:p>
        </w:tc>
        <w:tc>
          <w:tcPr>
            <w:tcW w:w="453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основную идею произведения, понимать, какую информацию о чувствах и настроении автора она несет, выявлять отношение автора к описываемым событиям и героям.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и назначение позитивных установок на успешную работу; оценивать свои достижения и результаты сверстников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группе (паре) по выработанным критериям и выбранным формам оценки.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цель своего высказывания; строить рассуждения и доказательства своей точки зрения не менее чем из 7–8 предложений, проявлять активность и стремление высказываться, задавать вопросы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Предлагать собственные правила работы в группе и индивидуально в зависимости от формы урока</w:t>
            </w:r>
          </w:p>
        </w:tc>
      </w:tr>
      <w:tr w:rsidR="00AB58E9" w:rsidRPr="00F3349C" w:rsidTr="00C1676D">
        <w:trPr>
          <w:trHeight w:val="3015"/>
        </w:trPr>
        <w:tc>
          <w:tcPr>
            <w:tcW w:w="568" w:type="dxa"/>
            <w:gridSpan w:val="2"/>
          </w:tcPr>
          <w:p w:rsidR="00AB58E9" w:rsidRPr="002B182A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992" w:type="dxa"/>
            <w:gridSpan w:val="3"/>
          </w:tcPr>
          <w:p w:rsidR="00AB58E9" w:rsidRP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1559" w:type="dxa"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Бианки «Мышонок Пик» 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73–82.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В. В. Бианки. Чтение и составление плана на основе названия глав. Рассказ о герое произведения.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эпизодов, которые заставляют читателей поволноваться</w:t>
            </w:r>
          </w:p>
        </w:tc>
        <w:tc>
          <w:tcPr>
            <w:tcW w:w="2694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выразительно; задавать вопросы по прочитанному произведению, находить на них ответы в тексте; осуществляют переход с уровня восприятия событий произведения к пониманию его главной мысли</w:t>
            </w:r>
          </w:p>
        </w:tc>
        <w:tc>
          <w:tcPr>
            <w:tcW w:w="4536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элементарными приемами убеждения, мимикой и жестикуляцией; проявлять терпимость к альтернативному мнению, не допускать агрессивного поведения, предлагать компромиссы, способы примирения в случае несогласия с точкой зрения оппонента</w:t>
            </w:r>
          </w:p>
        </w:tc>
        <w:tc>
          <w:tcPr>
            <w:tcW w:w="2126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выполнять домашнее задание по литературному чтению</w:t>
            </w:r>
          </w:p>
        </w:tc>
      </w:tr>
      <w:tr w:rsidR="00AB58E9" w:rsidRPr="00F3349C" w:rsidTr="00C1676D">
        <w:trPr>
          <w:trHeight w:val="1751"/>
        </w:trPr>
        <w:tc>
          <w:tcPr>
            <w:tcW w:w="568" w:type="dxa"/>
            <w:gridSpan w:val="2"/>
          </w:tcPr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3"/>
          </w:tcPr>
          <w:p w:rsidR="00AB58E9" w:rsidRP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1559" w:type="dxa"/>
          </w:tcPr>
          <w:p w:rsidR="00AB58E9" w:rsidRDefault="00AB58E9" w:rsidP="00AB58E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8E9" w:rsidRDefault="00AB58E9" w:rsidP="00AB58E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Бианки «Мышонок Пик» 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B58E9" w:rsidRPr="00E62D8A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58E9" w:rsidRPr="00F3349C" w:rsidTr="00C1676D">
        <w:trPr>
          <w:trHeight w:val="2070"/>
        </w:trPr>
        <w:tc>
          <w:tcPr>
            <w:tcW w:w="568" w:type="dxa"/>
            <w:gridSpan w:val="2"/>
          </w:tcPr>
          <w:p w:rsidR="00AB58E9" w:rsidRPr="002B182A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3"/>
          </w:tcPr>
          <w:p w:rsidR="00AB58E9" w:rsidRP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1559" w:type="dxa"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Б. Житков «Про обезьянку» </w:t>
            </w: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83–97.</w:t>
            </w: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AB58E9" w:rsidRDefault="00AB58E9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Б. С. Житкова. Герои произведения. Ответы на вопросы по содержанию. Нравственный смысл рассказа. Описание обезьянки, 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характер. Краткий пересказ на основе плана</w:t>
            </w:r>
          </w:p>
        </w:tc>
        <w:tc>
          <w:tcPr>
            <w:tcW w:w="2694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текста; выделять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события, составляющие основу художественного произведения</w:t>
            </w:r>
          </w:p>
        </w:tc>
        <w:tc>
          <w:tcPr>
            <w:tcW w:w="4536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мотивы поступков героев из одного литературного произведения, выявлять особенности их поведения в зависимости от мотива.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учебную задачу урока в мини-группе (паре), принимать ее, сохранять на протяжении всего урока, периодически сверяя свои учебные действия с заданной целью.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вырабатывать в группе или паре критерии оценки выполнения того или иного задания (упражнения). </w:t>
            </w:r>
          </w:p>
        </w:tc>
        <w:tc>
          <w:tcPr>
            <w:tcW w:w="2126" w:type="dxa"/>
            <w:vMerge w:val="restart"/>
          </w:tcPr>
          <w:p w:rsidR="00AB58E9" w:rsidRDefault="00AB58E9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Осознавать эстетическую ценность каждого изучаемого произведения, проявляющуюся в оригинальности и индивидуальности авторского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мировоззрения</w:t>
            </w:r>
          </w:p>
        </w:tc>
      </w:tr>
      <w:tr w:rsidR="00AB58E9" w:rsidRPr="00F3349C" w:rsidTr="00C1676D">
        <w:trPr>
          <w:trHeight w:val="1380"/>
        </w:trPr>
        <w:tc>
          <w:tcPr>
            <w:tcW w:w="568" w:type="dxa"/>
            <w:gridSpan w:val="2"/>
          </w:tcPr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992" w:type="dxa"/>
            <w:gridSpan w:val="3"/>
          </w:tcPr>
          <w:p w:rsidR="00AB58E9" w:rsidRP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1559" w:type="dxa"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AB58E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Б. Житков «Про обезьянку» </w:t>
            </w: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B58E9" w:rsidRPr="00E62D8A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B58E9" w:rsidRDefault="00AB58E9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B58E9" w:rsidRDefault="00AB58E9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182A" w:rsidRPr="00F3349C" w:rsidTr="00C1676D">
        <w:trPr>
          <w:trHeight w:val="145"/>
        </w:trPr>
        <w:tc>
          <w:tcPr>
            <w:tcW w:w="568" w:type="dxa"/>
            <w:gridSpan w:val="2"/>
          </w:tcPr>
          <w:p w:rsidR="002B182A" w:rsidRPr="002B182A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992" w:type="dxa"/>
            <w:gridSpan w:val="3"/>
          </w:tcPr>
          <w:p w:rsid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12.03</w:t>
            </w:r>
          </w:p>
        </w:tc>
        <w:tc>
          <w:tcPr>
            <w:tcW w:w="1559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В. Астафьев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Капалуха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». Герои произведения 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98–102.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B182A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В. П. Астафьева. Герои произведения. Основная мысль произведения. Нравственный смысл рассказа. Чтение эпизодов из прочитанного произведения для ответа на вопрос или подтверждения собственного мнения</w:t>
            </w:r>
          </w:p>
        </w:tc>
        <w:tc>
          <w:tcPr>
            <w:tcW w:w="2694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текста; находить эпизод из прочитанного произведения для ответа на вопрос или подтверждения собственного мнения</w:t>
            </w:r>
          </w:p>
        </w:tc>
        <w:tc>
          <w:tcPr>
            <w:tcW w:w="453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основную идею произведения,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героям.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проговаривая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во внешней речи.</w:t>
            </w:r>
          </w:p>
          <w:p w:rsidR="002B182A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цель работы группы, принимать и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Применять морально-нравственные понятия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реальным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жизненным 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ситуациям, соотносить с вариантом нравственного выбора, который делает литературный герой произведения</w:t>
            </w:r>
          </w:p>
        </w:tc>
      </w:tr>
      <w:tr w:rsidR="002B182A" w:rsidRPr="00F3349C" w:rsidTr="00C1676D">
        <w:trPr>
          <w:trHeight w:val="145"/>
        </w:trPr>
        <w:tc>
          <w:tcPr>
            <w:tcW w:w="568" w:type="dxa"/>
            <w:gridSpan w:val="2"/>
          </w:tcPr>
          <w:p w:rsidR="002B182A" w:rsidRPr="002B182A" w:rsidRDefault="00AB58E9" w:rsidP="00AB58E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gridSpan w:val="3"/>
          </w:tcPr>
          <w:p w:rsid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15.03</w:t>
            </w:r>
          </w:p>
        </w:tc>
        <w:tc>
          <w:tcPr>
            <w:tcW w:w="1559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Драгунский. «Он живой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светится» 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102–106.</w:t>
            </w:r>
          </w:p>
        </w:tc>
        <w:tc>
          <w:tcPr>
            <w:tcW w:w="1276" w:type="dxa"/>
          </w:tcPr>
          <w:p w:rsidR="002B182A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2DD6"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 В. Ю.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Драгунского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Название произведения.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Нравственный смысл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рассказа. Осмысление возможности дружеских отношений между разными по характеру людьми. Пересказ</w:t>
            </w:r>
          </w:p>
        </w:tc>
        <w:tc>
          <w:tcPr>
            <w:tcW w:w="2694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произведением В. Ю.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Драгунского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</w:t>
            </w:r>
          </w:p>
        </w:tc>
        <w:tc>
          <w:tcPr>
            <w:tcW w:w="453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2B182A" w:rsidRDefault="002B182A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целью чтения; фиксировать по ходу урока и в конце урока удовлетворенность/</w:t>
            </w:r>
          </w:p>
          <w:p w:rsidR="002B182A" w:rsidRDefault="002B182A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неудовлетворенность своей работой на уроке.</w:t>
            </w:r>
          </w:p>
          <w:p w:rsidR="002B182A" w:rsidRDefault="002B182A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информацию о творчестве писателей (в частности В. Ю. Драгунского) в беседе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в учебных книгах, словарях, справочниках, энциклопедиях для детей, через сеть Интернет, периодику и СМИ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выполнять задания учителя; проявлять интерес к чтению различных книг и к самому процессу чтения</w:t>
            </w:r>
          </w:p>
        </w:tc>
      </w:tr>
      <w:tr w:rsidR="002B182A" w:rsidRPr="00F3349C" w:rsidTr="00C1676D">
        <w:trPr>
          <w:trHeight w:val="145"/>
        </w:trPr>
        <w:tc>
          <w:tcPr>
            <w:tcW w:w="568" w:type="dxa"/>
            <w:gridSpan w:val="2"/>
          </w:tcPr>
          <w:p w:rsidR="002B182A" w:rsidRPr="002B182A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182A" w:rsidRPr="002B18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3"/>
          </w:tcPr>
          <w:p w:rsid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17.03</w:t>
            </w:r>
          </w:p>
        </w:tc>
        <w:tc>
          <w:tcPr>
            <w:tcW w:w="1559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 разделу «Люби живое». </w:t>
            </w:r>
          </w:p>
          <w:p w:rsidR="002B182A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107–108.</w:t>
            </w:r>
          </w:p>
          <w:p w:rsidR="002B182A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B182A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lastRenderedPageBreak/>
              <w:t xml:space="preserve">Учебник, </w:t>
            </w:r>
            <w:r w:rsidRPr="00E62D8A">
              <w:rPr>
                <w:rFonts w:ascii="Times New Roman" w:hAnsi="Times New Roman" w:cs="Times New Roman"/>
              </w:rPr>
              <w:lastRenderedPageBreak/>
              <w:t>телевизор-монитор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раздела «Люби живое». 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Реальные и вымышленные события. Жизнь животных, их повадки, отношения между людьми и животными</w:t>
            </w:r>
          </w:p>
        </w:tc>
        <w:tc>
          <w:tcPr>
            <w:tcW w:w="2694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своими впечатлениями о прочитанных книгах, участвовать в диалогах и дискуссиях о произведениях раздела «Люби живое» </w:t>
            </w:r>
          </w:p>
        </w:tc>
        <w:tc>
          <w:tcPr>
            <w:tcW w:w="453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творческие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способности в процессе чтения по ролям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инсценирования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определять границы коллективного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незнания по теме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(Что мы уже знаем по данной теме?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мы уже умеем?)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связывать с целевой установкой урока.</w:t>
            </w:r>
            <w:proofErr w:type="gramEnd"/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отбирать аргументы и факты для доказательства своей точки зрения; строить связное высказывание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теме не менее чем из 7–8 предложений 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Проверять себя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A57E01" w:rsidRPr="00F3349C" w:rsidTr="000677C2">
        <w:trPr>
          <w:trHeight w:val="145"/>
        </w:trPr>
        <w:tc>
          <w:tcPr>
            <w:tcW w:w="15877" w:type="dxa"/>
            <w:gridSpan w:val="11"/>
          </w:tcPr>
          <w:p w:rsidR="00A57E01" w:rsidRDefault="00A57E0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Поэтическая тетрад</w:t>
            </w:r>
            <w:r w:rsidR="00CF04D9">
              <w:rPr>
                <w:rFonts w:ascii="Times New Roman" w:hAnsi="Times New Roman" w:cs="Times New Roman"/>
                <w:b/>
                <w:bCs/>
              </w:rPr>
              <w:t>ь (6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19.03</w:t>
            </w:r>
          </w:p>
        </w:tc>
        <w:tc>
          <w:tcPr>
            <w:tcW w:w="1559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Образы русской природы. С. Маршак. «Гроза днем»,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«В лесу над росистой поляной...»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109–111</w:t>
            </w:r>
          </w:p>
        </w:tc>
        <w:tc>
          <w:tcPr>
            <w:tcW w:w="1276" w:type="dxa"/>
          </w:tcPr>
          <w:p w:rsidR="00A57E01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названием раздела. Прогнозирование содержания раздела. 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Я. Маршака. Соотнесение названия произведения с его содержанием. Средства художественной выразительности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события, составляющие основу художественного произведения; находить в произведении средства художественной выразительности (сравнение, олицетворение); соотносить название произведения и его содержание, читать стихотворения, отражая позицию автора и свое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отношение к </w:t>
            </w:r>
            <w:proofErr w:type="gramStart"/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изображаемому</w:t>
            </w:r>
            <w:proofErr w:type="gramEnd"/>
          </w:p>
        </w:tc>
        <w:tc>
          <w:tcPr>
            <w:tcW w:w="453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замечать в литературных текстах сравнения и эпитеты, анализировать их назначение в тексте, использовать авторские сравнения и эпитеты в своих творческих работах.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пр.); фиксировать по ходу урока и в конце урока удовлетворенность/неудовлетворенность своей работой на уроке (с помощью шкал, значков «+»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«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–», «?»).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цель своего высказывания; строить диалог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паре или группе, задавать вопросы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Расширять свой личный читательский опыт в области поэзии, осознавая, что поэзия открывается лишь тому, кто ее чувствует и понимает, часто к ней обращается</w:t>
            </w: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29.03</w:t>
            </w:r>
          </w:p>
        </w:tc>
        <w:tc>
          <w:tcPr>
            <w:tcW w:w="1559" w:type="dxa"/>
          </w:tcPr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Стихи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детях.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«Разлука», «В театре» </w:t>
            </w:r>
          </w:p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112–115.</w:t>
            </w:r>
          </w:p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0C2DD6"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Герои произведения. Выразительное чтение произведений. Сравнение названия 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его содержания. Средства художественной выразительности</w:t>
            </w:r>
          </w:p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(олицетворения, эпитеты, сравнения)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частями текста;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составлять диалог по содержанию произведения</w:t>
            </w:r>
          </w:p>
        </w:tc>
        <w:tc>
          <w:tcPr>
            <w:tcW w:w="4536" w:type="dxa"/>
          </w:tcPr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заданной целью.</w:t>
            </w:r>
          </w:p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опираться на собственный нравственный опыт в ходе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доказательства своего мнения при оценке событий</w:t>
            </w:r>
          </w:p>
        </w:tc>
        <w:tc>
          <w:tcPr>
            <w:tcW w:w="2126" w:type="dxa"/>
          </w:tcPr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Понимать назначение изобразительно-выразительных сре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дств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итературных произведениях, в частности сравнений и эпитетов</w:t>
            </w: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31.03</w:t>
            </w:r>
          </w:p>
        </w:tc>
        <w:tc>
          <w:tcPr>
            <w:tcW w:w="1559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Стихи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детях.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С. Михалков «Если»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116–117</w:t>
            </w:r>
          </w:p>
        </w:tc>
        <w:tc>
          <w:tcPr>
            <w:tcW w:w="1276" w:type="dxa"/>
          </w:tcPr>
          <w:p w:rsidR="00A57E01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С. В. Михалкова. Название стихотворения. Выразительное чтение. Средства художественной выразительности </w:t>
            </w:r>
          </w:p>
          <w:p w:rsidR="00A57E01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(олицетворения, эпитеты, сравнения). Особенности стихотворения: расположение, рифма, ритм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 стихотворениями С. В. Михалкова о детях.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выразительно; задавать вопросы по прочитанному произведению, находить на них ответы в тексте; понимать особенности стихотворения: расположение строк, рифму, ритм</w:t>
            </w:r>
          </w:p>
        </w:tc>
        <w:tc>
          <w:tcPr>
            <w:tcW w:w="453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предлагать вариант решения нравственной проблемы, исходя из своих нравственных установок и ценностей.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чтения; выбирать вместе с группой (в паре) форму оценивания результатов, вырабатывать совместно с группой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 паре) критерии оценки результатов.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иерархию нравственных категорий, приемлемых или неприемлемых для оценки тех или иных событий, описываемых в произведении; строить диалог в паре или группе, задавать вопросы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Осознавать, что благодаря использованию изобразительно-</w:t>
            </w:r>
          </w:p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вырази-</w:t>
            </w:r>
          </w:p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тельных средств автор проявляет собственные чувства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отношение к герою</w:t>
            </w:r>
          </w:p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произведения</w:t>
            </w: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02.04</w:t>
            </w:r>
          </w:p>
        </w:tc>
        <w:tc>
          <w:tcPr>
            <w:tcW w:w="1559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Любовь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животным в стихах Е. Благининой «Кукушка», «Котенок»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118–119.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7E01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Е. А. Благининой. Названия стихотворений, главные герои. Составление рассказа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 животном. Выразительное чтение стихотворений, с отображением позиции автора и своего отношения к героям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текста; находить эпизод из прочитанного произведения для ответа на вопрос или подтверждения собственного мнения</w:t>
            </w:r>
          </w:p>
        </w:tc>
        <w:tc>
          <w:tcPr>
            <w:tcW w:w="453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Знать правила ведения дискуссии, подбирать примеры из литературных произведений для доказательства продуктивности бесконфликтного поведения</w:t>
            </w: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05.04</w:t>
            </w:r>
          </w:p>
        </w:tc>
        <w:tc>
          <w:tcPr>
            <w:tcW w:w="1559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Проект «Времена года»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(праздник поэзии)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с. 120–121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57E01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Творческий проект. Название проекта – «Времена года». Подбор материала по теме </w:t>
            </w:r>
          </w:p>
          <w:p w:rsidR="00A57E01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(произведения живописи, поэзии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музыки). Сочинение стихотворений по теме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книги для самостоятельного чтения в различных библиотеках (школьной, домашней, городской, виртуальной и др.);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понимать особенности стихотворения: расположение строк, рифму, ритм</w:t>
            </w:r>
          </w:p>
        </w:tc>
        <w:tc>
          <w:tcPr>
            <w:tcW w:w="453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творческие способности при составлении рассказов, сочинении небольших стихотворений и вообще при выполнении творческих заданий.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свои достижения и результаты сверстников в группе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(паре) по выработанным критериям и выбранным формам оценки.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3–4 слайда к проекту, письменно фиксируя основные положения устного высказывания; осознавать цель своего высказывания (при наличии компьютера)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Самостоятельно выполнять задания учителя; проявлять интерес к чтению различных книг и к самому процессу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чтения</w:t>
            </w: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09.04</w:t>
            </w:r>
          </w:p>
        </w:tc>
        <w:tc>
          <w:tcPr>
            <w:tcW w:w="1559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Литературная игра.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по разделу «Поэтическая тетрадь»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122.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7E01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произведений раздела «Поэтическая тетрадь». Авторы и их произведения. Ключевые слова.</w:t>
            </w:r>
          </w:p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Выбор темпа, тона, интонации при выразительном чтении 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делиться своими впечатлениями о прочитанных книгах, участвовать в диалогах и дискуссиях о них; находить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произведении средства 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замечать в литературных текстах сравнения и эпитеты, анализировать их назначение в тексте, использовать авторские сравнения и эпитеты в своих творческих работах.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определять границы коллективного знания и незнания по теме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(Что мы уже знаем по данной теме?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мы уже умеем?)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связывать с целевой установкой урока.</w:t>
            </w:r>
            <w:proofErr w:type="gramEnd"/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связное высказывание по теме не менее чем из 7–8 предложений; пользоваться элементарными приемами убеждения, мимикой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жестикуляцией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Проверять себя и самостоятельно оценивать свои достижения на основе диагностической</w:t>
            </w:r>
          </w:p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работы, представленной в учебнике</w:t>
            </w:r>
          </w:p>
        </w:tc>
      </w:tr>
      <w:tr w:rsidR="00A57E01" w:rsidRPr="00F3349C" w:rsidTr="000677C2">
        <w:trPr>
          <w:trHeight w:val="145"/>
        </w:trPr>
        <w:tc>
          <w:tcPr>
            <w:tcW w:w="15877" w:type="dxa"/>
            <w:gridSpan w:val="11"/>
          </w:tcPr>
          <w:p w:rsidR="00A57E01" w:rsidRDefault="00A57E0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Собирай </w:t>
            </w:r>
            <w:r w:rsidR="00EF094C">
              <w:rPr>
                <w:rFonts w:ascii="Times New Roman" w:hAnsi="Times New Roman" w:cs="Times New Roman"/>
                <w:b/>
                <w:bCs/>
              </w:rPr>
              <w:t>по ягодке – наберешь кузовок (12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CF04D9" w:rsidRPr="00F3349C" w:rsidTr="00C1676D">
        <w:trPr>
          <w:trHeight w:val="1085"/>
        </w:trPr>
        <w:tc>
          <w:tcPr>
            <w:tcW w:w="568" w:type="dxa"/>
            <w:gridSpan w:val="2"/>
          </w:tcPr>
          <w:p w:rsidR="00CF04D9" w:rsidRDefault="00CF04D9" w:rsidP="00CF04D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76 </w:t>
            </w:r>
          </w:p>
        </w:tc>
        <w:tc>
          <w:tcPr>
            <w:tcW w:w="992" w:type="dxa"/>
            <w:gridSpan w:val="3"/>
          </w:tcPr>
          <w:p w:rsidR="00CF04D9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12.04</w:t>
            </w:r>
          </w:p>
        </w:tc>
        <w:tc>
          <w:tcPr>
            <w:tcW w:w="1559" w:type="dxa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названием раздела.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названием раздела. Прогнозирование содержания раздела. Особенность заголовка произведения. Соотнесение пословицы и иллюстраций с содержанием рассказа</w:t>
            </w:r>
          </w:p>
        </w:tc>
        <w:tc>
          <w:tcPr>
            <w:tcW w:w="2694" w:type="dxa"/>
            <w:vMerge w:val="restart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прочитанному;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</w:t>
            </w:r>
          </w:p>
        </w:tc>
        <w:tc>
          <w:tcPr>
            <w:tcW w:w="4536" w:type="dxa"/>
            <w:vMerge w:val="restart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целью чтения (бегло, выразительно и пр.); осознавать смысл и назначение позитивных установок на успешную работу; составлять план работы по решению учебной задачи урока.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вырабатывать критерии оценки поведения людей в различных жизненных ситуациях на основе нравственных норм</w:t>
            </w:r>
          </w:p>
        </w:tc>
        <w:tc>
          <w:tcPr>
            <w:tcW w:w="2126" w:type="dxa"/>
            <w:vMerge w:val="restart"/>
          </w:tcPr>
          <w:p w:rsidR="00CF04D9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Оценивать поступки героев 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свои собственные</w:t>
            </w:r>
          </w:p>
          <w:p w:rsidR="00CF04D9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 руководством учителя) </w:t>
            </w:r>
          </w:p>
          <w:p w:rsidR="00CF04D9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точки зрения моральных ценностей</w:t>
            </w:r>
          </w:p>
        </w:tc>
      </w:tr>
      <w:tr w:rsidR="00CF04D9" w:rsidRPr="00F3349C" w:rsidTr="00C1676D">
        <w:trPr>
          <w:trHeight w:val="3150"/>
        </w:trPr>
        <w:tc>
          <w:tcPr>
            <w:tcW w:w="568" w:type="dxa"/>
            <w:gridSpan w:val="2"/>
          </w:tcPr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992" w:type="dxa"/>
            <w:gridSpan w:val="3"/>
          </w:tcPr>
          <w:p w:rsidR="00CF04D9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14.04</w:t>
            </w:r>
          </w:p>
        </w:tc>
        <w:tc>
          <w:tcPr>
            <w:tcW w:w="1559" w:type="dxa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Б. Шергин «Собирай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ягодке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наберешь кузовок» 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123–128.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04D9" w:rsidRPr="00E62D8A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F04D9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16.04</w:t>
            </w:r>
          </w:p>
        </w:tc>
        <w:tc>
          <w:tcPr>
            <w:tcW w:w="1559" w:type="dxa"/>
          </w:tcPr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Платонов «Цветок на земле»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Учебник,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129–136.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7E01" w:rsidRDefault="000C2DD6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А. П. Платонова. Герои рассказа. Особенности речи героев. Чтение по ролям (выбор интонации для слов деда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Афони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). Устное рисование (описание цветка). Чтение эпизодов, в которых дед рассказывает о цветке внуку. Ответы на вопросы по содержанию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 текст на смысловые части, выделять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микротему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каждой части; находить в тексте описания природы, осознавать их роль в конкретном тексте; читать вдумчиво, замечать необычные обороты речи главных героев, толковать их в соответствии с замыслом автора; понимать значение незнакомых слов из контекста произведения</w:t>
            </w:r>
          </w:p>
        </w:tc>
        <w:tc>
          <w:tcPr>
            <w:tcW w:w="453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эпизоды одного текста между собой; понять идею произведения в ходе анализа; делать выводы и обобщения на основе реализованных исследовательских задач; прогнозировать развитие событий рассказа на основе сделанных выводов.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протяжении всего урока, периодически сверяя свои учебные действия с заданной целью; понимать и толковать исследовательские задачи, стоящие перед группой, планировать работу в группе, оценивать ее результаты.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диалоге с товарищами по группе, обсуждать с ними различные идеи и мнения, бесконфликтно дискутировать; давать корректные советы по оформлению результатов работы группы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Позитивно высказываться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пожилых людях, выражать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стремление заботиться о них;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ос-мыслять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понятия «мудрость» и «тайна жизни», толковать их по просьбе </w:t>
            </w:r>
          </w:p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учителя</w:t>
            </w: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19.04</w:t>
            </w:r>
          </w:p>
        </w:tc>
        <w:tc>
          <w:tcPr>
            <w:tcW w:w="1559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детях. </w:t>
            </w:r>
          </w:p>
          <w:p w:rsidR="00A57E01" w:rsidRDefault="00A57E01" w:rsidP="00A57E01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Платонов «Еще мама». Выборочный пересказ эпизодов, замена диалогов косвенной речью </w:t>
            </w:r>
          </w:p>
          <w:p w:rsidR="00A57E01" w:rsidRDefault="00A57E01" w:rsidP="00A57E01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136–143.</w:t>
            </w:r>
          </w:p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7E01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Default="00A57E01" w:rsidP="00A57E01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ние А.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Платонова. Название</w:t>
            </w:r>
            <w:r w:rsidR="00EF09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рассказа, ос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новная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мысль. Особенности речи героев. Высказывание собственного мнения о прочитанном произведении. Отношения мамы и Артема. </w:t>
            </w:r>
          </w:p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Наказ мамы. Отношение автора к своему герою и событиям рассказа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Познакомятся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рассказами </w:t>
            </w:r>
          </w:p>
          <w:p w:rsidR="00EF094C" w:rsidRDefault="00A57E01" w:rsidP="00EF094C">
            <w:pPr>
              <w:pStyle w:val="ParagraphStyle"/>
              <w:spacing w:line="216" w:lineRule="auto"/>
              <w:rPr>
                <w:rFonts w:ascii="Times New Roman" w:hAnsi="Times New Roman" w:cs="Times New Roman"/>
                <w:spacing w:val="-1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 П. Платонова</w:t>
            </w:r>
            <w:r w:rsidR="00EF094C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r w:rsidR="00EF094C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детях.</w:t>
            </w:r>
          </w:p>
          <w:p w:rsidR="00A57E01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выразительно,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передавая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свое отношение к прочитанному; задавать вопросы по прочитанному произведению, находить на них ответы в тексте; понимать, позицию какого героя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произведения поддерживает автор, находить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этому доказательства в тексте; осуществлять пересказ эпизодов</w:t>
            </w:r>
          </w:p>
        </w:tc>
        <w:tc>
          <w:tcPr>
            <w:tcW w:w="4536" w:type="dxa"/>
          </w:tcPr>
          <w:p w:rsidR="00EF094C" w:rsidRDefault="00A57E01" w:rsidP="00EF094C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рассуждение (или доказательство своей точки зрения) по теме</w:t>
            </w:r>
            <w:r w:rsidR="00EF094C">
              <w:rPr>
                <w:rFonts w:ascii="Times New Roman" w:hAnsi="Times New Roman" w:cs="Times New Roman"/>
                <w:sz w:val="22"/>
                <w:szCs w:val="22"/>
              </w:rPr>
              <w:t xml:space="preserve"> урока не менее чем из 7–8 предложений; прогнозировать развитие событий </w:t>
            </w:r>
            <w:r w:rsidR="00EF094C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рассказа</w:t>
            </w:r>
            <w:r w:rsidR="00EF094C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основе </w:t>
            </w:r>
            <w:r w:rsidR="00EF094C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сделанных</w:t>
            </w:r>
            <w:r w:rsidR="00EF094C">
              <w:rPr>
                <w:rFonts w:ascii="Times New Roman" w:hAnsi="Times New Roman" w:cs="Times New Roman"/>
                <w:sz w:val="22"/>
                <w:szCs w:val="22"/>
              </w:rPr>
              <w:t xml:space="preserve"> выводов.</w:t>
            </w:r>
          </w:p>
          <w:p w:rsidR="00EF094C" w:rsidRDefault="00EF094C" w:rsidP="00EF094C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протяжении всего урока, периодически сверяя свои учебные действия с поставленной задачей;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пр.); оценивать свои достижения и результаты сверстников по выработанным критериям и выбранным формам оценки.</w:t>
            </w:r>
          </w:p>
          <w:p w:rsidR="00A57E01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группе; осознавать цель своего высказывания</w:t>
            </w:r>
          </w:p>
        </w:tc>
        <w:tc>
          <w:tcPr>
            <w:tcW w:w="2126" w:type="dxa"/>
          </w:tcPr>
          <w:p w:rsidR="00A57E01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Проявлять стремление осуществлять активный отдых, чередовать виды деятельности</w:t>
            </w:r>
          </w:p>
        </w:tc>
      </w:tr>
      <w:tr w:rsidR="00EF094C" w:rsidRPr="00F3349C" w:rsidTr="00C1676D">
        <w:trPr>
          <w:trHeight w:val="145"/>
        </w:trPr>
        <w:tc>
          <w:tcPr>
            <w:tcW w:w="568" w:type="dxa"/>
            <w:gridSpan w:val="2"/>
          </w:tcPr>
          <w:p w:rsidR="00EF094C" w:rsidRDefault="00CF04D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92" w:type="dxa"/>
            <w:gridSpan w:val="3"/>
          </w:tcPr>
          <w:p w:rsidR="00EF094C" w:rsidRDefault="00C1676D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21.04</w:t>
            </w:r>
          </w:p>
        </w:tc>
        <w:tc>
          <w:tcPr>
            <w:tcW w:w="1559" w:type="dxa"/>
          </w:tcPr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Платонов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«Еще мама». Выборочный пересказ эпизодов, замена диалогов косвенной речью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136–143.</w:t>
            </w:r>
          </w:p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lastRenderedPageBreak/>
              <w:t xml:space="preserve">Учебник, </w:t>
            </w:r>
            <w:r w:rsidRPr="00E62D8A">
              <w:rPr>
                <w:rFonts w:ascii="Times New Roman" w:hAnsi="Times New Roman" w:cs="Times New Roman"/>
              </w:rPr>
              <w:lastRenderedPageBreak/>
              <w:t>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Выразительное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чтение диалогов (по ролям). Соотнесение иллюстраций с содержанием рассказа. Эпизоды для пересказа. Перевод диалогов в косвенную речь. Смысловая нагрузка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что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такое диалог и как он оформляется на письме; находить диалоги в тексте, заменять их косвенной речью при пересказе эпизодов, воспроизводить эпизод из текста, сохраняя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основную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идею и тему эпизода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по просьбе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учителя необходимые эпизоды из текста; выделять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основную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мысль и тему эпизода.</w:t>
            </w:r>
          </w:p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планировать свое высказывание; оценивать свои речевые высказывания и высказывания сверстников.</w:t>
            </w:r>
          </w:p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речевое высказывание по заранее составленному плану, воспроизводить спланированное высказывание, передавая чувства героев и свое отношение к ним; опираться на собственный нравственный опыт в ходе доказательства своего мнения при оценивании событий рассказа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Осознавать смысл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приобретаемого умения, понимать, где еще может пригодиться данное умение</w:t>
            </w:r>
          </w:p>
        </w:tc>
      </w:tr>
      <w:tr w:rsidR="00CF04D9" w:rsidRPr="00F3349C" w:rsidTr="00C1676D">
        <w:trPr>
          <w:trHeight w:val="1978"/>
        </w:trPr>
        <w:tc>
          <w:tcPr>
            <w:tcW w:w="568" w:type="dxa"/>
            <w:gridSpan w:val="2"/>
          </w:tcPr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</w:t>
            </w: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CF04D9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23.04</w:t>
            </w:r>
          </w:p>
        </w:tc>
        <w:tc>
          <w:tcPr>
            <w:tcW w:w="1559" w:type="dxa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Образы детей в произведении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Зощенко «Золотые слова» 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144–153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</w:t>
            </w:r>
          </w:p>
          <w:p w:rsidR="00CF04D9" w:rsidRDefault="00CF04D9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М.Зощенко. Смысл названия рассказа. Особенности юмористического рассказа. Главная мысль произведения. Восстановление порядка событий. Определение отношения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автора к событиям и героям рассказа</w:t>
            </w:r>
          </w:p>
        </w:tc>
        <w:tc>
          <w:tcPr>
            <w:tcW w:w="2694" w:type="dxa"/>
            <w:vMerge w:val="restart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Познакомятся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произведением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М. М. Зощенко.</w:t>
            </w:r>
          </w:p>
          <w:p w:rsidR="00CF04D9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работать с текстом в форме игры по правилам, характеризовать героев произведения по вопросам учителя, идентифицировать себя с героями произведения, выстраивать аргументы защиты, делать выводы и обобщения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осуществлять самооценку работы на уроке</w:t>
            </w:r>
          </w:p>
        </w:tc>
        <w:tc>
          <w:tcPr>
            <w:tcW w:w="4536" w:type="dxa"/>
            <w:vMerge w:val="restart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из текста нужные для анализа фрагменты, анализировать характеры и чувства героев; выделять основную мысль произведения, делать выводы и обобщения по итогам анализа.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урока; включаться в игру и в нужный момент перестраиваться на учебную деятельность; контролировать себя в процессе игры;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рефлексировать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поводу своих успехов и неуспехов, выбирать вместе с группой (в паре) форму и критерии оценки результатов.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делиться своими размышлениями, впечатлениями; дослушивать товарищей до конца, не перебивая; проявлять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эмпатию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отношению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героям произведения и своим одноклассникам</w:t>
            </w:r>
          </w:p>
        </w:tc>
        <w:tc>
          <w:tcPr>
            <w:tcW w:w="2126" w:type="dxa"/>
            <w:vMerge w:val="restart"/>
          </w:tcPr>
          <w:p w:rsidR="00CF04D9" w:rsidRDefault="00CF04D9" w:rsidP="00EF09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Осмыслить урок, преподнесенный родителями Леле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Миньке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воспроизводить наизусть заповедь, которой придерживался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М. М. Зощенко,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высказывать стремление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ею в своей жизни</w:t>
            </w:r>
          </w:p>
        </w:tc>
      </w:tr>
      <w:tr w:rsidR="00CF04D9" w:rsidRPr="00F3349C" w:rsidTr="00C1676D">
        <w:trPr>
          <w:trHeight w:val="3585"/>
        </w:trPr>
        <w:tc>
          <w:tcPr>
            <w:tcW w:w="568" w:type="dxa"/>
            <w:gridSpan w:val="2"/>
          </w:tcPr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92" w:type="dxa"/>
            <w:gridSpan w:val="3"/>
          </w:tcPr>
          <w:p w:rsidR="00CF04D9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26.04</w:t>
            </w:r>
          </w:p>
        </w:tc>
        <w:tc>
          <w:tcPr>
            <w:tcW w:w="1559" w:type="dxa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CF04D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Зощенко «Золотые слова» 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04D9" w:rsidRPr="00E62D8A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F04D9" w:rsidRDefault="00CF04D9" w:rsidP="00EF09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094C" w:rsidRPr="00F3349C" w:rsidTr="00C1676D">
        <w:trPr>
          <w:trHeight w:val="145"/>
        </w:trPr>
        <w:tc>
          <w:tcPr>
            <w:tcW w:w="568" w:type="dxa"/>
            <w:gridSpan w:val="2"/>
          </w:tcPr>
          <w:p w:rsidR="00EF094C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094C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84                 </w:t>
            </w:r>
          </w:p>
        </w:tc>
        <w:tc>
          <w:tcPr>
            <w:tcW w:w="992" w:type="dxa"/>
            <w:gridSpan w:val="3"/>
          </w:tcPr>
          <w:p w:rsidR="00EF094C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28.04</w:t>
            </w:r>
          </w:p>
        </w:tc>
        <w:tc>
          <w:tcPr>
            <w:tcW w:w="1559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поступки детей.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М. Зощенко «Великие путешественники»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154–164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 Зощенко «Великие путешественники»</w:t>
            </w:r>
          </w:p>
        </w:tc>
        <w:tc>
          <w:tcPr>
            <w:tcW w:w="127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="000C2DD6"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М. М. Зощенко. Смысл названия рассказа.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Особенности юмористического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рассказа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Главная мысль произведения. Восстановление порядка событий. Определение отношения автора к событиям и героям рассказа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текста; делить текст на части, озаглавливать их, подробно пересказывать, опираясь на составленный под руководством учителя план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основную идею произведения (эпического и лирического), осознавать смысл образных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слов и выражений, понимать, какую информацию о чувствах и настроении автора они несут, выявлять отношение автора к описываемым событиям и героям.</w:t>
            </w:r>
          </w:p>
          <w:p w:rsidR="00EF094C" w:rsidRDefault="00EF094C" w:rsidP="00EF094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протяжении всего урока, периодически сверяя свои учебные действия с поставленной задачей; фиксировать причины неудач в устной форме в группе или паре; предлагать варианты устранения причин неудач на уроке.</w:t>
            </w:r>
          </w:p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иерархию нравственных категорий, приемлемых или неприемлемых для оценки событий, описываемых в произведении</w:t>
            </w:r>
            <w:proofErr w:type="gramEnd"/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Оценивать поступки героев произведения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свои собственные 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 руководством учителя)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точки зрения моральных ценностей</w:t>
            </w:r>
          </w:p>
        </w:tc>
      </w:tr>
      <w:tr w:rsidR="00EF094C" w:rsidRPr="00F3349C" w:rsidTr="00C1676D">
        <w:trPr>
          <w:trHeight w:val="145"/>
        </w:trPr>
        <w:tc>
          <w:tcPr>
            <w:tcW w:w="568" w:type="dxa"/>
            <w:gridSpan w:val="2"/>
          </w:tcPr>
          <w:p w:rsidR="00EF094C" w:rsidRDefault="00EF094C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  <w:r w:rsidR="00CF04D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3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30.04</w:t>
            </w:r>
          </w:p>
        </w:tc>
        <w:tc>
          <w:tcPr>
            <w:tcW w:w="1559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Юмористические рассказы для детей. Н. Носов «Федина задача», «Телефон»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164–172.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Н. Н. Носова. Особенности юмористического рассказа. Главная мысль произведения. Восстановление порядка событий. Определение отношения автора к событиям и героям.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Инсценирование</w:t>
            </w:r>
            <w:proofErr w:type="spellEnd"/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анализировать рассказы, формулировать выводы, основную мысль рассказа, определять характер смешного в произведении; оценивать свою работу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работу одноклассников на уроке; соблюдать правила разговора по телефону; участвовать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инсценировании</w:t>
            </w:r>
            <w:proofErr w:type="spellEnd"/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нужные для доказательства своей мысли эпизоды в произведении; анализировать текст (под руководством учителя), выделять основную мысль произведения и нравственный урок, который оно содержит.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урока; анализировать причины успеха/неуспеха с помощью оценочных шкал и знаковой системы.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дискуссии: выражать свободно свое мнение, толерантно относиться к мнениям сверстников, проявлять уважение к различным точкам зрения, прислушиваться к тому, что говорят другие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выполнять задания учителя; проявлять интерес к чтению произведений 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Н. Носова, усвоить главный урок, извлеченный из рассказов</w:t>
            </w:r>
          </w:p>
        </w:tc>
      </w:tr>
      <w:tr w:rsidR="00EF094C" w:rsidRPr="00F3349C" w:rsidTr="00C1676D">
        <w:trPr>
          <w:trHeight w:val="145"/>
        </w:trPr>
        <w:tc>
          <w:tcPr>
            <w:tcW w:w="568" w:type="dxa"/>
            <w:gridSpan w:val="2"/>
          </w:tcPr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92" w:type="dxa"/>
            <w:gridSpan w:val="3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05.05</w:t>
            </w:r>
          </w:p>
        </w:tc>
        <w:tc>
          <w:tcPr>
            <w:tcW w:w="1559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по разделу «Собирай по ягодке – наберешь кузовок» </w:t>
            </w: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Б. Шергина, А. Платонова, М. Зощенко, Н. Носова. Особенности юмористических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произведений.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прочитанным произведениям, находить на них ответы в тексте; оценивать свою работу 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работу одноклассников на уроке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определять границы коллективного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незнания по теме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(Что мы уже знаем по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данной теме?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Что мы уже умеем?)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связывать с целевой установкой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урока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оммуникативные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готовить небольшую презентацию (6–7 слайдов), обращаясь за помощью к взрослым только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случае затруднений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Проверять себя и самостоятельно оценивать свои достижения на основе диагностической работы,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представленной в учебнике</w:t>
            </w:r>
          </w:p>
        </w:tc>
      </w:tr>
      <w:tr w:rsidR="00EF094C" w:rsidRPr="00F3349C" w:rsidTr="000677C2">
        <w:trPr>
          <w:trHeight w:val="145"/>
        </w:trPr>
        <w:tc>
          <w:tcPr>
            <w:tcW w:w="15877" w:type="dxa"/>
            <w:gridSpan w:val="11"/>
          </w:tcPr>
          <w:p w:rsidR="00EF094C" w:rsidRDefault="00EF094C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По страницам детских журналов (8 ч)</w:t>
            </w:r>
          </w:p>
        </w:tc>
      </w:tr>
      <w:tr w:rsidR="00EF094C" w:rsidRPr="00F3349C" w:rsidTr="00811D6A">
        <w:trPr>
          <w:trHeight w:val="145"/>
        </w:trPr>
        <w:tc>
          <w:tcPr>
            <w:tcW w:w="568" w:type="dxa"/>
            <w:gridSpan w:val="2"/>
          </w:tcPr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  <w:p w:rsidR="00EF094C" w:rsidRDefault="00EF094C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850" w:type="dxa"/>
            <w:gridSpan w:val="2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07.05</w:t>
            </w:r>
          </w:p>
        </w:tc>
        <w:tc>
          <w:tcPr>
            <w:tcW w:w="1701" w:type="dxa"/>
            <w:gridSpan w:val="2"/>
          </w:tcPr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Мурзилка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и «Веселые картинки» – самые старые детские журналы </w:t>
            </w:r>
          </w:p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173–178</w:t>
            </w: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названием раздела. Прогнозирование содержания раздела. Библиотека. Детские журналы. Информация в детском журнале. Выбор необходимого и интересного журнала для самостоятельного чтения </w:t>
            </w:r>
          </w:p>
        </w:tc>
        <w:tc>
          <w:tcPr>
            <w:tcW w:w="2694" w:type="dxa"/>
          </w:tcPr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текста; получают удовольствие от самостоятельного чтения произведений различных жанров в детских журналах; </w:t>
            </w:r>
          </w:p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находить книги для самостоятельного чтения в библиотеках</w:t>
            </w:r>
          </w:p>
        </w:tc>
        <w:tc>
          <w:tcPr>
            <w:tcW w:w="4536" w:type="dxa"/>
          </w:tcPr>
          <w:p w:rsidR="00EF094C" w:rsidRDefault="00EF094C" w:rsidP="00EF094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задачей; оценивать свои достижения и результаты сверстников в группе (паре) по выработанным критериям и выбранным формам оценки.</w:t>
            </w:r>
          </w:p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диалог в паре или группе, задавать вопросы на осмысление нравственной проблемы, осознавать цель своего высказывания</w:t>
            </w:r>
          </w:p>
        </w:tc>
        <w:tc>
          <w:tcPr>
            <w:tcW w:w="2126" w:type="dxa"/>
          </w:tcPr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EF094C" w:rsidRPr="00F3349C" w:rsidTr="00811D6A">
        <w:trPr>
          <w:trHeight w:val="145"/>
        </w:trPr>
        <w:tc>
          <w:tcPr>
            <w:tcW w:w="568" w:type="dxa"/>
            <w:gridSpan w:val="2"/>
          </w:tcPr>
          <w:p w:rsidR="00EF094C" w:rsidRDefault="00BF3427" w:rsidP="00BF342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50" w:type="dxa"/>
            <w:gridSpan w:val="2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10.05</w:t>
            </w:r>
          </w:p>
        </w:tc>
        <w:tc>
          <w:tcPr>
            <w:tcW w:w="1701" w:type="dxa"/>
            <w:gridSpan w:val="2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Рассказ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Л. Кассиля «Отметки Риммы Лебедевой»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173–178</w:t>
            </w: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Л. А. Кассиля. Рассказы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войне. Чтение текста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использованием приема увеличения темпа. Самостоятельное чтение рассказов о войне, составление отзывов о прочитанных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произведениях</w:t>
            </w:r>
          </w:p>
        </w:tc>
        <w:tc>
          <w:tcPr>
            <w:tcW w:w="2694" w:type="dxa"/>
          </w:tcPr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элементарными приемами анализа текста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вопросам учителя (учебника); понимать, позицию какого героя произведения поддерживает автор, находить этому доказательства в тексте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межпредметных понятий: типы текстов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(повествование, описание), авторский замысел, авторское отношение, автор-рассказчик, лирический герой, изобразительно-выразительные средства языка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сравение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эпитет).</w:t>
            </w:r>
            <w:proofErr w:type="gramEnd"/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мини-группе, предлагать совместно с группой план изучения темы урока.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нужную информацию в беседе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взрослыми, в учебных книгах, словарях, справочниках, энциклопедиях для детей, через сеть Интернет, СМИ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Посещать по своему желанию библиотеку (реальную или виртуальную) для подготовки к урокам литературного чтения</w:t>
            </w:r>
          </w:p>
        </w:tc>
      </w:tr>
      <w:tr w:rsidR="00EF094C" w:rsidRPr="00F3349C" w:rsidTr="00811D6A">
        <w:trPr>
          <w:trHeight w:val="145"/>
        </w:trPr>
        <w:tc>
          <w:tcPr>
            <w:tcW w:w="568" w:type="dxa"/>
            <w:gridSpan w:val="2"/>
          </w:tcPr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90 91</w:t>
            </w:r>
          </w:p>
        </w:tc>
        <w:tc>
          <w:tcPr>
            <w:tcW w:w="850" w:type="dxa"/>
            <w:gridSpan w:val="2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12.05</w:t>
            </w:r>
          </w:p>
        </w:tc>
        <w:tc>
          <w:tcPr>
            <w:tcW w:w="1701" w:type="dxa"/>
            <w:gridSpan w:val="2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Юмор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рассказе. Ю. Ермолаев «Проговорился», «Воспитатели» 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179–183.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Произведения Ю. Ермолаева. Беседа по вопросам по содержанию текста. Творческое задание: чтение в лицах, выбор интонации. Пересказ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юмористическими произведениями Ю. Ермолаева.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основную идею произведения,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героям произведения.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вместе с группой (в паре) форму оценивания результатов, вырабатывать совместно с группой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(в паре) критерии оценки результатов.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Осознавать значение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жизни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лю-дей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юмора, находить подтверждение этому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литературных текстах</w:t>
            </w:r>
          </w:p>
        </w:tc>
      </w:tr>
      <w:tr w:rsidR="00EF094C" w:rsidRPr="00F3349C" w:rsidTr="00811D6A">
        <w:trPr>
          <w:trHeight w:val="145"/>
        </w:trPr>
        <w:tc>
          <w:tcPr>
            <w:tcW w:w="568" w:type="dxa"/>
            <w:gridSpan w:val="2"/>
          </w:tcPr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850" w:type="dxa"/>
            <w:gridSpan w:val="2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14.05</w:t>
            </w:r>
          </w:p>
        </w:tc>
        <w:tc>
          <w:tcPr>
            <w:tcW w:w="1701" w:type="dxa"/>
            <w:gridSpan w:val="2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Веселые стихи для детей.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Г. Остер. «Вредные советы», «Как получаются легенды» 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183–186</w:t>
            </w: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Г. 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Остера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Чтение текста без ошибок. Особенности стихотворения: расположение строк, 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прочитанному произведению, находить на них ответы в тексте; понимать особенности стихотворения: расположение строк, рифма, ритм. Составление «вредных советов». Легенда. Пересказ произведения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предлагать вариант решения нравственной проблемы, исходя из своих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нравственных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установок и ценностей.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 или паре, предлагать совместно с группой (парой) план изучения темы урока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ифму, ритм; сочинять по материалам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диалог в паре или группе, задавать вопросы на осмысление нравственной проблемы; осознавать цель своего высказывания; отбирать аргументы и факты для доказательства своей точки зрения художественных текстов свои «вредные советы», легенды</w:t>
            </w:r>
          </w:p>
        </w:tc>
        <w:tc>
          <w:tcPr>
            <w:tcW w:w="2126" w:type="dxa"/>
          </w:tcPr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Находить примеры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литературных произведениях, в которых автор рассказывает о шутках, детских забавах и отдыхе ребят</w:t>
            </w:r>
          </w:p>
        </w:tc>
      </w:tr>
      <w:tr w:rsidR="00EF094C" w:rsidRPr="00F3349C" w:rsidTr="00811D6A">
        <w:trPr>
          <w:trHeight w:val="145"/>
        </w:trPr>
        <w:tc>
          <w:tcPr>
            <w:tcW w:w="568" w:type="dxa"/>
            <w:gridSpan w:val="2"/>
          </w:tcPr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850" w:type="dxa"/>
            <w:gridSpan w:val="2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17.05</w:t>
            </w:r>
          </w:p>
        </w:tc>
        <w:tc>
          <w:tcPr>
            <w:tcW w:w="1701" w:type="dxa"/>
            <w:gridSpan w:val="2"/>
          </w:tcPr>
          <w:p w:rsidR="00EF094C" w:rsidRP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Шутливое искажение действительности.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«Веселые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стихи»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186–188</w:t>
            </w: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Р. С.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Сефа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Прогнозирование содержания произведения.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Веселые стихи. Основная мысль стихотворения. Передача настроения при чтении стихотворения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эпизод из прочитанного произведения для ответа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вопрос или подтверждения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собственного мнения; находить в произведении средства 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совместной коллективной деятельности.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достижения участников групповой или парной работы по выработанным критериям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Самостоятельно выполнять задания учителя; проявлять интерес к чтению различных книг и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самому процессу чтения</w:t>
            </w:r>
          </w:p>
        </w:tc>
      </w:tr>
      <w:tr w:rsidR="00EF094C" w:rsidRPr="00F3349C" w:rsidTr="00811D6A">
        <w:trPr>
          <w:trHeight w:val="145"/>
        </w:trPr>
        <w:tc>
          <w:tcPr>
            <w:tcW w:w="568" w:type="dxa"/>
            <w:gridSpan w:val="2"/>
          </w:tcPr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94</w:t>
            </w:r>
          </w:p>
        </w:tc>
        <w:tc>
          <w:tcPr>
            <w:tcW w:w="850" w:type="dxa"/>
            <w:gridSpan w:val="2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17.05</w:t>
            </w:r>
          </w:p>
        </w:tc>
        <w:tc>
          <w:tcPr>
            <w:tcW w:w="1701" w:type="dxa"/>
            <w:gridSpan w:val="2"/>
          </w:tcPr>
          <w:p w:rsidR="00EF094C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Обобщение по разделу «По страницам детских журналов». </w:t>
            </w:r>
          </w:p>
          <w:p w:rsidR="00EF094C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188.</w:t>
            </w: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детских писателей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Ю. Ермолаева, Г.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Остера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Сефа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Смешное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произведениях писателей и поэтов, чтение эпизодов. Создание домашнего журнала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видеть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смешное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юмористических произведениях писателей и поэтов, делиться своими впечатлениями о прочитанных журналах, участвовать в диалогах и дискуссиях о прочитанных произведениях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рассуждение (или доказательство своей точки зрения) по теме урока не менее чем из 7–8 предложений.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свои достижения и результаты сверстников в группе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(паре) по выработанным критериям и выбранным формам оценки.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вырабатывать в группе или паре критерии оценки выполнения того или иного задания (упражнения); руководствоваться выработанными критериями при оценке поступков литературных героев и своего собственного поведения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EF094C" w:rsidRPr="00F3349C" w:rsidTr="000677C2">
        <w:trPr>
          <w:trHeight w:val="145"/>
        </w:trPr>
        <w:tc>
          <w:tcPr>
            <w:tcW w:w="15877" w:type="dxa"/>
            <w:gridSpan w:val="11"/>
          </w:tcPr>
          <w:p w:rsidR="00EF094C" w:rsidRDefault="00E62D8A" w:rsidP="00E62D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Зарубежная литература (8</w:t>
            </w:r>
            <w:r w:rsidR="00EF094C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EF094C" w:rsidRPr="00F3349C" w:rsidTr="00C1676D">
        <w:trPr>
          <w:trHeight w:val="145"/>
        </w:trPr>
        <w:tc>
          <w:tcPr>
            <w:tcW w:w="568" w:type="dxa"/>
            <w:gridSpan w:val="2"/>
          </w:tcPr>
          <w:p w:rsidR="00BF3427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95 </w:t>
            </w:r>
          </w:p>
          <w:p w:rsidR="00BF3427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96  </w:t>
            </w:r>
          </w:p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97</w:t>
            </w:r>
          </w:p>
        </w:tc>
        <w:tc>
          <w:tcPr>
            <w:tcW w:w="992" w:type="dxa"/>
            <w:gridSpan w:val="3"/>
          </w:tcPr>
          <w:p w:rsidR="00811D6A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D6A" w:rsidRDefault="00811D6A" w:rsidP="00811D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19.05</w:t>
            </w:r>
          </w:p>
        </w:tc>
        <w:tc>
          <w:tcPr>
            <w:tcW w:w="1559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Древнегреческий миф. Храбрый Персей 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189–214.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названием раздела. Прогнозирование содержания раздела. Древнегреческий миф. Герой произведения – храбрый Персей. Отражение представлений древних людей о мире в мифах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древнегреческим мифом о Персее.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частями текста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ролям, выразительно наизусть и пр.).</w:t>
            </w:r>
          </w:p>
          <w:p w:rsidR="00106254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готовить небольшую презентацию (6–7 слайдов), обращаясь за помощью к взрослым только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случае затруднений; осознавать цель своего высказывания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106254" w:rsidRPr="00F3349C" w:rsidTr="00C1676D">
        <w:trPr>
          <w:trHeight w:val="145"/>
        </w:trPr>
        <w:tc>
          <w:tcPr>
            <w:tcW w:w="568" w:type="dxa"/>
            <w:gridSpan w:val="2"/>
          </w:tcPr>
          <w:p w:rsidR="00106254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98</w:t>
            </w:r>
          </w:p>
          <w:p w:rsidR="00106254" w:rsidRDefault="00106254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254" w:rsidRDefault="00106254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254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992" w:type="dxa"/>
            <w:gridSpan w:val="3"/>
          </w:tcPr>
          <w:p w:rsidR="00106254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21.05</w:t>
            </w:r>
          </w:p>
        </w:tc>
        <w:tc>
          <w:tcPr>
            <w:tcW w:w="1559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Г.-Х. Андерсен. «Гадкий утенок» </w:t>
            </w:r>
          </w:p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214–215</w:t>
            </w:r>
          </w:p>
        </w:tc>
        <w:tc>
          <w:tcPr>
            <w:tcW w:w="1276" w:type="dxa"/>
          </w:tcPr>
          <w:p w:rsidR="00106254" w:rsidRDefault="000C2DD6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Произведение Г.-Х. Андерсена. Рассказ о творчестве писателя. Чтение художественного произведения. Нравственный смысл сказки</w:t>
            </w:r>
          </w:p>
        </w:tc>
        <w:tc>
          <w:tcPr>
            <w:tcW w:w="2694" w:type="dxa"/>
          </w:tcPr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специфические особенности жанра литературной сказки; выделять главную мысль произведения под руководством учителя; характеризовать героя произведения на основе его намерений и поступков</w:t>
            </w:r>
          </w:p>
        </w:tc>
        <w:tc>
          <w:tcPr>
            <w:tcW w:w="4536" w:type="dxa"/>
          </w:tcPr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замечать в литературных текстах сравнения и эпитеты, анализировать их назначение в тексте, использовать авторские сравнения и эпитеты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своих творческих работах.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ролям, выразительно наизусть и пр.).</w:t>
            </w:r>
          </w:p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связное высказывание не менее чем из 7–8 предложений по теме; проявлять терпимость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альтернативному мнению, не допускать агрессивного поведения, предлагать компромиссы, способы примирения в случае несогласия с точкой зрения оппонента</w:t>
            </w:r>
          </w:p>
        </w:tc>
        <w:tc>
          <w:tcPr>
            <w:tcW w:w="212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Находить </w:t>
            </w:r>
          </w:p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произведениях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Г.-Х. Андерсена общее </w:t>
            </w:r>
          </w:p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русской культурой, осознавать общность нравственных ценностей</w:t>
            </w:r>
          </w:p>
        </w:tc>
      </w:tr>
      <w:tr w:rsidR="00106254" w:rsidRPr="00F3349C" w:rsidTr="00C1676D">
        <w:trPr>
          <w:trHeight w:val="145"/>
        </w:trPr>
        <w:tc>
          <w:tcPr>
            <w:tcW w:w="568" w:type="dxa"/>
            <w:gridSpan w:val="2"/>
          </w:tcPr>
          <w:p w:rsidR="00106254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3"/>
          </w:tcPr>
          <w:p w:rsidR="00106254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23.05</w:t>
            </w:r>
          </w:p>
        </w:tc>
        <w:tc>
          <w:tcPr>
            <w:tcW w:w="1559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Нравственный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смысл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сказки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Г.-Х. Андерсена «Гадкий утенок» </w:t>
            </w:r>
          </w:p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106254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106254" w:rsidRDefault="00106254" w:rsidP="00106254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Произведение Г.-Х. Андерсена. Идейно-образное содержание сказки. Внутренняя и внешняя красота человека. Создание рисунков к сказке. Словесная картинка</w:t>
            </w:r>
          </w:p>
        </w:tc>
        <w:tc>
          <w:tcPr>
            <w:tcW w:w="2694" w:type="dxa"/>
          </w:tcPr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прочитанному произведению, находить на них ответы в тексте, осмыслять специфику литературной сказки, определять ее нравственный смысл; выражать свое мнение о прочитанных произведениях</w:t>
            </w:r>
          </w:p>
        </w:tc>
        <w:tc>
          <w:tcPr>
            <w:tcW w:w="453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предлагать вариант решения нравственной проблемы, исходя из своих нравственных установок и ценностей.</w:t>
            </w:r>
          </w:p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вместе с группой (в паре) форму оценивания результатов, вырабатывать совместно с группой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(в паре) критерии оценки результатов.</w:t>
            </w:r>
          </w:p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цель работы группы, принимать и сохранять ее на протяжении всей работы,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Осознавать, что свобода всегда связана с ответственностью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 свои поступки</w:t>
            </w:r>
          </w:p>
        </w:tc>
      </w:tr>
      <w:tr w:rsidR="00106254" w:rsidRPr="00F3349C" w:rsidTr="00C1676D">
        <w:trPr>
          <w:trHeight w:val="145"/>
        </w:trPr>
        <w:tc>
          <w:tcPr>
            <w:tcW w:w="568" w:type="dxa"/>
            <w:gridSpan w:val="2"/>
          </w:tcPr>
          <w:p w:rsidR="00106254" w:rsidRPr="00106254" w:rsidRDefault="00BF3427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2" w:type="dxa"/>
            <w:gridSpan w:val="3"/>
          </w:tcPr>
          <w:p w:rsidR="00106254" w:rsidRPr="00562ABE" w:rsidRDefault="00811D6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1559" w:type="dxa"/>
          </w:tcPr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Обобщение по разделу «Зарубежная литература»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215.</w:t>
            </w:r>
          </w:p>
          <w:p w:rsidR="00106254" w:rsidRPr="00562ABE" w:rsidRDefault="0010625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06254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106254" w:rsidRDefault="00106254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систематизация знаний по разделу «Зарубежная литература». Общие и отличительные черты в сказках русского народа и других народов. Сочинение сказки по опорным словам, выражениям</w:t>
            </w:r>
          </w:p>
        </w:tc>
        <w:tc>
          <w:tcPr>
            <w:tcW w:w="2694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эпизод из прочитанного произведения для ответа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вопрос или подтверждения собственного мнения; пересказывать содержание произведения выборочно и сжато; различать народную и литературную сказки, находить в тексте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доказательства их различия и сходства</w:t>
            </w:r>
          </w:p>
        </w:tc>
        <w:tc>
          <w:tcPr>
            <w:tcW w:w="453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106254" w:rsidRDefault="00106254" w:rsidP="0010625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фиксировать причины неудач в устной форме в группе или паре, предлагать варианты их устранения.</w:t>
            </w:r>
          </w:p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нужную информацию в беседе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в учебных книгах, словарях, справочниках,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энциклопедиях для детей, через сеть Интернет, периодику и СМИ</w:t>
            </w:r>
          </w:p>
        </w:tc>
        <w:tc>
          <w:tcPr>
            <w:tcW w:w="212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106254" w:rsidRPr="00F3349C" w:rsidTr="00C1676D">
        <w:trPr>
          <w:trHeight w:val="145"/>
        </w:trPr>
        <w:tc>
          <w:tcPr>
            <w:tcW w:w="568" w:type="dxa"/>
            <w:gridSpan w:val="2"/>
          </w:tcPr>
          <w:p w:rsidR="00106254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102</w:t>
            </w:r>
          </w:p>
        </w:tc>
        <w:tc>
          <w:tcPr>
            <w:tcW w:w="992" w:type="dxa"/>
            <w:gridSpan w:val="3"/>
          </w:tcPr>
          <w:p w:rsidR="00106254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28.05</w:t>
            </w:r>
          </w:p>
        </w:tc>
        <w:tc>
          <w:tcPr>
            <w:tcW w:w="1559" w:type="dxa"/>
          </w:tcPr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и систематизация материала по литературному чтению за курс 3 класса </w:t>
            </w:r>
          </w:p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06254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читать летом? Подбор книг по рекомендованному списку и собственному выбору. Дневник чтения: название, автор произведения, аннотация, отзыв. Книга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ее значение в жизни человека</w:t>
            </w:r>
          </w:p>
        </w:tc>
        <w:tc>
          <w:tcPr>
            <w:tcW w:w="2694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получать удовольствие от самостоятельного чтения произведений различных жанров; писать небольшие по объему сочинения и изложения о значимости чтения в жизни человека, по пословице; осуществлять выбор книг для самостоятельного летнего чтения; оценивать свою деятельность на уроке и работу товарищей</w:t>
            </w:r>
          </w:p>
        </w:tc>
        <w:tc>
          <w:tcPr>
            <w:tcW w:w="453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рассуждение (или доказательство своей точки зрения) по теме урока;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протяжении всего урока, периодически сверяя свои учебные действия с поставленной задачей.</w:t>
            </w:r>
          </w:p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озвучивать презентацию с опорой на слайды, выстраивать монолог по продуманному плану; строить диалог в паре или группе, задавать вопросы; пользоваться элементарными приемами убеждения, мимикой и жестикуляцией</w:t>
            </w:r>
          </w:p>
        </w:tc>
        <w:tc>
          <w:tcPr>
            <w:tcW w:w="212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выполнять задания учителя; проявлять интерес к чтению различных книг и к самому процессу чтения</w:t>
            </w:r>
          </w:p>
        </w:tc>
      </w:tr>
    </w:tbl>
    <w:p w:rsidR="00E96033" w:rsidRDefault="00E96033" w:rsidP="00562AB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F2183" w:rsidRPr="00562ABE" w:rsidRDefault="006F2183" w:rsidP="00562AB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6F2183" w:rsidRPr="00562ABE" w:rsidSect="00562A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1373CEC"/>
    <w:multiLevelType w:val="hybridMultilevel"/>
    <w:tmpl w:val="02E8C1CA"/>
    <w:lvl w:ilvl="0" w:tplc="B22A8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8B357B"/>
    <w:multiLevelType w:val="hybridMultilevel"/>
    <w:tmpl w:val="9168C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2B1C7A"/>
    <w:multiLevelType w:val="hybridMultilevel"/>
    <w:tmpl w:val="546C1618"/>
    <w:lvl w:ilvl="0" w:tplc="B22A8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B271B0"/>
    <w:multiLevelType w:val="hybridMultilevel"/>
    <w:tmpl w:val="8EB4F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E8C7D99"/>
    <w:multiLevelType w:val="hybridMultilevel"/>
    <w:tmpl w:val="532053C4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D53F5"/>
    <w:multiLevelType w:val="hybridMultilevel"/>
    <w:tmpl w:val="ABE2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107030"/>
    <w:multiLevelType w:val="hybridMultilevel"/>
    <w:tmpl w:val="3AE2826C"/>
    <w:lvl w:ilvl="0" w:tplc="B22A8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BB5F80"/>
    <w:multiLevelType w:val="hybridMultilevel"/>
    <w:tmpl w:val="C10EC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243C56"/>
    <w:multiLevelType w:val="hybridMultilevel"/>
    <w:tmpl w:val="78D2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FD0926"/>
    <w:multiLevelType w:val="hybridMultilevel"/>
    <w:tmpl w:val="3932C13C"/>
    <w:lvl w:ilvl="0" w:tplc="AEC2EFCC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151051F"/>
    <w:multiLevelType w:val="hybridMultilevel"/>
    <w:tmpl w:val="CAE8E130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94E44B4">
      <w:start w:val="6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27AD3"/>
    <w:multiLevelType w:val="hybridMultilevel"/>
    <w:tmpl w:val="8708AA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6E33033"/>
    <w:multiLevelType w:val="hybridMultilevel"/>
    <w:tmpl w:val="7E50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2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2ABE"/>
    <w:rsid w:val="000677C2"/>
    <w:rsid w:val="000C2DD6"/>
    <w:rsid w:val="000E4308"/>
    <w:rsid w:val="00101B63"/>
    <w:rsid w:val="00106254"/>
    <w:rsid w:val="0017366A"/>
    <w:rsid w:val="002447F6"/>
    <w:rsid w:val="002B182A"/>
    <w:rsid w:val="002B4EDD"/>
    <w:rsid w:val="0033244F"/>
    <w:rsid w:val="003448D1"/>
    <w:rsid w:val="00370116"/>
    <w:rsid w:val="00400F90"/>
    <w:rsid w:val="005242D9"/>
    <w:rsid w:val="00562ABE"/>
    <w:rsid w:val="00565C09"/>
    <w:rsid w:val="00575D41"/>
    <w:rsid w:val="005B1F89"/>
    <w:rsid w:val="006F2183"/>
    <w:rsid w:val="00750C53"/>
    <w:rsid w:val="007550A4"/>
    <w:rsid w:val="00811D6A"/>
    <w:rsid w:val="008A4386"/>
    <w:rsid w:val="008D38FC"/>
    <w:rsid w:val="00912544"/>
    <w:rsid w:val="00974637"/>
    <w:rsid w:val="00A21880"/>
    <w:rsid w:val="00A36ECD"/>
    <w:rsid w:val="00A57E01"/>
    <w:rsid w:val="00AA234F"/>
    <w:rsid w:val="00AA4D13"/>
    <w:rsid w:val="00AB58E9"/>
    <w:rsid w:val="00B26C1F"/>
    <w:rsid w:val="00B27258"/>
    <w:rsid w:val="00B56035"/>
    <w:rsid w:val="00BC78B0"/>
    <w:rsid w:val="00BF3427"/>
    <w:rsid w:val="00BF77FA"/>
    <w:rsid w:val="00C1676D"/>
    <w:rsid w:val="00C51CD9"/>
    <w:rsid w:val="00CF04D9"/>
    <w:rsid w:val="00D47B96"/>
    <w:rsid w:val="00DD69B3"/>
    <w:rsid w:val="00E15DB7"/>
    <w:rsid w:val="00E253F8"/>
    <w:rsid w:val="00E26562"/>
    <w:rsid w:val="00E444A2"/>
    <w:rsid w:val="00E52E7F"/>
    <w:rsid w:val="00E62D8A"/>
    <w:rsid w:val="00E96033"/>
    <w:rsid w:val="00EF094C"/>
    <w:rsid w:val="00F2603F"/>
    <w:rsid w:val="00F9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62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400F9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400F9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52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7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ABFE-107C-432F-B01A-691A15A1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21247</Words>
  <Characters>121111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24</cp:revision>
  <cp:lastPrinted>2018-08-15T08:14:00Z</cp:lastPrinted>
  <dcterms:created xsi:type="dcterms:W3CDTF">2017-08-10T13:08:00Z</dcterms:created>
  <dcterms:modified xsi:type="dcterms:W3CDTF">2021-04-29T07:48:00Z</dcterms:modified>
</cp:coreProperties>
</file>