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98" w:rsidRDefault="00153889">
      <w:pPr>
        <w:spacing w:after="0" w:line="259" w:lineRule="auto"/>
        <w:ind w:left="-1440" w:right="10800" w:firstLine="0"/>
        <w:jc w:val="left"/>
      </w:pPr>
      <w:r>
        <w:t xml:space="preserve">     </w:t>
      </w:r>
      <w:r>
        <w:rPr>
          <w:noProof/>
          <w:lang w:bidi="ar-SA"/>
        </w:rPr>
        <w:drawing>
          <wp:inline distT="0" distB="0" distL="0" distR="0">
            <wp:extent cx="5943600" cy="7572375"/>
            <wp:effectExtent l="19050" t="0" r="0" b="0"/>
            <wp:docPr id="11" name="Рисунок 11" descr="C:\Users\DNC\Desktop\Новая папка (5)\20220604_122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NC\Desktop\Новая папка (5)\20220604_1222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298" w:rsidRDefault="005E4298" w:rsidP="00153889">
      <w:pPr>
        <w:spacing w:after="0" w:line="259" w:lineRule="auto"/>
        <w:ind w:left="0" w:right="10800" w:firstLine="0"/>
        <w:jc w:val="left"/>
        <w:sectPr w:rsidR="005E4298">
          <w:footnotePr>
            <w:numRestart w:val="eachPage"/>
          </w:footnotePr>
          <w:pgSz w:w="12240" w:h="15840"/>
          <w:pgMar w:top="1440" w:right="1440" w:bottom="1440" w:left="1440" w:header="720" w:footer="720" w:gutter="0"/>
          <w:cols w:space="720"/>
        </w:sectPr>
      </w:pPr>
    </w:p>
    <w:p w:rsidR="005E4298" w:rsidRDefault="003D2B13">
      <w:pPr>
        <w:spacing w:after="93" w:line="259" w:lineRule="auto"/>
        <w:ind w:left="338" w:firstLine="0"/>
        <w:jc w:val="left"/>
      </w:pPr>
      <w:r>
        <w:rPr>
          <w:color w:val="000000"/>
        </w:rPr>
        <w:lastRenderedPageBreak/>
        <w:t xml:space="preserve"> </w:t>
      </w:r>
    </w:p>
    <w:p w:rsidR="005E4298" w:rsidRDefault="003D2B13">
      <w:pPr>
        <w:spacing w:after="0" w:line="259" w:lineRule="auto"/>
        <w:ind w:left="576" w:hanging="10"/>
        <w:jc w:val="center"/>
      </w:pPr>
      <w:r>
        <w:t>ПОЯСНИТЕЛЬНАЯ ЗАПИСКА</w:t>
      </w:r>
      <w:r>
        <w:rPr>
          <w:color w:val="000000"/>
        </w:rPr>
        <w:t xml:space="preserve"> </w:t>
      </w:r>
    </w:p>
    <w:p w:rsidR="005E4298" w:rsidRDefault="00A67292">
      <w:pPr>
        <w:spacing w:after="210" w:line="259" w:lineRule="auto"/>
        <w:ind w:left="456" w:firstLine="0"/>
        <w:jc w:val="left"/>
      </w:pPr>
      <w:r w:rsidRPr="00A67292">
        <w:rPr>
          <w:rFonts w:ascii="Calibri" w:eastAsia="Calibri" w:hAnsi="Calibri" w:cs="Calibri"/>
          <w:noProof/>
          <w:color w:val="000000"/>
          <w:sz w:val="22"/>
        </w:rPr>
      </w:r>
      <w:r w:rsidRPr="00A67292">
        <w:rPr>
          <w:rFonts w:ascii="Calibri" w:eastAsia="Calibri" w:hAnsi="Calibri" w:cs="Calibri"/>
          <w:noProof/>
          <w:color w:val="000000"/>
          <w:sz w:val="22"/>
        </w:rPr>
        <w:pict>
          <v:group id="Group 58123" o:spid="_x0000_s1026" style="width:317.5pt;height:.5pt;mso-position-horizontal-relative:char;mso-position-vertical-relative:line" coordsize="40322,63">
            <v:shape id="Shape 2899" o:spid="_x0000_s1027" style="position:absolute;width:40322;height:0;visibility:visible" coordsize="4032250,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" adj="0,,0" path="m,l4032250,e" filled="f" strokecolor="#231f20" strokeweight=".5pt">
              <v:stroke joinstyle="round" endcap="round"/>
              <v:formulas/>
              <v:path arrowok="t" o:connecttype="segments" textboxrect="0,0,4032250,0"/>
            </v:shape>
            <w10:wrap type="none"/>
            <w10:anchorlock/>
          </v:group>
        </w:pict>
      </w:r>
    </w:p>
    <w:p w:rsidR="005E4298" w:rsidRDefault="003D2B13">
      <w:pPr>
        <w:ind w:left="441" w:firstLine="226"/>
      </w:pPr>
      <w: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r>
        <w:rPr>
          <w:color w:val="000000"/>
        </w:rPr>
        <w:t xml:space="preserve"> </w:t>
      </w:r>
    </w:p>
    <w:p w:rsidR="005E4298" w:rsidRDefault="003D2B13">
      <w:pPr>
        <w:ind w:left="441" w:firstLine="226"/>
      </w:pPr>
      <w: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  <w:r>
        <w:rPr>
          <w:color w:val="000000"/>
        </w:rPr>
        <w:t xml:space="preserve"> </w:t>
      </w:r>
    </w:p>
    <w:p w:rsidR="005E4298" w:rsidRDefault="003D2B13">
      <w:pPr>
        <w:ind w:left="441" w:firstLine="226"/>
      </w:pPr>
      <w:r>
        <w:t>Содержание обучения раскрывается через модули, которые предлагаются для обязательного изучения в каждом классе начальной школы.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средства- ми учебного предмета «Технология» с учётом возрастных особенностей обучающихся начальных классов.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</w:t>
      </w:r>
      <w:r>
        <w:rPr>
          <w:color w:val="000000"/>
        </w:rPr>
        <w:t xml:space="preserve"> </w:t>
      </w:r>
    </w:p>
    <w:p w:rsidR="005E4298" w:rsidRDefault="003D2B13">
      <w:pPr>
        <w:ind w:left="441" w:firstLine="0"/>
      </w:pPr>
      <w:r>
        <w:t>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  <w:r>
        <w:rPr>
          <w:color w:val="000000"/>
        </w:rPr>
        <w:t xml:space="preserve"> </w:t>
      </w:r>
    </w:p>
    <w:p w:rsidR="005E4298" w:rsidRDefault="003D2B13">
      <w:pPr>
        <w:ind w:left="441" w:firstLine="226"/>
      </w:pPr>
      <w: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  <w:r>
        <w:rPr>
          <w:color w:val="000000"/>
        </w:rPr>
        <w:t xml:space="preserve"> </w:t>
      </w:r>
    </w:p>
    <w:p w:rsidR="005E4298" w:rsidRDefault="003D2B13">
      <w:pPr>
        <w:spacing w:after="57"/>
        <w:ind w:left="441" w:firstLine="226"/>
      </w:pPr>
      <w: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деятельности, которые целесообразно использовать при изучении той или иной темы. Представлены также способы организации дифференцированного обучения.</w:t>
      </w:r>
      <w:r>
        <w:rPr>
          <w:color w:val="000000"/>
        </w:rPr>
        <w:t xml:space="preserve"> </w:t>
      </w:r>
    </w:p>
    <w:p w:rsidR="005E4298" w:rsidRDefault="003D2B13">
      <w:pPr>
        <w:ind w:left="441" w:firstLine="0"/>
      </w:pPr>
      <w:r>
        <w:t>ОБЩАЯ ХАРАКТЕРИСТИКА УЧЕБНОГО ПРЕДМЕТА</w:t>
      </w:r>
      <w:r>
        <w:rPr>
          <w:color w:val="000000"/>
        </w:rPr>
        <w:t xml:space="preserve"> </w:t>
      </w:r>
    </w:p>
    <w:p w:rsidR="005E4298" w:rsidRDefault="003D2B13">
      <w:pPr>
        <w:spacing w:after="52"/>
        <w:ind w:left="441" w:firstLine="0"/>
      </w:pPr>
      <w:r>
        <w:t>«ТЕХНОЛОГИЯ»</w:t>
      </w:r>
      <w:r>
        <w:rPr>
          <w:color w:val="000000"/>
        </w:rPr>
        <w:t xml:space="preserve"> </w:t>
      </w:r>
    </w:p>
    <w:p w:rsidR="005E4298" w:rsidRDefault="003D2B13">
      <w:pPr>
        <w:ind w:left="441" w:firstLine="226"/>
      </w:pPr>
      <w: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  <w:r>
        <w:rPr>
          <w:color w:val="000000"/>
        </w:rPr>
        <w:t xml:space="preserve"> </w:t>
      </w:r>
    </w:p>
    <w:p w:rsidR="005E4298" w:rsidRDefault="003D2B13">
      <w:pPr>
        <w:ind w:left="441" w:firstLine="226"/>
      </w:pPr>
      <w: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обнов- 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социальноэкономические условия требуют включения каждого учебного предмета в данный процесс, а уроки технологии обладают большими специфическими 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  <w:r>
        <w:rPr>
          <w:color w:val="000000"/>
        </w:rPr>
        <w:t xml:space="preserve"> </w:t>
      </w:r>
    </w:p>
    <w:p w:rsidR="005E4298" w:rsidRDefault="003D2B13">
      <w:pPr>
        <w:ind w:left="441" w:firstLine="226"/>
      </w:pPr>
      <w:r>
        <w:t>В курсе технологии осуществляется реализация широкого спектра межпредметных связей.</w:t>
      </w:r>
      <w:r>
        <w:rPr>
          <w:color w:val="000000"/>
        </w:rPr>
        <w:t xml:space="preserve"> </w:t>
      </w:r>
    </w:p>
    <w:p w:rsidR="005E4298" w:rsidRDefault="003D2B13">
      <w:pPr>
        <w:spacing w:line="289" w:lineRule="auto"/>
        <w:ind w:left="456" w:firstLine="226"/>
        <w:jc w:val="left"/>
      </w:pPr>
      <w:r>
        <w:rPr>
          <w:b/>
        </w:rPr>
        <w:lastRenderedPageBreak/>
        <w:t xml:space="preserve">Математика </w:t>
      </w:r>
      <w: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  <w:r>
        <w:rPr>
          <w:color w:val="000000"/>
        </w:rPr>
        <w:t xml:space="preserve"> </w:t>
      </w:r>
    </w:p>
    <w:p w:rsidR="005E4298" w:rsidRDefault="003D2B13">
      <w:pPr>
        <w:ind w:left="441" w:firstLine="226"/>
      </w:pPr>
      <w:r>
        <w:rPr>
          <w:b/>
        </w:rPr>
        <w:t xml:space="preserve">Изобразительное искусство </w:t>
      </w:r>
      <w:r>
        <w:t>— использование средств художественной выразительности, законов и правил декоративно-прикладного искусства и дизайна.</w:t>
      </w:r>
      <w:r>
        <w:rPr>
          <w:color w:val="000000"/>
        </w:rPr>
        <w:t xml:space="preserve"> </w:t>
      </w:r>
    </w:p>
    <w:p w:rsidR="005E4298" w:rsidRDefault="003D2B13">
      <w:pPr>
        <w:ind w:left="441" w:firstLine="228"/>
      </w:pPr>
      <w:r>
        <w:rPr>
          <w:b/>
        </w:rPr>
        <w:t xml:space="preserve">Окружающий мир </w:t>
      </w:r>
      <w:r>
        <w:t>— природные формы и конструкции как универсальный  источник  инженерно-художественных  идей для мастера; природа как источник сырья, этнокультурные традиции.</w:t>
      </w:r>
      <w:r>
        <w:rPr>
          <w:color w:val="000000"/>
        </w:rPr>
        <w:t xml:space="preserve"> </w:t>
      </w:r>
    </w:p>
    <w:p w:rsidR="005E4298" w:rsidRDefault="003D2B13">
      <w:pPr>
        <w:ind w:left="441" w:firstLine="228"/>
      </w:pPr>
      <w:r>
        <w:rPr>
          <w:b/>
        </w:rPr>
        <w:t xml:space="preserve">Родной язык </w:t>
      </w:r>
      <w:r>
        <w:t>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  <w:r>
        <w:rPr>
          <w:color w:val="000000"/>
        </w:rPr>
        <w:t xml:space="preserve"> </w:t>
      </w:r>
    </w:p>
    <w:p w:rsidR="005E4298" w:rsidRDefault="003D2B13">
      <w:pPr>
        <w:spacing w:after="36" w:line="259" w:lineRule="auto"/>
        <w:ind w:left="576" w:right="161" w:hanging="10"/>
        <w:jc w:val="center"/>
      </w:pPr>
      <w:r>
        <w:rPr>
          <w:b/>
        </w:rPr>
        <w:t xml:space="preserve">Литературное чтение </w:t>
      </w:r>
      <w:r>
        <w:t>— работа с текстами для создания образа, реализуемого в изделии.</w:t>
      </w:r>
      <w:r>
        <w:rPr>
          <w:color w:val="000000"/>
        </w:rPr>
        <w:t xml:space="preserve"> </w:t>
      </w:r>
    </w:p>
    <w:p w:rsidR="005E4298" w:rsidRDefault="003D2B13">
      <w:pPr>
        <w:spacing w:after="78"/>
        <w:ind w:left="441" w:firstLine="228"/>
      </w:pPr>
      <w:r>
        <w:t>Важнейшая особенность уроков технологии в начальной школе — предметнопрактическая деятельность как необходимая составляющая целостного процесса интеллектуального,</w:t>
      </w:r>
    </w:p>
    <w:p w:rsidR="005E4298" w:rsidRDefault="003D2B13">
      <w:pPr>
        <w:ind w:left="338" w:firstLine="0"/>
      </w:pPr>
      <w:r>
        <w:t>а также духовного и нравственного развития обучающихся младшего школьного возраста.</w:t>
      </w:r>
      <w:r>
        <w:rPr>
          <w:color w:val="000000"/>
        </w:rPr>
        <w:t xml:space="preserve"> </w:t>
      </w:r>
    </w:p>
    <w:p w:rsidR="005E4298" w:rsidRDefault="003D2B13">
      <w:pPr>
        <w:ind w:left="441" w:firstLine="226"/>
      </w:pPr>
      <w: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  <w:r>
        <w:rPr>
          <w:color w:val="000000"/>
        </w:rPr>
        <w:t xml:space="preserve"> </w:t>
      </w:r>
    </w:p>
    <w:p w:rsidR="005E4298" w:rsidRDefault="003D2B13">
      <w:pPr>
        <w:ind w:left="441" w:firstLine="226"/>
      </w:pPr>
      <w: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  <w:r>
        <w:rPr>
          <w:color w:val="000000"/>
        </w:rPr>
        <w:t xml:space="preserve"> </w:t>
      </w:r>
    </w:p>
    <w:p w:rsidR="005E4298" w:rsidRDefault="003D2B13">
      <w:pPr>
        <w:spacing w:after="156"/>
        <w:ind w:left="441" w:firstLine="226"/>
      </w:pPr>
      <w: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  <w:r>
        <w:rPr>
          <w:color w:val="000000"/>
        </w:rPr>
        <w:t xml:space="preserve"> </w:t>
      </w:r>
    </w:p>
    <w:p w:rsidR="005E4298" w:rsidRDefault="003D2B13">
      <w:pPr>
        <w:spacing w:after="39"/>
        <w:ind w:left="441" w:firstLine="0"/>
      </w:pPr>
      <w:r>
        <w:t>ЦЕЛИ ИЗУЧЕНИЯ УЧЕБНОГО ПРЕДМЕТА «ТЕХНОЛОГИЯ»</w:t>
      </w:r>
      <w:r>
        <w:rPr>
          <w:color w:val="000000"/>
        </w:rPr>
        <w:t xml:space="preserve"> </w:t>
      </w:r>
    </w:p>
    <w:p w:rsidR="005E4298" w:rsidRDefault="003D2B13">
      <w:pPr>
        <w:ind w:left="441" w:firstLine="226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  <w:r>
        <w:rPr>
          <w:color w:val="000000"/>
        </w:rPr>
        <w:t xml:space="preserve"> </w:t>
      </w:r>
    </w:p>
    <w:p w:rsidR="005E4298" w:rsidRDefault="003D2B13">
      <w:pPr>
        <w:ind w:left="441" w:firstLine="228"/>
      </w:pPr>
      <w:r>
        <w:t xml:space="preserve">Для реализации основной цели и концептуальной идеи данного предмета необходимо решение </w:t>
      </w:r>
      <w:r>
        <w:rPr>
          <w:i/>
        </w:rPr>
        <w:t>системы приоритетных задач</w:t>
      </w:r>
      <w:r>
        <w:t xml:space="preserve">: образовательных, развивающих и воспитательных. </w:t>
      </w:r>
      <w:r>
        <w:rPr>
          <w:i/>
        </w:rPr>
        <w:t>Образовательные задачи курса</w:t>
      </w:r>
      <w:r>
        <w:t xml:space="preserve">: </w:t>
      </w:r>
    </w:p>
    <w:p w:rsidR="005E4298" w:rsidRDefault="003D2B13">
      <w:pPr>
        <w:ind w:left="679"/>
      </w:pPr>
      <w:r>
        <w:t>—формирование общих представлений о культуре и организации трудовой деятельности как важной части общей культуры человека;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 xml:space="preserve">—становление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</w:t>
      </w:r>
      <w:r>
        <w:rPr>
          <w:color w:val="000000"/>
        </w:rPr>
        <w:t xml:space="preserve">технологиях создания, исторически развивающихся и современных производствах и профессиях; формирование функциональной  грамотности; </w:t>
      </w:r>
    </w:p>
    <w:p w:rsidR="005E4298" w:rsidRDefault="003D2B13">
      <w:pPr>
        <w:ind w:left="679"/>
      </w:pPr>
      <w:r>
        <w:t>—формирование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  <w:r>
        <w:rPr>
          <w:color w:val="000000"/>
        </w:rPr>
        <w:t xml:space="preserve"> </w:t>
      </w:r>
    </w:p>
    <w:p w:rsidR="005E4298" w:rsidRDefault="003D2B13">
      <w:pPr>
        <w:spacing w:after="123"/>
        <w:ind w:left="679"/>
      </w:pPr>
      <w:r>
        <w:t>—формирование элементарных знаний и представлений о различных материалах, технологиях их обработки и соответствующих умений.</w:t>
      </w:r>
      <w:r>
        <w:rPr>
          <w:color w:val="000000"/>
        </w:rPr>
        <w:t xml:space="preserve"> </w:t>
      </w:r>
    </w:p>
    <w:p w:rsidR="005E4298" w:rsidRDefault="003D2B13">
      <w:pPr>
        <w:spacing w:after="77" w:line="259" w:lineRule="auto"/>
        <w:ind w:left="456" w:firstLine="0"/>
        <w:jc w:val="left"/>
      </w:pPr>
      <w:r>
        <w:t xml:space="preserve"> </w:t>
      </w:r>
    </w:p>
    <w:p w:rsidR="005E4298" w:rsidRDefault="003D2B13">
      <w:pPr>
        <w:spacing w:after="18" w:line="259" w:lineRule="auto"/>
        <w:ind w:left="677" w:hanging="10"/>
        <w:jc w:val="left"/>
      </w:pPr>
      <w:r>
        <w:rPr>
          <w:i/>
        </w:rPr>
        <w:t>Развивающие задачи</w:t>
      </w:r>
      <w:r>
        <w:t>: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—развитие сенсомоторных процессов, психомоторной координации, глазомера через формирование практических умений;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lastRenderedPageBreak/>
        <w:t>—расширение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—развитие познавательных психических процессов и приёмов умственной деятельности посредством включения мысли- тельных операций в ходе выполнения практических заданий;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—развитие гибкости и вариативности мышления, способностей к изобретательской деятельности.</w:t>
      </w:r>
      <w:r>
        <w:rPr>
          <w:color w:val="000000"/>
        </w:rPr>
        <w:t xml:space="preserve"> </w:t>
      </w:r>
    </w:p>
    <w:p w:rsidR="005E4298" w:rsidRDefault="003D2B13">
      <w:pPr>
        <w:spacing w:after="18" w:line="259" w:lineRule="auto"/>
        <w:ind w:left="677" w:hanging="10"/>
        <w:jc w:val="left"/>
      </w:pPr>
      <w:r>
        <w:rPr>
          <w:i/>
        </w:rPr>
        <w:t>Воспитательные задачи</w:t>
      </w:r>
      <w:r>
        <w:t>: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  <w:r>
        <w:rPr>
          <w:color w:val="000000"/>
        </w:rPr>
        <w:t xml:space="preserve"> </w:t>
      </w:r>
    </w:p>
    <w:p w:rsidR="005E4298" w:rsidRDefault="003D2B13">
      <w:pPr>
        <w:spacing w:after="162"/>
        <w:ind w:left="679"/>
      </w:pPr>
      <w:r>
        <w:t>—воспитание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  <w:r>
        <w:rPr>
          <w:color w:val="000000"/>
        </w:rPr>
        <w:t xml:space="preserve"> </w:t>
      </w:r>
    </w:p>
    <w:p w:rsidR="005E4298" w:rsidRDefault="003D2B13">
      <w:pPr>
        <w:spacing w:after="57"/>
        <w:ind w:left="441" w:firstLine="0"/>
      </w:pPr>
      <w:r>
        <w:t>МЕСТО УЧЕБНОГО ПРЕДМЕТА «ТЕХНОЛОГИЯ» В УЧЕБНОМ ПЛАНЕ</w:t>
      </w:r>
      <w:r>
        <w:rPr>
          <w:color w:val="000000"/>
        </w:rPr>
        <w:t xml:space="preserve"> </w:t>
      </w:r>
    </w:p>
    <w:p w:rsidR="005E4298" w:rsidRDefault="003D2B13">
      <w:pPr>
        <w:ind w:left="441" w:firstLine="226"/>
      </w:pPr>
      <w:r>
        <w:t>Согласно требованиям ФГОС общее число часов на изучение курса «Технология» в 1—4 классах — 135 (по 1 часу в неделю): 33 часа в 1 классе и по 34 часа во 2—4 классах.</w:t>
      </w:r>
      <w:r>
        <w:rPr>
          <w:color w:val="000000"/>
        </w:rPr>
        <w:t xml:space="preserve"> </w:t>
      </w:r>
    </w:p>
    <w:p w:rsidR="005E4298" w:rsidRDefault="003D2B13">
      <w:pPr>
        <w:ind w:left="441" w:firstLine="226"/>
      </w:pPr>
      <w:r>
        <w:t>По усмотрению образовательной организации это число может быть увеличено за счёт части, формируемой участниками образовательных отношений; например, большое значение имеют итоговые выставки достижений учащихся, которые требуют времени для подготовки и проведения (с участием самих школьников). То же следует сказать и об организации проектно исследовательской работы обучающихся.</w:t>
      </w:r>
      <w:r>
        <w:rPr>
          <w:color w:val="000000"/>
        </w:rPr>
        <w:t xml:space="preserve"> </w:t>
      </w:r>
    </w:p>
    <w:p w:rsidR="005E4298" w:rsidRDefault="003D2B13">
      <w:pPr>
        <w:spacing w:after="0" w:line="259" w:lineRule="auto"/>
        <w:ind w:left="338" w:firstLine="0"/>
        <w:jc w:val="left"/>
      </w:pPr>
      <w:r>
        <w:rPr>
          <w:color w:val="000000"/>
        </w:rPr>
        <w:t xml:space="preserve"> </w:t>
      </w:r>
    </w:p>
    <w:p w:rsidR="005E4298" w:rsidRDefault="003D2B13">
      <w:pPr>
        <w:spacing w:after="0" w:line="259" w:lineRule="auto"/>
        <w:ind w:left="338" w:firstLine="0"/>
        <w:jc w:val="left"/>
      </w:pPr>
      <w:r>
        <w:rPr>
          <w:color w:val="000000"/>
        </w:rPr>
        <w:t xml:space="preserve"> </w:t>
      </w:r>
    </w:p>
    <w:p w:rsidR="005E4298" w:rsidRDefault="003D2B13">
      <w:pPr>
        <w:spacing w:after="93" w:line="259" w:lineRule="auto"/>
        <w:ind w:left="338" w:firstLine="0"/>
        <w:jc w:val="left"/>
      </w:pPr>
      <w:r>
        <w:rPr>
          <w:color w:val="000000"/>
        </w:rPr>
        <w:t xml:space="preserve"> </w:t>
      </w:r>
    </w:p>
    <w:p w:rsidR="005E4298" w:rsidRDefault="003D2B13">
      <w:pPr>
        <w:ind w:left="441" w:firstLine="0"/>
      </w:pPr>
      <w:r>
        <w:t>СОДЕРЖАНИЕ ОБУЧЕНИЯ</w:t>
      </w:r>
      <w:r>
        <w:rPr>
          <w:color w:val="000000"/>
        </w:rPr>
        <w:t xml:space="preserve"> </w:t>
      </w:r>
    </w:p>
    <w:p w:rsidR="005E4298" w:rsidRDefault="00A67292">
      <w:pPr>
        <w:spacing w:after="207" w:line="259" w:lineRule="auto"/>
        <w:ind w:left="456" w:firstLine="0"/>
        <w:jc w:val="left"/>
      </w:pPr>
      <w:r w:rsidRPr="00A67292">
        <w:rPr>
          <w:rFonts w:ascii="Calibri" w:eastAsia="Calibri" w:hAnsi="Calibri" w:cs="Calibri"/>
          <w:noProof/>
          <w:color w:val="000000"/>
          <w:sz w:val="22"/>
        </w:rPr>
      </w:r>
      <w:r w:rsidRPr="00A67292">
        <w:rPr>
          <w:rFonts w:ascii="Calibri" w:eastAsia="Calibri" w:hAnsi="Calibri" w:cs="Calibri"/>
          <w:noProof/>
          <w:color w:val="000000"/>
          <w:sz w:val="22"/>
        </w:rPr>
        <w:pict>
          <v:group id="Group 58895" o:spid="_x0000_s1032" style="width:317.5pt;height:.5pt;mso-position-horizontal-relative:char;mso-position-vertical-relative:line" coordsize="40322,63">
            <v:shape id="Shape 3709" o:spid="_x0000_s1033" style="position:absolute;width:40322;height:0;visibility:visible" coordsize="4032250,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" adj="0,,0" path="m,l4032250,e" filled="f" strokecolor="#231f20" strokeweight=".5pt">
              <v:stroke joinstyle="round" endcap="round"/>
              <v:formulas/>
              <v:path arrowok="t" o:connecttype="segments" textboxrect="0,0,4032250,0"/>
            </v:shape>
            <w10:wrap type="none"/>
            <w10:anchorlock/>
          </v:group>
        </w:pict>
      </w:r>
    </w:p>
    <w:p w:rsidR="005E4298" w:rsidRDefault="003D2B13">
      <w:pPr>
        <w:ind w:left="441" w:firstLine="226"/>
      </w:pPr>
      <w:r>
        <w:t>Содержание программы начинается с характеристики основных структурных единиц курса «Технология», которые соответствуют ФГОС НОО и являются общими для каждого года обучения. Вместе с тем их содержательное наполнение развивается и обогащается концентрически от класса к классу. При этом учитывается, что собственная логика данного учебного курса не является столь же жёсткой, как в ряде других учебных курсов, в которых порядок изучения тем и их развития требует строгой и единой последовательности. На уроках технологии этот порядок и конкретное наполнение разделов в определённых пределах могут быть более свободными.</w:t>
      </w:r>
      <w:r>
        <w:rPr>
          <w:color w:val="000000"/>
        </w:rPr>
        <w:t xml:space="preserve"> </w:t>
      </w:r>
      <w:r>
        <w:rPr>
          <w:b/>
        </w:rPr>
        <w:t>Основные модули курса «Технология»:</w:t>
      </w:r>
      <w:r>
        <w:rPr>
          <w:b/>
          <w:color w:val="000000"/>
        </w:rPr>
        <w:t xml:space="preserve"> </w:t>
      </w:r>
    </w:p>
    <w:p w:rsidR="005E4298" w:rsidRDefault="003D2B13">
      <w:pPr>
        <w:numPr>
          <w:ilvl w:val="0"/>
          <w:numId w:val="1"/>
        </w:numPr>
        <w:ind w:firstLine="142"/>
      </w:pPr>
      <w:r>
        <w:t>Технологии, профессии и производства.</w:t>
      </w:r>
      <w:r>
        <w:rPr>
          <w:color w:val="000000"/>
        </w:rPr>
        <w:t xml:space="preserve"> </w:t>
      </w:r>
    </w:p>
    <w:p w:rsidR="005E4298" w:rsidRDefault="003D2B13">
      <w:pPr>
        <w:numPr>
          <w:ilvl w:val="0"/>
          <w:numId w:val="1"/>
        </w:numPr>
        <w:ind w:firstLine="142"/>
      </w:pPr>
      <w:r>
        <w:t>Технологии ручной обработки материалов:</w:t>
      </w:r>
      <w:r>
        <w:rPr>
          <w:color w:val="000000"/>
        </w:rPr>
        <w:t xml:space="preserve"> </w:t>
      </w:r>
      <w:r>
        <w:t xml:space="preserve"> технологии работы с бумагой и картоном;</w:t>
      </w:r>
      <w:r>
        <w:rPr>
          <w:color w:val="000000"/>
        </w:rPr>
        <w:t xml:space="preserve"> </w:t>
      </w:r>
      <w:r>
        <w:t xml:space="preserve"> технологии работы с пластичными материалами;</w:t>
      </w:r>
      <w:r>
        <w:rPr>
          <w:color w:val="000000"/>
        </w:rPr>
        <w:t xml:space="preserve"> </w:t>
      </w:r>
      <w:r>
        <w:t xml:space="preserve"> технологии работы с природным материалом;</w:t>
      </w:r>
      <w:r>
        <w:rPr>
          <w:color w:val="000000"/>
        </w:rPr>
        <w:t xml:space="preserve"> </w:t>
      </w:r>
      <w:r>
        <w:t xml:space="preserve"> технологии работы с текстильными материалами;</w:t>
      </w:r>
      <w:r>
        <w:rPr>
          <w:color w:val="000000"/>
        </w:rPr>
        <w:t xml:space="preserve"> </w:t>
      </w:r>
      <w:r>
        <w:t xml:space="preserve"> технологии работы с другими доступными материалами1.</w:t>
      </w:r>
      <w:r>
        <w:rPr>
          <w:color w:val="000000"/>
        </w:rPr>
        <w:t xml:space="preserve"> </w:t>
      </w:r>
    </w:p>
    <w:p w:rsidR="005E4298" w:rsidRDefault="003D2B13">
      <w:pPr>
        <w:numPr>
          <w:ilvl w:val="0"/>
          <w:numId w:val="1"/>
        </w:numPr>
        <w:spacing w:after="74"/>
        <w:ind w:firstLine="142"/>
      </w:pPr>
      <w:r>
        <w:t>Конструирование и моделирование:</w:t>
      </w:r>
      <w:r>
        <w:rPr>
          <w:color w:val="000000"/>
        </w:rPr>
        <w:t xml:space="preserve"> </w:t>
      </w:r>
    </w:p>
    <w:p w:rsidR="005E4298" w:rsidRDefault="003D2B13">
      <w:pPr>
        <w:ind w:left="540" w:firstLine="0"/>
      </w:pPr>
      <w:r>
        <w:lastRenderedPageBreak/>
        <w:t xml:space="preserve"> работа с «Конструктором»*2;</w:t>
      </w:r>
      <w:r>
        <w:rPr>
          <w:color w:val="000000"/>
        </w:rPr>
        <w:t xml:space="preserve"> </w:t>
      </w:r>
    </w:p>
    <w:p w:rsidR="005E4298" w:rsidRDefault="003D2B13">
      <w:pPr>
        <w:ind w:left="682" w:hanging="142"/>
      </w:pPr>
      <w:r>
        <w:t xml:space="preserve"> конструирование и моделирование из бумаги, картона, пластичных материалов, природных и текстильных материалов;</w:t>
      </w:r>
      <w:r>
        <w:rPr>
          <w:color w:val="000000"/>
        </w:rPr>
        <w:t xml:space="preserve"> </w:t>
      </w:r>
    </w:p>
    <w:p w:rsidR="005E4298" w:rsidRDefault="003D2B13">
      <w:pPr>
        <w:ind w:left="540" w:firstLine="0"/>
      </w:pPr>
      <w:r>
        <w:t xml:space="preserve"> робототехника*.</w:t>
      </w:r>
      <w:r>
        <w:rPr>
          <w:color w:val="000000"/>
        </w:rPr>
        <w:t xml:space="preserve"> </w:t>
      </w:r>
    </w:p>
    <w:p w:rsidR="005E4298" w:rsidRDefault="003D2B13">
      <w:pPr>
        <w:numPr>
          <w:ilvl w:val="0"/>
          <w:numId w:val="1"/>
        </w:numPr>
        <w:ind w:firstLine="142"/>
      </w:pPr>
      <w:r>
        <w:t>Информационно-коммуникативные  технологии*.</w:t>
      </w:r>
      <w:r>
        <w:rPr>
          <w:color w:val="000000"/>
        </w:rPr>
        <w:t xml:space="preserve"> </w:t>
      </w:r>
    </w:p>
    <w:p w:rsidR="005E4298" w:rsidRDefault="003D2B13">
      <w:pPr>
        <w:ind w:left="441" w:firstLine="226"/>
      </w:pPr>
      <w:r>
        <w:t>Другая специфическая черта программы состоит в том, что в общем содержании курса выделенные основные структурные единицы являются обязательными содержательными разделами авторских курсов. Они реализуются на базе освоения обучающимися технологий  работы  как  с  обязательными,  так  и с дополнительными материалами в рамках интегративного подхода и комплексного наполнения учебных тем и творческих практик. Современный вариативный подход в образовании предполагает и предлагает несколько учебно-методических</w:t>
      </w:r>
      <w:r>
        <w:rPr>
          <w:color w:val="000000"/>
        </w:rPr>
        <w:t xml:space="preserve"> </w:t>
      </w:r>
    </w:p>
    <w:p w:rsidR="005E4298" w:rsidRDefault="003D2B13">
      <w:pPr>
        <w:spacing w:after="49" w:line="259" w:lineRule="auto"/>
        <w:ind w:left="338" w:firstLine="0"/>
        <w:jc w:val="left"/>
      </w:pPr>
      <w:r>
        <w:rPr>
          <w:color w:val="000000"/>
        </w:rPr>
        <w:t xml:space="preserve"> </w:t>
      </w:r>
    </w:p>
    <w:p w:rsidR="005E4298" w:rsidRDefault="003D2B13">
      <w:pPr>
        <w:numPr>
          <w:ilvl w:val="0"/>
          <w:numId w:val="2"/>
        </w:numPr>
        <w:spacing w:after="45"/>
        <w:ind w:hanging="319"/>
      </w:pPr>
      <w:r>
        <w:t>Например, пластик, поролон, фольга, солома и др.</w:t>
      </w:r>
      <w:r>
        <w:rPr>
          <w:color w:val="000000"/>
        </w:rPr>
        <w:t xml:space="preserve"> </w:t>
      </w:r>
    </w:p>
    <w:p w:rsidR="005E4298" w:rsidRDefault="003D2B13">
      <w:pPr>
        <w:numPr>
          <w:ilvl w:val="0"/>
          <w:numId w:val="2"/>
        </w:numPr>
        <w:ind w:hanging="319"/>
      </w:pPr>
      <w:r>
        <w:t>Звёздочками  отмечены  модули,  включённые  в  Приложение  №  1 к Федеральному государственному образовательному стандарту начального общего образования с пометкой: «с учётом возможностей материально-технической базы образовательной организации».</w:t>
      </w:r>
      <w:r>
        <w:rPr>
          <w:color w:val="000000"/>
        </w:rPr>
        <w:t xml:space="preserve"> </w:t>
      </w:r>
      <w:r>
        <w:t>комплектов по курсу «Технология», в которых по-разному строится традиционная линия предметного содержания: в разной последовательности и в разном объёме предъявляются для освоения те или иные технологии, на разных видах материалов, изделий. Однако эти различия не являются существенными, так как приводят к единому результату к окончанию начального уровня образования.</w:t>
      </w:r>
      <w:r>
        <w:rPr>
          <w:color w:val="000000"/>
        </w:rPr>
        <w:t xml:space="preserve"> </w:t>
      </w:r>
    </w:p>
    <w:p w:rsidR="005E4298" w:rsidRDefault="003D2B13">
      <w:pPr>
        <w:spacing w:after="173" w:line="259" w:lineRule="auto"/>
        <w:ind w:left="682" w:firstLine="0"/>
        <w:jc w:val="left"/>
      </w:pPr>
      <w:r>
        <w:rPr>
          <w:color w:val="000000"/>
        </w:rPr>
        <w:t xml:space="preserve"> </w:t>
      </w:r>
    </w:p>
    <w:p w:rsidR="005E4298" w:rsidRDefault="003D2B13">
      <w:pPr>
        <w:spacing w:after="273"/>
        <w:ind w:left="441" w:firstLine="0"/>
      </w:pPr>
      <w:r>
        <w:t>1 КЛАСС (33 ч)</w:t>
      </w:r>
      <w:r>
        <w:rPr>
          <w:color w:val="000000"/>
        </w:rPr>
        <w:t xml:space="preserve"> </w:t>
      </w:r>
    </w:p>
    <w:p w:rsidR="005E4298" w:rsidRDefault="003D2B13">
      <w:pPr>
        <w:numPr>
          <w:ilvl w:val="0"/>
          <w:numId w:val="3"/>
        </w:numPr>
        <w:ind w:hanging="259"/>
      </w:pPr>
      <w:r>
        <w:t>Технологии, профессии и производства (6 ч)</w:t>
      </w:r>
      <w:r>
        <w:rPr>
          <w:sz w:val="37"/>
          <w:vertAlign w:val="superscript"/>
        </w:rPr>
        <w:footnoteReference w:id="2"/>
      </w:r>
      <w:r>
        <w:rPr>
          <w:color w:val="000000"/>
        </w:rPr>
        <w:t xml:space="preserve"> </w:t>
      </w:r>
    </w:p>
    <w:p w:rsidR="005E4298" w:rsidRDefault="003D2B13">
      <w:pPr>
        <w:ind w:left="441" w:firstLine="226"/>
      </w:pPr>
      <w: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  <w:r>
        <w:rPr>
          <w:color w:val="000000"/>
        </w:rPr>
        <w:t xml:space="preserve"> </w:t>
      </w:r>
    </w:p>
    <w:p w:rsidR="005E4298" w:rsidRDefault="003D2B13">
      <w:pPr>
        <w:ind w:left="441" w:firstLine="226"/>
      </w:pPr>
      <w:r>
        <w:t>Профессии родных и знакомых. Профессии, связанные с изучаемыми материалами и производствами. Профессии сферы обслуживания.</w:t>
      </w:r>
      <w:r>
        <w:rPr>
          <w:color w:val="000000"/>
        </w:rPr>
        <w:t xml:space="preserve"> </w:t>
      </w:r>
    </w:p>
    <w:p w:rsidR="005E4298" w:rsidRDefault="003D2B13">
      <w:pPr>
        <w:spacing w:after="145"/>
        <w:ind w:left="682" w:firstLine="0"/>
      </w:pPr>
      <w:r>
        <w:t>Традиции и праздники народов России, ремёсла, обычаи.</w:t>
      </w:r>
      <w:r>
        <w:rPr>
          <w:color w:val="000000"/>
        </w:rPr>
        <w:t xml:space="preserve"> </w:t>
      </w:r>
    </w:p>
    <w:p w:rsidR="005E4298" w:rsidRDefault="003D2B13">
      <w:pPr>
        <w:numPr>
          <w:ilvl w:val="0"/>
          <w:numId w:val="3"/>
        </w:numPr>
        <w:ind w:hanging="259"/>
      </w:pPr>
      <w:r>
        <w:t>Технологии ручной обработки материалов (15 ч)</w:t>
      </w:r>
      <w:r>
        <w:rPr>
          <w:color w:val="000000"/>
        </w:rPr>
        <w:t xml:space="preserve"> </w:t>
      </w:r>
    </w:p>
    <w:p w:rsidR="005E4298" w:rsidRDefault="003D2B13">
      <w:pPr>
        <w:ind w:left="441" w:firstLine="226"/>
      </w:pPr>
      <w: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  <w:r>
        <w:rPr>
          <w:color w:val="000000"/>
        </w:rPr>
        <w:t xml:space="preserve"> </w:t>
      </w:r>
    </w:p>
    <w:p w:rsidR="005E4298" w:rsidRDefault="003D2B13">
      <w:pPr>
        <w:ind w:left="441" w:firstLine="226"/>
      </w:pPr>
      <w: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дета- лей. Общее представление.</w:t>
      </w:r>
      <w:r>
        <w:rPr>
          <w:color w:val="000000"/>
        </w:rPr>
        <w:t xml:space="preserve"> </w:t>
      </w:r>
    </w:p>
    <w:p w:rsidR="005E4298" w:rsidRDefault="003D2B13">
      <w:pPr>
        <w:spacing w:after="196"/>
        <w:ind w:left="441" w:firstLine="226"/>
      </w:pPr>
      <w:r>
        <w:lastRenderedPageBreak/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</w:t>
      </w:r>
      <w:r>
        <w:rPr>
          <w:color w:val="000000"/>
        </w:rPr>
        <w:t xml:space="preserve"> </w:t>
      </w:r>
    </w:p>
    <w:p w:rsidR="005E4298" w:rsidRDefault="003D2B13">
      <w:pPr>
        <w:spacing w:after="0" w:line="259" w:lineRule="auto"/>
        <w:ind w:left="338" w:firstLine="0"/>
        <w:jc w:val="left"/>
      </w:pPr>
      <w:r>
        <w:rPr>
          <w:color w:val="000000"/>
        </w:rPr>
        <w:t xml:space="preserve"> </w:t>
      </w:r>
    </w:p>
    <w:p w:rsidR="005E4298" w:rsidRDefault="003D2B13">
      <w:pPr>
        <w:spacing w:after="96" w:line="259" w:lineRule="auto"/>
        <w:ind w:left="456" w:firstLine="0"/>
        <w:jc w:val="left"/>
      </w:pPr>
      <w:r>
        <w:t xml:space="preserve"> </w:t>
      </w:r>
      <w:r>
        <w:tab/>
      </w:r>
      <w:r>
        <w:rPr>
          <w:color w:val="000000"/>
        </w:rPr>
        <w:t xml:space="preserve"> </w:t>
      </w:r>
    </w:p>
    <w:p w:rsidR="005E4298" w:rsidRDefault="003D2B13">
      <w:pPr>
        <w:ind w:left="441" w:firstLine="0"/>
      </w:pPr>
      <w: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 пликация и др.).</w:t>
      </w:r>
      <w:r>
        <w:rPr>
          <w:color w:val="000000"/>
        </w:rPr>
        <w:t xml:space="preserve"> </w:t>
      </w:r>
    </w:p>
    <w:p w:rsidR="005E4298" w:rsidRDefault="003D2B13">
      <w:pPr>
        <w:ind w:left="441" w:firstLine="226"/>
      </w:pPr>
      <w: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 шаблон  и  др.),  их  правильное,  рациональное и безопасное использование.</w:t>
      </w:r>
      <w:r>
        <w:rPr>
          <w:color w:val="000000"/>
        </w:rPr>
        <w:t xml:space="preserve"> </w:t>
      </w:r>
    </w:p>
    <w:p w:rsidR="005E4298" w:rsidRDefault="003D2B13">
      <w:pPr>
        <w:ind w:left="441" w:firstLine="226"/>
      </w:pPr>
      <w: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  <w:r>
        <w:rPr>
          <w:color w:val="000000"/>
        </w:rPr>
        <w:t xml:space="preserve"> </w:t>
      </w:r>
    </w:p>
    <w:p w:rsidR="005E4298" w:rsidRDefault="003D2B13">
      <w:pPr>
        <w:ind w:left="441" w:firstLine="226"/>
      </w:pPr>
      <w:r>
        <w:t>Наиболее распространённые виды бумаги. Их общие свойства. Простейшие способы обработки бумаги различных видов: сгибание и  складывание,  сминание,  обрывание,  склеивание и др. Резание бумаги ножницами. Правила безопасной работы, передачи и хранения ножниц. Картон.</w:t>
      </w:r>
      <w:r>
        <w:rPr>
          <w:color w:val="000000"/>
        </w:rPr>
        <w:t xml:space="preserve"> </w:t>
      </w:r>
    </w:p>
    <w:p w:rsidR="005E4298" w:rsidRDefault="003D2B13">
      <w:pPr>
        <w:ind w:left="441" w:firstLine="226"/>
      </w:pPr>
      <w:r>
        <w:t>Виды природных материалов (плоские — листья и  объёмные — орехи, шишки, семена, ветки). Приёмы работы с при- родными материалами: подбор материалов в соответствии с замыслом, составление композиции, соединение деталей (приклеивание,  склеивание   с   помощью   прокладки,   соединение с помощью пластилина).</w:t>
      </w:r>
      <w:r>
        <w:rPr>
          <w:color w:val="000000"/>
        </w:rPr>
        <w:t xml:space="preserve"> </w:t>
      </w:r>
    </w:p>
    <w:p w:rsidR="005E4298" w:rsidRDefault="003D2B13">
      <w:pPr>
        <w:ind w:left="441" w:firstLine="226"/>
      </w:pPr>
      <w: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  <w:r>
        <w:rPr>
          <w:color w:val="000000"/>
        </w:rPr>
        <w:t xml:space="preserve"> </w:t>
      </w:r>
    </w:p>
    <w:p w:rsidR="005E4298" w:rsidRDefault="003D2B13">
      <w:pPr>
        <w:spacing w:after="131"/>
        <w:ind w:left="682" w:firstLine="0"/>
      </w:pPr>
      <w:r>
        <w:t>Использование дополнительных отделочных материалов.</w:t>
      </w:r>
      <w:r>
        <w:rPr>
          <w:color w:val="000000"/>
        </w:rPr>
        <w:t xml:space="preserve"> </w:t>
      </w:r>
    </w:p>
    <w:p w:rsidR="005E4298" w:rsidRDefault="003D2B13">
      <w:pPr>
        <w:numPr>
          <w:ilvl w:val="0"/>
          <w:numId w:val="4"/>
        </w:numPr>
        <w:spacing w:after="66"/>
        <w:ind w:right="578" w:hanging="252"/>
      </w:pPr>
      <w:r>
        <w:t>Конструирование и моделирование (10 ч)</w:t>
      </w:r>
      <w:r>
        <w:rPr>
          <w:color w:val="000000"/>
        </w:rPr>
        <w:t xml:space="preserve"> </w:t>
      </w:r>
    </w:p>
    <w:p w:rsidR="005E4298" w:rsidRDefault="003D2B13">
      <w:pPr>
        <w:spacing w:after="134"/>
        <w:ind w:left="441" w:firstLine="226"/>
      </w:pPr>
      <w:r>
        <w:t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мате- риалов. Образец, анализ конструкции образцов изделий, изготовление изделий по образцу, рисунку.</w:t>
      </w:r>
      <w:r>
        <w:rPr>
          <w:color w:val="000000"/>
        </w:rPr>
        <w:t xml:space="preserve"> </w:t>
      </w:r>
    </w:p>
    <w:p w:rsidR="005E4298" w:rsidRDefault="003D2B13">
      <w:pPr>
        <w:spacing w:after="92" w:line="259" w:lineRule="auto"/>
        <w:ind w:left="456" w:firstLine="0"/>
        <w:jc w:val="left"/>
      </w:pPr>
      <w:r>
        <w:t xml:space="preserve"> </w:t>
      </w:r>
    </w:p>
    <w:p w:rsidR="005E4298" w:rsidRDefault="003D2B13">
      <w:pPr>
        <w:spacing w:after="149"/>
        <w:ind w:left="338" w:firstLine="0"/>
      </w:pPr>
      <w:r>
        <w:t>Конструирование по модели  (на  плоскости).  Взаимосвязь  выполняемого 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 замысла.</w:t>
      </w:r>
      <w:r>
        <w:rPr>
          <w:color w:val="000000"/>
        </w:rPr>
        <w:t xml:space="preserve"> </w:t>
      </w:r>
    </w:p>
    <w:p w:rsidR="005E4298" w:rsidRDefault="003D2B13">
      <w:pPr>
        <w:numPr>
          <w:ilvl w:val="0"/>
          <w:numId w:val="4"/>
        </w:numPr>
        <w:spacing w:after="136"/>
        <w:ind w:right="578" w:hanging="252"/>
      </w:pPr>
      <w:r>
        <w:t>Информационно-коммуникативные технологии* (2 ч)</w:t>
      </w:r>
      <w:r>
        <w:rPr>
          <w:color w:val="000000"/>
        </w:rPr>
        <w:t xml:space="preserve"> </w:t>
      </w:r>
      <w:r>
        <w:t>Демонстрация учителем готовых материалов на информационных носителях.</w:t>
      </w:r>
      <w:r>
        <w:rPr>
          <w:color w:val="000000"/>
        </w:rPr>
        <w:t xml:space="preserve"> </w:t>
      </w:r>
      <w:r>
        <w:t>Информация. Виды информации.</w:t>
      </w:r>
      <w:r>
        <w:rPr>
          <w:color w:val="000000"/>
        </w:rPr>
        <w:t xml:space="preserve"> </w:t>
      </w:r>
    </w:p>
    <w:p w:rsidR="005E4298" w:rsidRDefault="003D2B13">
      <w:pPr>
        <w:spacing w:after="48"/>
        <w:ind w:left="441" w:firstLine="0"/>
      </w:pPr>
      <w:r>
        <w:t>Универсальные учебные действия (пропедевтический уровень)</w:t>
      </w:r>
      <w:r>
        <w:rPr>
          <w:color w:val="000000"/>
        </w:rPr>
        <w:t xml:space="preserve"> </w:t>
      </w:r>
    </w:p>
    <w:p w:rsidR="005E4298" w:rsidRDefault="003D2B13">
      <w:pPr>
        <w:spacing w:after="18" w:line="259" w:lineRule="auto"/>
        <w:ind w:left="677" w:hanging="10"/>
        <w:jc w:val="left"/>
      </w:pPr>
      <w:r>
        <w:rPr>
          <w:i/>
        </w:rPr>
        <w:t>Познавательные УУД</w:t>
      </w:r>
      <w:r>
        <w:t>:</w:t>
      </w:r>
      <w:r>
        <w:rPr>
          <w:color w:val="000000"/>
        </w:rPr>
        <w:t xml:space="preserve"> </w:t>
      </w:r>
    </w:p>
    <w:p w:rsidR="005E4298" w:rsidRDefault="003D2B13">
      <w:pPr>
        <w:ind w:left="441" w:firstLine="0"/>
      </w:pPr>
      <w:r>
        <w:t>—ориентироваться  в  терминах,  используемых  в  технологии (в пределах изученного);</w:t>
      </w:r>
      <w:r>
        <w:rPr>
          <w:color w:val="000000"/>
        </w:rPr>
        <w:t xml:space="preserve"> </w:t>
      </w:r>
    </w:p>
    <w:p w:rsidR="005E4298" w:rsidRDefault="003D2B13">
      <w:pPr>
        <w:ind w:left="441" w:firstLine="0"/>
      </w:pPr>
      <w:r>
        <w:t>—воспринимать и использовать предложенную инструкцию (устную, графическую);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—анализировать устройство простых изделий по образцу, рисунку, выделять основные и второстепенные составляющие конструкции;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lastRenderedPageBreak/>
        <w:t>—сравнивать отдельные изделия (конструкции), находить сходство и различия в их устройстве.</w:t>
      </w:r>
      <w:r>
        <w:rPr>
          <w:color w:val="000000"/>
        </w:rPr>
        <w:t xml:space="preserve"> </w:t>
      </w:r>
    </w:p>
    <w:p w:rsidR="005E4298" w:rsidRDefault="003D2B13">
      <w:pPr>
        <w:spacing w:after="18" w:line="259" w:lineRule="auto"/>
        <w:ind w:left="677" w:hanging="10"/>
        <w:jc w:val="left"/>
      </w:pPr>
      <w:r>
        <w:rPr>
          <w:i/>
        </w:rPr>
        <w:t>Работа с информацией</w:t>
      </w:r>
      <w:r>
        <w:t>: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—воспринимать информацию (представленную в объяснении учителя или в учебнике), использовать её в работе;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—понимать и анализировать простейшую знаково-символическую информацию (схема, рисунок) и строить работу в соответствии с ней.</w:t>
      </w:r>
      <w:r>
        <w:rPr>
          <w:color w:val="000000"/>
        </w:rPr>
        <w:t xml:space="preserve"> </w:t>
      </w:r>
    </w:p>
    <w:p w:rsidR="005E4298" w:rsidRDefault="003D2B13">
      <w:pPr>
        <w:spacing w:after="18" w:line="259" w:lineRule="auto"/>
        <w:ind w:left="677" w:hanging="10"/>
        <w:jc w:val="left"/>
      </w:pPr>
      <w:r>
        <w:rPr>
          <w:i/>
        </w:rPr>
        <w:t>Коммуникативные УУД</w:t>
      </w:r>
      <w:r>
        <w:t>: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—строить несложные высказывания, сообщения в устной форме (по содержанию изученных тем).</w:t>
      </w:r>
      <w:r>
        <w:rPr>
          <w:color w:val="000000"/>
        </w:rPr>
        <w:t xml:space="preserve"> </w:t>
      </w:r>
    </w:p>
    <w:p w:rsidR="005E4298" w:rsidRDefault="003D2B13">
      <w:pPr>
        <w:spacing w:after="18" w:line="259" w:lineRule="auto"/>
        <w:ind w:left="677" w:hanging="10"/>
        <w:jc w:val="left"/>
      </w:pPr>
      <w:r>
        <w:rPr>
          <w:i/>
        </w:rPr>
        <w:t>Регулятивные УУД</w:t>
      </w:r>
      <w:r>
        <w:t>:</w:t>
      </w:r>
      <w:r>
        <w:rPr>
          <w:color w:val="000000"/>
        </w:rPr>
        <w:t xml:space="preserve"> </w:t>
      </w:r>
    </w:p>
    <w:p w:rsidR="005E4298" w:rsidRDefault="003D2B13">
      <w:pPr>
        <w:ind w:left="441" w:firstLine="0"/>
      </w:pPr>
      <w:r>
        <w:t>—принимать и удерживать в процессе деятельности предложенную учебную задачу;</w:t>
      </w:r>
      <w:r>
        <w:rPr>
          <w:color w:val="000000"/>
        </w:rPr>
        <w:t xml:space="preserve"> </w:t>
      </w:r>
    </w:p>
    <w:p w:rsidR="005E4298" w:rsidRDefault="003D2B13">
      <w:pPr>
        <w:spacing w:after="133"/>
        <w:ind w:left="679"/>
      </w:pPr>
      <w:r>
        <w:t>—действовать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  <w:r>
        <w:rPr>
          <w:color w:val="000000"/>
        </w:rPr>
        <w:t xml:space="preserve"> </w:t>
      </w:r>
    </w:p>
    <w:p w:rsidR="005E4298" w:rsidRDefault="003D2B13">
      <w:pPr>
        <w:spacing w:after="98" w:line="259" w:lineRule="auto"/>
        <w:ind w:left="456" w:firstLine="0"/>
        <w:jc w:val="left"/>
      </w:pPr>
      <w:r>
        <w:t xml:space="preserve"> </w:t>
      </w:r>
      <w:r>
        <w:tab/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—понимать и принимать критерии оценки качества работы, руководствоваться ими в процессе анализа и оценки выполненных работ;</w:t>
      </w:r>
      <w:r>
        <w:rPr>
          <w:color w:val="000000"/>
        </w:rPr>
        <w:t xml:space="preserve"> </w:t>
      </w:r>
    </w:p>
    <w:p w:rsidR="005E4298" w:rsidRDefault="003D2B13">
      <w:pPr>
        <w:ind w:left="441" w:firstLine="0"/>
      </w:pPr>
      <w:r>
        <w:t>—организовывать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  <w:r>
        <w:rPr>
          <w:color w:val="000000"/>
        </w:rPr>
        <w:t xml:space="preserve"> </w:t>
      </w:r>
      <w:r>
        <w:t>—выполнять несложные действия контроля и оценки по предложенным критериям.</w:t>
      </w:r>
      <w:r>
        <w:rPr>
          <w:color w:val="000000"/>
        </w:rPr>
        <w:t xml:space="preserve"> </w:t>
      </w:r>
      <w:r>
        <w:rPr>
          <w:i/>
        </w:rPr>
        <w:t>Совместная деятельность</w:t>
      </w:r>
      <w:r>
        <w:t>: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—проявлять положительное отношение к включению в совместную работу, к простым видам сотрудничества;</w:t>
      </w:r>
      <w:r>
        <w:rPr>
          <w:color w:val="000000"/>
        </w:rPr>
        <w:t xml:space="preserve"> </w:t>
      </w:r>
    </w:p>
    <w:p w:rsidR="005E4298" w:rsidRDefault="003D2B13">
      <w:pPr>
        <w:spacing w:after="147"/>
        <w:ind w:left="679"/>
      </w:pPr>
      <w:r>
        <w:t>—принимать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  <w:r>
        <w:rPr>
          <w:color w:val="000000"/>
        </w:rPr>
        <w:t xml:space="preserve"> </w:t>
      </w:r>
    </w:p>
    <w:p w:rsidR="005E4298" w:rsidRDefault="003D2B13">
      <w:pPr>
        <w:spacing w:after="55"/>
        <w:ind w:left="441" w:firstLine="0"/>
      </w:pPr>
      <w:r>
        <w:t>Универсальные учебные действия</w:t>
      </w:r>
      <w:r>
        <w:rPr>
          <w:color w:val="000000"/>
        </w:rPr>
        <w:t xml:space="preserve"> </w:t>
      </w:r>
    </w:p>
    <w:p w:rsidR="005E4298" w:rsidRDefault="003D2B13">
      <w:pPr>
        <w:spacing w:after="18" w:line="259" w:lineRule="auto"/>
        <w:ind w:left="677" w:hanging="10"/>
        <w:jc w:val="left"/>
      </w:pPr>
      <w:r>
        <w:rPr>
          <w:i/>
        </w:rPr>
        <w:t>Познавательные УУД</w:t>
      </w:r>
      <w:r>
        <w:t>: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—ориентироваться в терминах, используемых в технологии, использовать их в  ответах  на  вопросы  и  высказываниях (в пределах изученного);</w:t>
      </w:r>
      <w:r>
        <w:rPr>
          <w:color w:val="000000"/>
        </w:rPr>
        <w:t xml:space="preserve"> </w:t>
      </w:r>
    </w:p>
    <w:p w:rsidR="005E4298" w:rsidRDefault="003D2B13">
      <w:pPr>
        <w:ind w:left="441" w:firstLine="0"/>
      </w:pPr>
      <w:r>
        <w:t>—анализировать конструкции предложенных образцов изделий;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—выстраивать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</w:t>
      </w:r>
      <w:r>
        <w:rPr>
          <w:color w:val="000000"/>
        </w:rPr>
        <w:t xml:space="preserve"> </w:t>
      </w:r>
    </w:p>
    <w:p w:rsidR="005E4298" w:rsidRDefault="003D2B13">
      <w:pPr>
        <w:ind w:left="441" w:firstLine="0"/>
      </w:pPr>
      <w:r>
        <w:t>—решать простые задачи на преобразование конструкции;</w:t>
      </w:r>
      <w:r>
        <w:rPr>
          <w:color w:val="000000"/>
        </w:rPr>
        <w:t xml:space="preserve"> </w:t>
      </w:r>
    </w:p>
    <w:p w:rsidR="005E4298" w:rsidRDefault="003D2B13">
      <w:pPr>
        <w:ind w:left="441" w:firstLine="0"/>
      </w:pPr>
      <w:r>
        <w:t>—выполнять работу в соответствии с инструкцией, устной или письменной;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—соотносить результат работы с заданным алгоритмом, проверять изделия в действии, вносить необходимые дополнения и изменения;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—выполнять действия анализа и синтеза, сравнения, классификации предметов/изделий с учётом указанных критериев;</w:t>
      </w:r>
      <w:r>
        <w:rPr>
          <w:color w:val="000000"/>
        </w:rPr>
        <w:t xml:space="preserve"> </w:t>
      </w:r>
    </w:p>
    <w:p w:rsidR="005E4298" w:rsidRDefault="003D2B13">
      <w:pPr>
        <w:spacing w:after="93" w:line="259" w:lineRule="auto"/>
        <w:ind w:left="338" w:firstLine="0"/>
        <w:jc w:val="left"/>
      </w:pP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lastRenderedPageBreak/>
        <w:t>—анализировать устройство простых изделий по образцу, рисунку, выделять основные и второстепенные составляющие конструкции.</w:t>
      </w:r>
      <w:r>
        <w:rPr>
          <w:color w:val="000000"/>
        </w:rPr>
        <w:t xml:space="preserve"> </w:t>
      </w:r>
    </w:p>
    <w:p w:rsidR="005E4298" w:rsidRDefault="003D2B13">
      <w:pPr>
        <w:spacing w:after="18" w:line="259" w:lineRule="auto"/>
        <w:ind w:left="677" w:hanging="10"/>
        <w:jc w:val="left"/>
      </w:pPr>
      <w:r>
        <w:rPr>
          <w:i/>
        </w:rPr>
        <w:t>Работа с информацией</w:t>
      </w:r>
      <w:r>
        <w:t>: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—на основе анализа информации производить выбор наиболее эффективных способов работы;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—осуществлять поиск дополнительной информации по тематике творческих и проектных работ;</w:t>
      </w:r>
      <w:r>
        <w:rPr>
          <w:color w:val="000000"/>
        </w:rPr>
        <w:t xml:space="preserve"> </w:t>
      </w:r>
    </w:p>
    <w:p w:rsidR="005E4298" w:rsidRDefault="003D2B13">
      <w:pPr>
        <w:ind w:left="441" w:firstLine="0"/>
      </w:pPr>
      <w:r>
        <w:t>—использовать рисунки из ресурса компьютера в оформлении изделий и др.;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  <w:r>
        <w:rPr>
          <w:color w:val="000000"/>
        </w:rPr>
        <w:t xml:space="preserve"> </w:t>
      </w:r>
      <w:r>
        <w:rPr>
          <w:i/>
        </w:rPr>
        <w:t>Коммуникативные УУД</w:t>
      </w:r>
      <w:r>
        <w:t>: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РФ;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—создавать тексты-рассуждения: раскрывать последовательность операций при работе с разными материалами;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 xml:space="preserve">—осознавать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 </w:t>
      </w:r>
      <w:r>
        <w:rPr>
          <w:i/>
        </w:rPr>
        <w:t>Регулятивные УУД</w:t>
      </w:r>
      <w:r>
        <w:t>: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—понимать и принимать учебную задачу, самостоятельно определять цели учебнопознавательной деятельности;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—планировать практическую работу в соответствии с поставленной целью и выполнять её в соответствии с планом;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—на основе анализа причинно-следственных связей между действиями и их результатами прогнозировать практические</w:t>
      </w:r>
      <w:r>
        <w:rPr>
          <w:color w:val="000000"/>
        </w:rPr>
        <w:t xml:space="preserve"> </w:t>
      </w:r>
    </w:p>
    <w:p w:rsidR="005E4298" w:rsidRDefault="003D2B13">
      <w:pPr>
        <w:ind w:left="682" w:firstLine="0"/>
      </w:pPr>
      <w:r>
        <w:t>«шаги» для получения необходимого результата;</w:t>
      </w:r>
      <w:r>
        <w:rPr>
          <w:color w:val="000000"/>
        </w:rPr>
        <w:t xml:space="preserve"> </w:t>
      </w:r>
    </w:p>
    <w:p w:rsidR="005E4298" w:rsidRDefault="003D2B13">
      <w:pPr>
        <w:ind w:left="441" w:firstLine="0"/>
      </w:pPr>
      <w:r>
        <w:t>—выполнять действия контроля/самоконтроля и оценки; процесса и результата деятельности, при необходимости вносить коррективы в выполняемые действия;</w:t>
      </w:r>
      <w:r>
        <w:rPr>
          <w:color w:val="000000"/>
        </w:rPr>
        <w:t xml:space="preserve"> </w:t>
      </w:r>
      <w:r>
        <w:t>—проявлять волевую саморегуляцию при выполнении задания.</w:t>
      </w:r>
      <w:r>
        <w:rPr>
          <w:color w:val="000000"/>
        </w:rPr>
        <w:t xml:space="preserve"> </w:t>
      </w:r>
      <w:r>
        <w:rPr>
          <w:i/>
        </w:rPr>
        <w:t>Совместная деятельность</w:t>
      </w:r>
      <w:r>
        <w:t>: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—проявлять интерес к деятельности своих товарищей и результатам их работы; в доброжелательной форме комментировать и оценивать их достижения;</w:t>
      </w:r>
      <w:r>
        <w:rPr>
          <w:color w:val="000000"/>
        </w:rPr>
        <w:t xml:space="preserve"> </w:t>
      </w:r>
    </w:p>
    <w:p w:rsidR="005E4298" w:rsidRDefault="003D2B13">
      <w:pPr>
        <w:spacing w:after="54"/>
        <w:ind w:left="679"/>
      </w:pPr>
      <w:r>
        <w:t>—в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достижений.</w:t>
      </w:r>
      <w:r>
        <w:rPr>
          <w:color w:val="000000"/>
        </w:rPr>
        <w:t xml:space="preserve"> </w:t>
      </w:r>
    </w:p>
    <w:p w:rsidR="005E4298" w:rsidRDefault="003D2B13">
      <w:pPr>
        <w:spacing w:after="105" w:line="259" w:lineRule="auto"/>
        <w:ind w:left="456" w:firstLine="0"/>
        <w:jc w:val="left"/>
      </w:pPr>
      <w:r>
        <w:t xml:space="preserve"> </w:t>
      </w:r>
      <w:r>
        <w:tab/>
      </w:r>
      <w:r>
        <w:rPr>
          <w:color w:val="000000"/>
        </w:rPr>
        <w:t xml:space="preserve"> </w:t>
      </w:r>
    </w:p>
    <w:p w:rsidR="005E4298" w:rsidRDefault="003D2B13">
      <w:pPr>
        <w:ind w:left="441" w:firstLine="0"/>
      </w:pPr>
      <w:r>
        <w:t>ПЛАНИРУЕМЫЕ РЕЗУЛЬТАТЫ ОСВОЕНИЯ УЧЕБНОГО ПРЕДМЕТА «ТЕХНОЛОГИЯ»</w:t>
      </w:r>
      <w:r>
        <w:rPr>
          <w:color w:val="000000"/>
        </w:rPr>
        <w:t xml:space="preserve"> </w:t>
      </w:r>
    </w:p>
    <w:p w:rsidR="005E4298" w:rsidRDefault="003D2B13">
      <w:pPr>
        <w:ind w:left="441" w:firstLine="0"/>
      </w:pPr>
      <w:r>
        <w:t>НА УРОВНЕ НАЧАЛЬНОГО ОБЩЕГО ОБРАЗОВАНИЯ</w:t>
      </w:r>
      <w:r>
        <w:rPr>
          <w:color w:val="000000"/>
        </w:rPr>
        <w:t xml:space="preserve"> </w:t>
      </w:r>
    </w:p>
    <w:p w:rsidR="005E4298" w:rsidRDefault="00A67292">
      <w:pPr>
        <w:spacing w:after="254" w:line="259" w:lineRule="auto"/>
        <w:ind w:left="456" w:firstLine="0"/>
        <w:jc w:val="left"/>
      </w:pPr>
      <w:r w:rsidRPr="00A67292">
        <w:rPr>
          <w:rFonts w:ascii="Calibri" w:eastAsia="Calibri" w:hAnsi="Calibri" w:cs="Calibri"/>
          <w:noProof/>
          <w:color w:val="000000"/>
          <w:sz w:val="22"/>
        </w:rPr>
      </w:r>
      <w:r w:rsidRPr="00A67292">
        <w:rPr>
          <w:rFonts w:ascii="Calibri" w:eastAsia="Calibri" w:hAnsi="Calibri" w:cs="Calibri"/>
          <w:noProof/>
          <w:color w:val="000000"/>
          <w:sz w:val="22"/>
        </w:rPr>
        <w:pict>
          <v:group id="Group 59056" o:spid="_x0000_s1030" style="width:317.5pt;height:.5pt;mso-position-horizontal-relative:char;mso-position-vertical-relative:line" coordsize="40322,63">
            <v:shape id="Shape 5558" o:spid="_x0000_s1031" style="position:absolute;width:40322;height:0;visibility:visible" coordsize="4032250,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" adj="0,,0" path="m,l4032250,e" filled="f" strokecolor="#231f20" strokeweight=".5pt">
              <v:stroke joinstyle="round" endcap="round"/>
              <v:formulas/>
              <v:path arrowok="t" o:connecttype="segments" textboxrect="0,0,4032250,0"/>
            </v:shape>
            <w10:wrap type="none"/>
            <w10:anchorlock/>
          </v:group>
        </w:pict>
      </w:r>
    </w:p>
    <w:p w:rsidR="005E4298" w:rsidRDefault="003D2B13">
      <w:pPr>
        <w:spacing w:after="65"/>
        <w:ind w:left="441" w:firstLine="0"/>
      </w:pPr>
      <w:r>
        <w:t>ЛИЧНОСТНЫЕ РЕЗУЛЬТАТЫ ОБУЧАЮЩЕГОСЯ</w:t>
      </w:r>
      <w:r>
        <w:rPr>
          <w:color w:val="000000"/>
        </w:rPr>
        <w:t xml:space="preserve"> </w:t>
      </w:r>
    </w:p>
    <w:p w:rsidR="005E4298" w:rsidRDefault="003D2B13">
      <w:pPr>
        <w:ind w:left="441" w:firstLine="226"/>
      </w:pPr>
      <w:r>
        <w:lastRenderedPageBreak/>
        <w:t>В результате изучения предмета «Технология» в начальной школе у обучающегося будут сформированы следующие личностные новообразования: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  <w:r>
        <w:rPr>
          <w:color w:val="000000"/>
        </w:rPr>
        <w:t xml:space="preserve"> </w:t>
      </w:r>
      <w:r>
        <w:t>—осознание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—проявление устойчивых волевых качества и способность саморегуляции: организованность, аккуратность, трудолюбие, ответственность, умение справляться с доступными проблемами;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—готовность вступать в сотрудничество с другими людьми с учётом этики общения; проявление толерантности и доброжелательности.</w:t>
      </w:r>
      <w:r>
        <w:rPr>
          <w:color w:val="000000"/>
        </w:rPr>
        <w:t xml:space="preserve"> </w:t>
      </w:r>
    </w:p>
    <w:p w:rsidR="005E4298" w:rsidRDefault="003D2B13">
      <w:pPr>
        <w:spacing w:after="178" w:line="259" w:lineRule="auto"/>
        <w:ind w:left="338" w:firstLine="0"/>
        <w:jc w:val="left"/>
      </w:pPr>
      <w:r>
        <w:rPr>
          <w:color w:val="000000"/>
        </w:rPr>
        <w:t xml:space="preserve"> </w:t>
      </w:r>
    </w:p>
    <w:p w:rsidR="005E4298" w:rsidRDefault="003D2B13">
      <w:pPr>
        <w:spacing w:after="67"/>
        <w:ind w:left="441" w:firstLine="0"/>
      </w:pPr>
      <w:r>
        <w:t>МЕТАПРЕДМЕТНЫЕ РЕЗУЛЬТАТЫ ОБУЧАЮЩЕГОСЯ</w:t>
      </w:r>
      <w:r>
        <w:rPr>
          <w:color w:val="000000"/>
        </w:rPr>
        <w:t xml:space="preserve"> </w:t>
      </w:r>
    </w:p>
    <w:p w:rsidR="005E4298" w:rsidRDefault="003D2B13">
      <w:pPr>
        <w:spacing w:after="150"/>
        <w:ind w:left="441" w:firstLine="226"/>
      </w:pPr>
      <w:r>
        <w:t>К концу обучения в начальной школе у обучающегося формируются следующие универсальные учебные действия.</w:t>
      </w:r>
      <w:r>
        <w:rPr>
          <w:color w:val="000000"/>
        </w:rPr>
        <w:t xml:space="preserve"> </w:t>
      </w:r>
    </w:p>
    <w:p w:rsidR="005E4298" w:rsidRDefault="003D2B13">
      <w:pPr>
        <w:spacing w:after="99" w:line="259" w:lineRule="auto"/>
        <w:ind w:left="456" w:firstLine="0"/>
        <w:jc w:val="left"/>
      </w:pPr>
      <w:r>
        <w:t xml:space="preserve"> </w:t>
      </w:r>
      <w:r>
        <w:tab/>
      </w:r>
      <w:r>
        <w:rPr>
          <w:color w:val="000000"/>
        </w:rPr>
        <w:t xml:space="preserve"> </w:t>
      </w:r>
    </w:p>
    <w:p w:rsidR="005E4298" w:rsidRDefault="003D2B13">
      <w:pPr>
        <w:spacing w:after="62"/>
        <w:ind w:left="441" w:firstLine="0"/>
      </w:pPr>
      <w:r>
        <w:t>Познавательные УУД: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—осуществлять анализ объектов и изделий с выделением существенных и несущественных признаков;</w:t>
      </w:r>
      <w:r>
        <w:rPr>
          <w:color w:val="000000"/>
        </w:rPr>
        <w:t xml:space="preserve"> </w:t>
      </w:r>
    </w:p>
    <w:p w:rsidR="005E4298" w:rsidRDefault="003D2B13">
      <w:pPr>
        <w:ind w:left="441" w:firstLine="0"/>
      </w:pPr>
      <w:r>
        <w:t>—сравнивать группы объектов/изделий, выделять в них общее и различия;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—делать обобщения (технико-технологического и декоративно-художественного характера) по изучаемой тематике;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—использовать схемы, модели и простейшие чертежи в собственной практической творческой деятельности;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 xml:space="preserve">—комбинировать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</w:t>
      </w:r>
    </w:p>
    <w:p w:rsidR="005E4298" w:rsidRDefault="003D2B13">
      <w:pPr>
        <w:ind w:left="682" w:firstLine="0"/>
      </w:pPr>
      <w:r>
        <w:t>задачей;</w:t>
      </w:r>
      <w:r>
        <w:rPr>
          <w:color w:val="000000"/>
        </w:rPr>
        <w:t xml:space="preserve"> </w:t>
      </w:r>
    </w:p>
    <w:p w:rsidR="005E4298" w:rsidRDefault="003D2B13">
      <w:pPr>
        <w:spacing w:after="151"/>
        <w:ind w:left="679"/>
      </w:pPr>
      <w:r>
        <w:t>—понимать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  <w:r>
        <w:rPr>
          <w:color w:val="000000"/>
        </w:rPr>
        <w:t xml:space="preserve"> </w:t>
      </w:r>
    </w:p>
    <w:p w:rsidR="005E4298" w:rsidRDefault="003D2B13">
      <w:pPr>
        <w:spacing w:after="60"/>
        <w:ind w:left="441" w:firstLine="0"/>
      </w:pPr>
      <w:r>
        <w:t>Работа с информацией: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lastRenderedPageBreak/>
        <w:t>—анализировать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—использовать средства информационно-коммуникационных технологий для решения учебных  и  практических 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  <w:r>
        <w:rPr>
          <w:color w:val="000000"/>
        </w:rPr>
        <w:t xml:space="preserve"> </w:t>
      </w:r>
    </w:p>
    <w:p w:rsidR="005E4298" w:rsidRDefault="003D2B13">
      <w:pPr>
        <w:spacing w:after="152"/>
        <w:ind w:left="679"/>
      </w:pPr>
      <w:r>
        <w:t>—следовать при выполнении работы инструкциям учителя или представленным в других информационных источниках.</w:t>
      </w:r>
      <w:r>
        <w:rPr>
          <w:color w:val="000000"/>
        </w:rPr>
        <w:t xml:space="preserve"> </w:t>
      </w:r>
    </w:p>
    <w:p w:rsidR="005E4298" w:rsidRDefault="003D2B13">
      <w:pPr>
        <w:spacing w:after="64"/>
        <w:ind w:left="441" w:firstLine="0"/>
      </w:pPr>
      <w:r>
        <w:t>Коммуникативные УУД:</w:t>
      </w:r>
      <w:r>
        <w:rPr>
          <w:color w:val="000000"/>
        </w:rPr>
        <w:t xml:space="preserve"> </w:t>
      </w:r>
    </w:p>
    <w:p w:rsidR="005E4298" w:rsidRDefault="003D2B13">
      <w:pPr>
        <w:spacing w:after="141"/>
        <w:ind w:left="679"/>
      </w:pPr>
      <w:r>
        <w:t>—вступать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  <w:r>
        <w:rPr>
          <w:color w:val="000000"/>
        </w:rPr>
        <w:t xml:space="preserve"> </w:t>
      </w:r>
    </w:p>
    <w:p w:rsidR="005E4298" w:rsidRDefault="003D2B13">
      <w:pPr>
        <w:spacing w:after="94" w:line="259" w:lineRule="auto"/>
        <w:ind w:left="456" w:firstLine="0"/>
        <w:jc w:val="left"/>
      </w:pPr>
      <w:r>
        <w:t xml:space="preserve"> </w:t>
      </w:r>
      <w:r>
        <w:tab/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—создавать тексты-описания на основе наблюдений (рассматривания) изделий декоративно-прикладного искусства народов России;</w:t>
      </w:r>
      <w:r>
        <w:rPr>
          <w:color w:val="000000"/>
        </w:rPr>
        <w:t xml:space="preserve"> </w:t>
      </w:r>
    </w:p>
    <w:p w:rsidR="005E4298" w:rsidRDefault="003D2B13">
      <w:pPr>
        <w:ind w:left="441" w:firstLine="0"/>
      </w:pPr>
      <w:r>
        <w:t xml:space="preserve">—строить рассуждения о связях природного и предметного мира, простые суждения </w:t>
      </w:r>
    </w:p>
    <w:p w:rsidR="005E4298" w:rsidRDefault="003D2B13">
      <w:pPr>
        <w:spacing w:after="152"/>
        <w:ind w:left="441" w:firstLine="228"/>
      </w:pPr>
      <w:r>
        <w:t>(небольшие тексты) об объекте, его строении, свойствах и способах создания;</w:t>
      </w:r>
      <w:r>
        <w:rPr>
          <w:color w:val="000000"/>
        </w:rPr>
        <w:t xml:space="preserve"> </w:t>
      </w:r>
      <w:r>
        <w:t>—объяснять последовательность совершаемых действий при создании изделия.</w:t>
      </w:r>
      <w:r>
        <w:rPr>
          <w:color w:val="000000"/>
        </w:rPr>
        <w:t xml:space="preserve"> </w:t>
      </w:r>
    </w:p>
    <w:p w:rsidR="005E4298" w:rsidRDefault="003D2B13">
      <w:pPr>
        <w:ind w:left="441" w:firstLine="0"/>
      </w:pPr>
      <w:r>
        <w:t>Регулятивные УУД: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—рационально организовывать свою работу (подготовка рабочего места, поддержание и наведение порядка, уборка после работы);</w:t>
      </w:r>
      <w:r>
        <w:rPr>
          <w:color w:val="000000"/>
        </w:rPr>
        <w:t xml:space="preserve"> </w:t>
      </w:r>
    </w:p>
    <w:p w:rsidR="005E4298" w:rsidRDefault="003D2B13">
      <w:pPr>
        <w:ind w:left="441" w:firstLine="0"/>
      </w:pPr>
      <w:r>
        <w:t>—выполнять правила безопасности труда при выполнении работы;</w:t>
      </w:r>
      <w:r>
        <w:rPr>
          <w:color w:val="000000"/>
        </w:rPr>
        <w:t xml:space="preserve"> </w:t>
      </w:r>
    </w:p>
    <w:p w:rsidR="005E4298" w:rsidRDefault="003D2B13">
      <w:pPr>
        <w:ind w:left="441" w:firstLine="0"/>
      </w:pPr>
      <w:r>
        <w:t>—планировать работу, соотносить свои действия с поставленной целью;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  <w:r>
        <w:rPr>
          <w:color w:val="000000"/>
        </w:rPr>
        <w:t xml:space="preserve"> </w:t>
      </w:r>
    </w:p>
    <w:p w:rsidR="005E4298" w:rsidRDefault="003D2B13">
      <w:pPr>
        <w:spacing w:after="152"/>
        <w:ind w:left="441" w:firstLine="0"/>
      </w:pPr>
      <w:r>
        <w:t>—проявлять волевую саморегуляцию при выполнении работы.</w:t>
      </w:r>
      <w:r>
        <w:rPr>
          <w:color w:val="000000"/>
        </w:rPr>
        <w:t xml:space="preserve"> </w:t>
      </w:r>
    </w:p>
    <w:p w:rsidR="005E4298" w:rsidRDefault="003D2B13">
      <w:pPr>
        <w:spacing w:after="65"/>
        <w:ind w:left="441" w:firstLine="0"/>
      </w:pPr>
      <w:r>
        <w:t>Совместная деятельность: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  <w:r>
        <w:rPr>
          <w:color w:val="000000"/>
        </w:rPr>
        <w:t xml:space="preserve"> </w:t>
      </w:r>
    </w:p>
    <w:p w:rsidR="005E4298" w:rsidRDefault="003D2B13">
      <w:pPr>
        <w:spacing w:after="74" w:line="259" w:lineRule="auto"/>
        <w:ind w:left="338" w:firstLine="0"/>
        <w:jc w:val="left"/>
      </w:pPr>
      <w:r>
        <w:rPr>
          <w:color w:val="000000"/>
        </w:rPr>
        <w:t xml:space="preserve"> </w:t>
      </w:r>
    </w:p>
    <w:p w:rsidR="005E4298" w:rsidRDefault="003D2B13">
      <w:pPr>
        <w:ind w:left="441" w:firstLine="0"/>
      </w:pPr>
      <w:r>
        <w:t>ПРЕДМЕТНЫЕ РЕЗУЛЬТАТЫ ОСВОЕНИЯ КУРСА</w:t>
      </w:r>
      <w:r>
        <w:rPr>
          <w:color w:val="000000"/>
        </w:rPr>
        <w:t xml:space="preserve"> </w:t>
      </w:r>
    </w:p>
    <w:p w:rsidR="005E4298" w:rsidRDefault="003D2B13">
      <w:pPr>
        <w:spacing w:after="74"/>
        <w:ind w:left="441" w:firstLine="0"/>
      </w:pPr>
      <w:r>
        <w:t>«ТЕХНОЛОГИЯ»</w:t>
      </w:r>
      <w:r>
        <w:rPr>
          <w:color w:val="000000"/>
        </w:rPr>
        <w:t xml:space="preserve"> </w:t>
      </w:r>
    </w:p>
    <w:p w:rsidR="005E4298" w:rsidRDefault="003D2B13">
      <w:pPr>
        <w:spacing w:line="340" w:lineRule="auto"/>
        <w:ind w:left="679" w:right="3383"/>
      </w:pPr>
      <w:r>
        <w:rPr>
          <w:rFonts w:ascii="Tahoma" w:eastAsia="Tahoma" w:hAnsi="Tahoma" w:cs="Tahoma"/>
          <w:sz w:val="22"/>
        </w:rPr>
        <w:t>1</w:t>
      </w:r>
      <w:r>
        <w:rPr>
          <w:rFonts w:ascii="Arial" w:eastAsia="Arial" w:hAnsi="Arial" w:cs="Arial"/>
          <w:sz w:val="22"/>
        </w:rPr>
        <w:t xml:space="preserve"> </w:t>
      </w:r>
      <w:r>
        <w:t>класс</w:t>
      </w:r>
      <w:r>
        <w:rPr>
          <w:color w:val="000000"/>
        </w:rPr>
        <w:t xml:space="preserve"> </w:t>
      </w:r>
      <w:r>
        <w:t xml:space="preserve">К концу обучения </w:t>
      </w:r>
      <w:r>
        <w:rPr>
          <w:b/>
        </w:rPr>
        <w:t xml:space="preserve">в первом классе </w:t>
      </w:r>
      <w:r>
        <w:t>обучающийся научится: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lastRenderedPageBreak/>
        <w:t>—правильно организовывать свой труд: своевременно подготавливать и убирать рабочее место, поддерживать порядок на нём в процессе труда;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—применять правила безопасной работы ножницами, иглой и аккуратной работы с клеем;</w:t>
      </w:r>
      <w:r>
        <w:rPr>
          <w:color w:val="000000"/>
        </w:rPr>
        <w:t xml:space="preserve"> </w:t>
      </w:r>
    </w:p>
    <w:p w:rsidR="005E4298" w:rsidRDefault="003D2B13">
      <w:pPr>
        <w:ind w:left="441" w:firstLine="0"/>
      </w:pPr>
      <w:r>
        <w:t>—действовать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</w:t>
      </w:r>
    </w:p>
    <w:p w:rsidR="005E4298" w:rsidRDefault="003D2B13">
      <w:pPr>
        <w:ind w:left="682" w:firstLine="0"/>
      </w:pPr>
      <w:r>
        <w:t>разметке);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—определять наименования отдельных материалов (бумага, картон, фольга, пластилин, природные, текстильные материалы и пр.) и способы их обработки (сгибание, отрывание, сминание, резание, лепка и пр.); выполнять доступные технологические приёмы ручной обработки материалов при изготовлении изделий;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—ориентироваться в наименованиях основных технологических операций: разметка деталей, выделение деталей, сборка изделия;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  <w:r>
        <w:rPr>
          <w:color w:val="000000"/>
        </w:rPr>
        <w:t xml:space="preserve"> </w:t>
      </w:r>
    </w:p>
    <w:p w:rsidR="005E4298" w:rsidRDefault="003D2B13">
      <w:pPr>
        <w:ind w:left="441" w:firstLine="0"/>
      </w:pPr>
      <w:r>
        <w:t>—оформлять изделия строчкой прямого стежка;</w:t>
      </w:r>
      <w:r>
        <w:rPr>
          <w:color w:val="000000"/>
        </w:rPr>
        <w:t xml:space="preserve"> </w:t>
      </w:r>
    </w:p>
    <w:p w:rsidR="005E4298" w:rsidRDefault="003D2B13">
      <w:pPr>
        <w:ind w:left="441" w:firstLine="0"/>
      </w:pPr>
      <w:r>
        <w:t xml:space="preserve">—понимать смысл понятий «изделие», «деталь изделия», «образец», «заготовка», </w:t>
      </w:r>
    </w:p>
    <w:p w:rsidR="005E4298" w:rsidRDefault="003D2B13">
      <w:pPr>
        <w:ind w:left="682" w:firstLine="0"/>
      </w:pPr>
      <w:r>
        <w:t>«материал», «инструмент», «приспособление», «конструирование», «аппликация»;</w:t>
      </w:r>
      <w:r>
        <w:rPr>
          <w:color w:val="000000"/>
        </w:rPr>
        <w:t xml:space="preserve"> </w:t>
      </w:r>
    </w:p>
    <w:p w:rsidR="005E4298" w:rsidRDefault="003D2B13">
      <w:pPr>
        <w:ind w:left="441" w:firstLine="0"/>
      </w:pPr>
      <w:r>
        <w:t>—выполнять задания с опорой на готовый план;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  <w:r>
        <w:rPr>
          <w:color w:val="000000"/>
        </w:rPr>
        <w:t xml:space="preserve"> </w:t>
      </w:r>
    </w:p>
    <w:p w:rsidR="005E4298" w:rsidRDefault="003D2B13">
      <w:pPr>
        <w:spacing w:after="130"/>
        <w:ind w:left="679"/>
      </w:pPr>
      <w:r>
        <w:t>—рассматривать и анализировать простые по конструкции образцы (по вопросам учителя); анализировать простейшую конструкцию изделия: выделять основные и  дополнительные детали, называть их форму, определять взаимное расположение, виды соединения; способы изготовления;</w:t>
      </w:r>
      <w:r>
        <w:rPr>
          <w:color w:val="000000"/>
        </w:rPr>
        <w:t xml:space="preserve"> </w:t>
      </w:r>
    </w:p>
    <w:p w:rsidR="005E4298" w:rsidRDefault="003D2B13">
      <w:pPr>
        <w:spacing w:after="97" w:line="259" w:lineRule="auto"/>
        <w:ind w:left="456" w:firstLine="0"/>
        <w:jc w:val="left"/>
      </w:pPr>
      <w:r>
        <w:t xml:space="preserve"> </w:t>
      </w:r>
      <w:r>
        <w:tab/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—называть ручные инструменты (ножницы, игла, линейка) и приспособления (шаблон, стека, булавки и др.), безопасно хранить и работать ими;</w:t>
      </w:r>
      <w:r>
        <w:rPr>
          <w:color w:val="000000"/>
        </w:rPr>
        <w:t xml:space="preserve"> </w:t>
      </w:r>
    </w:p>
    <w:p w:rsidR="005E4298" w:rsidRDefault="003D2B13">
      <w:pPr>
        <w:ind w:left="441" w:firstLine="0"/>
      </w:pPr>
      <w:r>
        <w:t>—различать материалы и инструменты по их назначению;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—называть и выполнять последовательность изготовления не- сложных изделий: разметка, резание, сборка, отделка;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сминанием,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</w:t>
      </w:r>
      <w:r>
        <w:rPr>
          <w:color w:val="000000"/>
        </w:rPr>
        <w:t xml:space="preserve"> </w:t>
      </w:r>
    </w:p>
    <w:p w:rsidR="005E4298" w:rsidRDefault="003D2B13">
      <w:pPr>
        <w:ind w:left="441" w:firstLine="0"/>
      </w:pPr>
      <w:r>
        <w:t>—использовать для сушки плоских изделий пресс;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—с помощью учителя выполнять практическую работу и самоконтроль с опорой на инструкционную карту, образец, шаблон;</w:t>
      </w:r>
      <w:r>
        <w:rPr>
          <w:color w:val="000000"/>
        </w:rPr>
        <w:t xml:space="preserve"> </w:t>
      </w:r>
    </w:p>
    <w:p w:rsidR="005E4298" w:rsidRDefault="003D2B13">
      <w:pPr>
        <w:ind w:left="441" w:firstLine="0"/>
      </w:pPr>
      <w:r>
        <w:t>—различать разборные и неразборные конструкции несложных изделий;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lastRenderedPageBreak/>
        <w:t>—понимать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  <w:r>
        <w:rPr>
          <w:color w:val="000000"/>
        </w:rPr>
        <w:t xml:space="preserve"> </w:t>
      </w:r>
    </w:p>
    <w:p w:rsidR="005E4298" w:rsidRDefault="003D2B13">
      <w:pPr>
        <w:ind w:left="679"/>
      </w:pPr>
      <w:r>
        <w:t>—осуществлять элементарное сотрудничество, участвовать в коллективных работах под руководством учителя;</w:t>
      </w:r>
      <w:r>
        <w:rPr>
          <w:color w:val="000000"/>
        </w:rPr>
        <w:t xml:space="preserve"> </w:t>
      </w:r>
    </w:p>
    <w:p w:rsidR="005E4298" w:rsidRDefault="003D2B13">
      <w:pPr>
        <w:tabs>
          <w:tab w:val="center" w:pos="1251"/>
          <w:tab w:val="center" w:pos="3235"/>
          <w:tab w:val="center" w:pos="5283"/>
          <w:tab w:val="center" w:pos="7093"/>
          <w:tab w:val="center" w:pos="8736"/>
          <w:tab w:val="right" w:pos="11230"/>
        </w:tabs>
        <w:spacing w:after="44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—выполнять </w:t>
      </w:r>
      <w:r>
        <w:tab/>
        <w:t xml:space="preserve">несложные </w:t>
      </w:r>
      <w:r>
        <w:tab/>
        <w:t xml:space="preserve">коллективные </w:t>
      </w:r>
      <w:r>
        <w:tab/>
        <w:t xml:space="preserve">работы </w:t>
      </w:r>
      <w:r>
        <w:tab/>
        <w:t xml:space="preserve">проектного </w:t>
      </w:r>
      <w:r>
        <w:tab/>
        <w:t>характера.</w:t>
      </w:r>
    </w:p>
    <w:p w:rsidR="005E4298" w:rsidRDefault="003D2B13">
      <w:pPr>
        <w:spacing w:after="0" w:line="259" w:lineRule="auto"/>
        <w:ind w:left="319" w:firstLine="0"/>
        <w:jc w:val="left"/>
      </w:pPr>
      <w:r>
        <w:t xml:space="preserve"> </w:t>
      </w:r>
    </w:p>
    <w:p w:rsidR="005E4298" w:rsidRDefault="003D2B13">
      <w:pPr>
        <w:spacing w:after="43" w:line="259" w:lineRule="auto"/>
        <w:ind w:left="434" w:firstLine="0"/>
        <w:jc w:val="left"/>
      </w:pPr>
      <w:r>
        <w:t xml:space="preserve"> </w:t>
      </w:r>
    </w:p>
    <w:p w:rsidR="005E4298" w:rsidRDefault="003D2B13">
      <w:pPr>
        <w:spacing w:after="89" w:line="259" w:lineRule="auto"/>
        <w:ind w:left="434" w:firstLine="0"/>
        <w:jc w:val="left"/>
      </w:pPr>
      <w:r>
        <w:t xml:space="preserve"> </w:t>
      </w:r>
    </w:p>
    <w:p w:rsidR="005E4298" w:rsidRDefault="003D2B13">
      <w:pPr>
        <w:ind w:left="441" w:firstLine="0"/>
      </w:pPr>
      <w:r>
        <w:t>ТЕМАТИЧЕСКОЕ ПЛАНИРОВАНИЕ</w:t>
      </w:r>
      <w:r>
        <w:rPr>
          <w:color w:val="000000"/>
        </w:rPr>
        <w:t xml:space="preserve"> </w:t>
      </w:r>
    </w:p>
    <w:p w:rsidR="005E4298" w:rsidRDefault="00A67292">
      <w:pPr>
        <w:spacing w:after="232" w:line="259" w:lineRule="auto"/>
        <w:ind w:left="853" w:firstLine="0"/>
        <w:jc w:val="left"/>
      </w:pPr>
      <w:r w:rsidRPr="00A67292">
        <w:rPr>
          <w:rFonts w:ascii="Calibri" w:eastAsia="Calibri" w:hAnsi="Calibri" w:cs="Calibri"/>
          <w:noProof/>
          <w:color w:val="000000"/>
          <w:sz w:val="22"/>
        </w:rPr>
      </w:r>
      <w:r w:rsidRPr="00A67292">
        <w:rPr>
          <w:rFonts w:ascii="Calibri" w:eastAsia="Calibri" w:hAnsi="Calibri" w:cs="Calibri"/>
          <w:noProof/>
          <w:color w:val="000000"/>
          <w:sz w:val="22"/>
        </w:rPr>
        <w:pict>
          <v:group id="Group 63337" o:spid="_x0000_s1028" style="width:507.4pt;height:.5pt;mso-position-horizontal-relative:char;mso-position-vertical-relative:line" coordsize="64439,63">
            <v:shape id="Shape 7195" o:spid="_x0000_s1029" style="position:absolute;width:64439;height:0;visibility:visible" coordsize="6443980,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" adj="0,,0" path="m,l6443980,e" filled="f" strokecolor="#231f20" strokeweight=".5pt">
              <v:stroke joinstyle="round" endcap="round"/>
              <v:formulas/>
              <v:path arrowok="t" o:connecttype="segments" textboxrect="0,0,6443980,0"/>
            </v:shape>
            <w10:wrap type="none"/>
            <w10:anchorlock/>
          </v:group>
        </w:pict>
      </w:r>
    </w:p>
    <w:p w:rsidR="005E4298" w:rsidRDefault="003D2B13">
      <w:pPr>
        <w:ind w:left="441" w:firstLine="0"/>
      </w:pPr>
      <w:r>
        <w:rPr>
          <w:rFonts w:ascii="Trebuchet MS" w:eastAsia="Trebuchet MS" w:hAnsi="Trebuchet MS" w:cs="Trebuchet MS"/>
          <w:sz w:val="22"/>
        </w:rPr>
        <w:t>1</w:t>
      </w:r>
      <w:r>
        <w:rPr>
          <w:rFonts w:ascii="Arial" w:eastAsia="Arial" w:hAnsi="Arial" w:cs="Arial"/>
          <w:sz w:val="22"/>
        </w:rPr>
        <w:t xml:space="preserve"> </w:t>
      </w:r>
      <w:r>
        <w:t>КЛАСС (33 ч)</w:t>
      </w:r>
      <w:r>
        <w:rPr>
          <w:color w:val="000000"/>
        </w:rPr>
        <w:t xml:space="preserve"> </w:t>
      </w:r>
    </w:p>
    <w:p w:rsidR="005E4298" w:rsidRDefault="003D2B13">
      <w:pPr>
        <w:spacing w:after="0" w:line="259" w:lineRule="auto"/>
        <w:ind w:left="319" w:firstLine="0"/>
        <w:jc w:val="left"/>
      </w:pPr>
      <w:r>
        <w:rPr>
          <w:color w:val="000000"/>
        </w:rPr>
        <w:t xml:space="preserve"> </w:t>
      </w:r>
    </w:p>
    <w:tbl>
      <w:tblPr>
        <w:tblStyle w:val="TableGrid"/>
        <w:tblW w:w="10140" w:type="dxa"/>
        <w:tblInd w:w="462" w:type="dxa"/>
        <w:tblCellMar>
          <w:right w:w="17" w:type="dxa"/>
        </w:tblCellMar>
        <w:tblLook w:val="04A0"/>
      </w:tblPr>
      <w:tblGrid>
        <w:gridCol w:w="23"/>
        <w:gridCol w:w="1565"/>
        <w:gridCol w:w="23"/>
        <w:gridCol w:w="2128"/>
        <w:gridCol w:w="23"/>
        <w:gridCol w:w="6356"/>
        <w:gridCol w:w="22"/>
      </w:tblGrid>
      <w:tr w:rsidR="005E4298">
        <w:trPr>
          <w:gridAfter w:val="1"/>
          <w:wAfter w:w="22" w:type="dxa"/>
          <w:trHeight w:val="869"/>
        </w:trPr>
        <w:tc>
          <w:tcPr>
            <w:tcW w:w="1589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5E4298" w:rsidRDefault="003D2B13">
            <w:pPr>
              <w:spacing w:after="0" w:line="259" w:lineRule="auto"/>
              <w:ind w:left="450" w:hanging="302"/>
              <w:jc w:val="left"/>
            </w:pPr>
            <w:r>
              <w:rPr>
                <w:b/>
              </w:rPr>
              <w:t>Тематичес кие модули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153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Основное содержание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398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:rsidR="005E4298" w:rsidRDefault="003D2B13">
            <w:pPr>
              <w:spacing w:after="0" w:line="259" w:lineRule="auto"/>
              <w:ind w:left="775" w:right="727" w:firstLine="0"/>
              <w:jc w:val="center"/>
            </w:pPr>
            <w:r>
              <w:rPr>
                <w:b/>
              </w:rPr>
              <w:t>Основные виды деятельности обучающихся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5E4298">
        <w:trPr>
          <w:gridAfter w:val="1"/>
          <w:wAfter w:w="22" w:type="dxa"/>
          <w:trHeight w:val="9666"/>
        </w:trPr>
        <w:tc>
          <w:tcPr>
            <w:tcW w:w="1589" w:type="dxa"/>
            <w:gridSpan w:val="2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97" w:firstLine="0"/>
              <w:jc w:val="left"/>
            </w:pPr>
            <w:r>
              <w:rPr>
                <w:b/>
              </w:rPr>
              <w:t xml:space="preserve">1. </w:t>
            </w:r>
          </w:p>
          <w:p w:rsidR="005E4298" w:rsidRDefault="003D2B13">
            <w:pPr>
              <w:spacing w:after="0" w:line="256" w:lineRule="auto"/>
              <w:ind w:left="97" w:right="72" w:firstLine="0"/>
              <w:jc w:val="left"/>
            </w:pPr>
            <w:r>
              <w:rPr>
                <w:b/>
              </w:rPr>
              <w:t>Технологии , профессии</w:t>
            </w:r>
            <w:r>
              <w:rPr>
                <w:b/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97" w:right="394" w:firstLine="0"/>
              <w:jc w:val="left"/>
            </w:pPr>
            <w:r>
              <w:rPr>
                <w:b/>
              </w:rPr>
              <w:t>и производ- ства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>(6 ч)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153" w:type="dxa"/>
            <w:gridSpan w:val="2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6" w:space="0" w:color="231F20"/>
            </w:tcBorders>
          </w:tcPr>
          <w:p w:rsidR="005E4298" w:rsidRDefault="003D2B13">
            <w:pPr>
              <w:spacing w:after="0" w:line="260" w:lineRule="auto"/>
              <w:ind w:left="95" w:right="145" w:firstLine="0"/>
            </w:pPr>
            <w:r>
              <w:t>Природа как источник сырьевых ресурсов и творчества мастеров.</w:t>
            </w:r>
            <w:r>
              <w:rPr>
                <w:color w:val="000000"/>
              </w:rPr>
              <w:t xml:space="preserve"> </w:t>
            </w:r>
            <w:r>
              <w:t>Красота и разнообразие природных форм, их передача в изделиях из</w:t>
            </w:r>
            <w:r>
              <w:rPr>
                <w:color w:val="000000"/>
              </w:rPr>
              <w:t xml:space="preserve"> </w:t>
            </w:r>
            <w:r>
              <w:t>различных материалов. Наблюдения природы и фантазия мастера — условия создания изделия.</w:t>
            </w:r>
            <w:r>
              <w:rPr>
                <w:color w:val="000000"/>
              </w:rPr>
              <w:t xml:space="preserve"> </w:t>
            </w:r>
            <w:r>
              <w:t xml:space="preserve">Бережное отношение к природе. Общее понятие об изучаемых материалах, их </w:t>
            </w:r>
          </w:p>
          <w:p w:rsidR="005E4298" w:rsidRDefault="003D2B13">
            <w:pPr>
              <w:spacing w:after="0" w:line="259" w:lineRule="auto"/>
              <w:ind w:left="95" w:firstLine="0"/>
              <w:jc w:val="left"/>
            </w:pPr>
            <w:r>
              <w:t>происхождени</w:t>
            </w:r>
          </w:p>
          <w:p w:rsidR="005E4298" w:rsidRDefault="003D2B13">
            <w:pPr>
              <w:spacing w:after="0" w:line="259" w:lineRule="auto"/>
              <w:ind w:left="95" w:right="231" w:firstLine="0"/>
            </w:pPr>
            <w:r>
              <w:t>и, разнообразии.</w:t>
            </w:r>
            <w:r>
              <w:rPr>
                <w:color w:val="000000"/>
              </w:rPr>
              <w:t xml:space="preserve"> </w:t>
            </w:r>
            <w:r>
              <w:t>Подготовка к работе. Рабочее место, его организация в зависимости от вида работы. Рациональ-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8" w:type="dxa"/>
            <w:gridSpan w:val="2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4" w:space="0" w:color="231F20"/>
            </w:tcBorders>
          </w:tcPr>
          <w:p w:rsidR="005E4298" w:rsidRDefault="003D2B13">
            <w:pPr>
              <w:spacing w:after="0" w:line="260" w:lineRule="auto"/>
              <w:ind w:left="98" w:right="1082" w:firstLine="0"/>
            </w:pPr>
            <w:r>
              <w:rPr>
                <w:b/>
              </w:rPr>
              <w:t xml:space="preserve">Изучать </w:t>
            </w:r>
            <w:r>
              <w:t>правила безопасности при работе инструментами и приспособлениями.</w:t>
            </w:r>
            <w:r>
              <w:rPr>
                <w:color w:val="000000"/>
              </w:rPr>
              <w:t xml:space="preserve"> </w:t>
            </w:r>
            <w:r>
              <w:rPr>
                <w:b/>
              </w:rPr>
              <w:t xml:space="preserve">Изучать </w:t>
            </w:r>
            <w:r>
              <w:t>возможности использования изучаемых инструментов и приспособлений людьми разных профессий.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3" w:line="258" w:lineRule="auto"/>
              <w:ind w:left="98" w:right="316" w:firstLine="0"/>
            </w:pPr>
            <w:r>
              <w:rPr>
                <w:b/>
              </w:rPr>
              <w:t xml:space="preserve">Подготавливать </w:t>
            </w:r>
            <w:r>
              <w:t xml:space="preserve">рабочее место в зависимости от вида работы. Рационально </w:t>
            </w:r>
            <w:r>
              <w:rPr>
                <w:b/>
              </w:rPr>
              <w:t xml:space="preserve">размещать </w:t>
            </w:r>
            <w:r>
              <w:t xml:space="preserve">на рабочем месте материалы и инструменты; </w:t>
            </w:r>
            <w:r>
              <w:rPr>
                <w:b/>
              </w:rPr>
              <w:t xml:space="preserve">поддерживать </w:t>
            </w:r>
            <w:r>
              <w:t xml:space="preserve">порядок во время работы; </w:t>
            </w:r>
            <w:r>
              <w:rPr>
                <w:b/>
              </w:rPr>
              <w:t xml:space="preserve">убирать </w:t>
            </w:r>
            <w:r>
              <w:t>рабочее место по окончании работы под руководством учителя</w:t>
            </w:r>
            <w:r>
              <w:rPr>
                <w:color w:val="000000"/>
              </w:rPr>
              <w:t xml:space="preserve"> </w:t>
            </w:r>
            <w:r>
              <w:rPr>
                <w:b/>
              </w:rPr>
              <w:t xml:space="preserve">Изучать </w:t>
            </w:r>
            <w:r>
              <w:t>важность подготовки, организации, уборки рабочего места, поддержания порядка людьми разных профессий.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3" w:line="260" w:lineRule="auto"/>
              <w:ind w:left="98" w:right="215" w:firstLine="0"/>
            </w:pPr>
            <w:r>
              <w:rPr>
                <w:b/>
              </w:rPr>
              <w:t xml:space="preserve">Формировать </w:t>
            </w:r>
            <w:r>
              <w:t xml:space="preserve">общее понятие об изучаемых материалах, их происхождение, разнообразие и основные свойства, </w:t>
            </w:r>
            <w:r>
              <w:rPr>
                <w:b/>
              </w:rPr>
              <w:t xml:space="preserve">понимать </w:t>
            </w:r>
            <w:r>
              <w:t>отличие материалов от инструментов и приспособлений.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3" w:line="259" w:lineRule="auto"/>
              <w:ind w:left="98" w:right="810" w:firstLine="0"/>
            </w:pPr>
            <w:r>
              <w:rPr>
                <w:b/>
              </w:rPr>
              <w:t xml:space="preserve">Рассматривать </w:t>
            </w:r>
            <w:r>
              <w:t>возможности использования, применения изучаемых материалов при изготовлении изделий, предметов быта и др. людьми разных профессий.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61" w:lineRule="auto"/>
              <w:ind w:left="98" w:right="386" w:firstLine="0"/>
            </w:pPr>
            <w:r>
              <w:rPr>
                <w:b/>
              </w:rPr>
              <w:t xml:space="preserve">Понимать </w:t>
            </w:r>
            <w:r>
              <w:t xml:space="preserve">особенности технологии изготовления изделий, </w:t>
            </w:r>
            <w:r>
              <w:rPr>
                <w:b/>
              </w:rPr>
              <w:t xml:space="preserve">выделять </w:t>
            </w:r>
            <w:r>
              <w:t xml:space="preserve">детали изделия, основу, </w:t>
            </w:r>
            <w:r>
              <w:rPr>
                <w:b/>
              </w:rPr>
              <w:t xml:space="preserve">определять </w:t>
            </w:r>
            <w:r>
              <w:t>способ изготовления под руководством учителя.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16" w:line="249" w:lineRule="auto"/>
              <w:ind w:left="98" w:right="142" w:firstLine="0"/>
            </w:pPr>
            <w:r>
              <w:rPr>
                <w:b/>
              </w:rPr>
              <w:t xml:space="preserve">Определять </w:t>
            </w:r>
            <w:r>
              <w:t xml:space="preserve">основные этапы изготовления изделия при помощи учителя и на основе графической инструкции в учебнике (рисован- ному/слайдовому плану, инструкционной карте): </w:t>
            </w:r>
          </w:p>
          <w:p w:rsidR="005E4298" w:rsidRDefault="003D2B13">
            <w:pPr>
              <w:spacing w:after="0" w:line="259" w:lineRule="auto"/>
              <w:ind w:left="98" w:firstLine="0"/>
              <w:jc w:val="left"/>
            </w:pPr>
            <w:r>
              <w:t>анализ устройства изделия, разметка деталей, выделение деталей, сборка изделия, отделка.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rPr>
          <w:gridAfter w:val="1"/>
          <w:wAfter w:w="22" w:type="dxa"/>
          <w:trHeight w:val="437"/>
        </w:trPr>
        <w:tc>
          <w:tcPr>
            <w:tcW w:w="1589" w:type="dxa"/>
            <w:gridSpan w:val="2"/>
            <w:tcBorders>
              <w:top w:val="single" w:sz="12" w:space="0" w:color="231F20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28" w:firstLine="0"/>
              <w:jc w:val="left"/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2153" w:type="dxa"/>
            <w:gridSpan w:val="2"/>
            <w:tcBorders>
              <w:top w:val="single" w:sz="12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23" w:firstLine="0"/>
              <w:jc w:val="left"/>
            </w:pPr>
            <w:r>
              <w:t>ное размещение 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8" w:type="dxa"/>
            <w:gridSpan w:val="2"/>
            <w:tcBorders>
              <w:top w:val="single" w:sz="12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139" w:firstLine="0"/>
              <w:jc w:val="left"/>
            </w:pPr>
            <w:r>
              <w:rPr>
                <w:b/>
              </w:rPr>
              <w:t xml:space="preserve">Знакомиться </w:t>
            </w:r>
            <w:r>
              <w:t>с профессиями, связанными с изучаемыми материа-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rPr>
          <w:gridAfter w:val="1"/>
          <w:wAfter w:w="22" w:type="dxa"/>
          <w:trHeight w:val="345"/>
        </w:trPr>
        <w:tc>
          <w:tcPr>
            <w:tcW w:w="1589" w:type="dxa"/>
            <w:gridSpan w:val="2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3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136" w:firstLine="0"/>
              <w:jc w:val="left"/>
            </w:pPr>
            <w:r>
              <w:t>рабочем месте мате-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8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26" w:firstLine="0"/>
              <w:jc w:val="left"/>
            </w:pPr>
            <w:r>
              <w:t>лами и производствами.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rPr>
          <w:gridAfter w:val="1"/>
          <w:wAfter w:w="22" w:type="dxa"/>
          <w:trHeight w:val="347"/>
        </w:trPr>
        <w:tc>
          <w:tcPr>
            <w:tcW w:w="1589" w:type="dxa"/>
            <w:gridSpan w:val="2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3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136" w:firstLine="0"/>
              <w:jc w:val="left"/>
            </w:pPr>
            <w:r>
              <w:t>риалов и инструмен-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8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139" w:firstLine="0"/>
              <w:jc w:val="left"/>
            </w:pPr>
            <w:r>
              <w:rPr>
                <w:b/>
              </w:rPr>
              <w:t xml:space="preserve">Приводить </w:t>
            </w:r>
            <w:r>
              <w:t>примеры традиций и праздников народов России,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rPr>
          <w:gridAfter w:val="1"/>
          <w:wAfter w:w="22" w:type="dxa"/>
          <w:trHeight w:val="342"/>
        </w:trPr>
        <w:tc>
          <w:tcPr>
            <w:tcW w:w="1589" w:type="dxa"/>
            <w:gridSpan w:val="2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3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23" w:firstLine="0"/>
            </w:pPr>
            <w:r>
              <w:t>тов; поддержание</w:t>
            </w:r>
          </w:p>
        </w:tc>
        <w:tc>
          <w:tcPr>
            <w:tcW w:w="6398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-13" w:firstLine="0"/>
              <w:jc w:val="left"/>
            </w:pPr>
            <w:r>
              <w:rPr>
                <w:color w:val="000000"/>
              </w:rPr>
              <w:t xml:space="preserve"> </w:t>
            </w:r>
            <w:r>
              <w:t xml:space="preserve">ремёсел, обычаев и производств, связанных с </w:t>
            </w:r>
          </w:p>
          <w:p w:rsidR="005E4298" w:rsidRDefault="003D2B13">
            <w:pPr>
              <w:spacing w:after="0" w:line="259" w:lineRule="auto"/>
              <w:ind w:left="139" w:firstLine="0"/>
              <w:jc w:val="left"/>
            </w:pPr>
            <w:r>
              <w:t>изучаемыми матери-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rPr>
          <w:gridAfter w:val="1"/>
          <w:wAfter w:w="22" w:type="dxa"/>
          <w:trHeight w:val="354"/>
        </w:trPr>
        <w:tc>
          <w:tcPr>
            <w:tcW w:w="1589" w:type="dxa"/>
            <w:gridSpan w:val="2"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3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136" w:firstLine="0"/>
              <w:jc w:val="left"/>
            </w:pPr>
            <w:r>
              <w:t>порядка во время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8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139" w:firstLine="0"/>
              <w:jc w:val="left"/>
            </w:pPr>
            <w:r>
              <w:t>алами и производствами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blPrEx>
          <w:tblCellMar>
            <w:right w:w="2" w:type="dxa"/>
          </w:tblCellMar>
        </w:tblPrEx>
        <w:trPr>
          <w:gridBefore w:val="1"/>
          <w:wBefore w:w="23" w:type="dxa"/>
          <w:trHeight w:val="5478"/>
        </w:trPr>
        <w:tc>
          <w:tcPr>
            <w:tcW w:w="1589" w:type="dxa"/>
            <w:gridSpan w:val="2"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3" w:type="dxa"/>
            <w:gridSpan w:val="2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115" w:firstLine="0"/>
              <w:jc w:val="left"/>
            </w:pPr>
            <w:r>
              <w:t>работы; уборка</w:t>
            </w:r>
          </w:p>
          <w:p w:rsidR="005E4298" w:rsidRDefault="003D2B13">
            <w:pPr>
              <w:spacing w:after="84" w:line="216" w:lineRule="auto"/>
              <w:ind w:left="115" w:right="314" w:firstLine="0"/>
              <w:jc w:val="left"/>
            </w:pPr>
            <w:r>
              <w:t>по</w:t>
            </w:r>
            <w:r>
              <w:rPr>
                <w:color w:val="000000"/>
              </w:rPr>
              <w:t xml:space="preserve"> </w:t>
            </w:r>
            <w:r>
              <w:t>окончании работы.</w:t>
            </w:r>
            <w:r>
              <w:rPr>
                <w:color w:val="000000"/>
              </w:rPr>
              <w:t xml:space="preserve"> </w:t>
            </w:r>
            <w:r>
              <w:t>Рациональное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16" w:lineRule="auto"/>
              <w:ind w:left="115" w:firstLine="0"/>
              <w:jc w:val="left"/>
            </w:pPr>
            <w:r>
              <w:t>и безопасное исполь-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16" w:lineRule="auto"/>
              <w:ind w:left="2" w:firstLine="0"/>
              <w:jc w:val="left"/>
            </w:pPr>
            <w:r>
              <w:t>зование и хранение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23" w:lineRule="auto"/>
              <w:ind w:left="115" w:right="62" w:firstLine="0"/>
            </w:pPr>
            <w:r>
              <w:t>инструментов.</w:t>
            </w:r>
            <w:r>
              <w:rPr>
                <w:color w:val="000000"/>
              </w:rPr>
              <w:t xml:space="preserve"> </w:t>
            </w:r>
            <w:r>
              <w:t>Профессии родных</w:t>
            </w:r>
            <w:r>
              <w:rPr>
                <w:color w:val="000000"/>
              </w:rPr>
              <w:t xml:space="preserve"> </w:t>
            </w:r>
            <w:r>
              <w:t>и знакомых. Про-</w:t>
            </w:r>
            <w:r>
              <w:rPr>
                <w:color w:val="000000"/>
              </w:rPr>
              <w:t xml:space="preserve"> </w:t>
            </w:r>
            <w:r>
              <w:t>фессии, связанные</w:t>
            </w:r>
            <w:r>
              <w:rPr>
                <w:color w:val="000000"/>
              </w:rPr>
              <w:t xml:space="preserve"> </w:t>
            </w:r>
            <w:r>
              <w:t>с изучаемыми</w:t>
            </w:r>
            <w:r>
              <w:rPr>
                <w:color w:val="000000"/>
              </w:rPr>
              <w:t xml:space="preserve"> </w:t>
            </w:r>
            <w:r>
              <w:t>материалами и</w:t>
            </w:r>
            <w:r>
              <w:rPr>
                <w:color w:val="000000"/>
              </w:rPr>
              <w:t xml:space="preserve"> </w:t>
            </w:r>
            <w:r>
              <w:t>производствами.</w:t>
            </w:r>
            <w:r>
              <w:rPr>
                <w:color w:val="000000"/>
              </w:rPr>
              <w:t xml:space="preserve"> </w:t>
            </w:r>
            <w:r>
              <w:t>Профессии сферы</w:t>
            </w:r>
            <w:r>
              <w:rPr>
                <w:color w:val="000000"/>
              </w:rPr>
              <w:t xml:space="preserve"> </w:t>
            </w:r>
            <w:r>
              <w:t>обслуживания.</w:t>
            </w:r>
            <w:r>
              <w:rPr>
                <w:color w:val="000000"/>
              </w:rPr>
              <w:t xml:space="preserve"> </w:t>
            </w:r>
            <w:r>
              <w:t>Традиции и праздни-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2" w:firstLine="0"/>
              <w:jc w:val="left"/>
            </w:pPr>
            <w:r>
              <w:t xml:space="preserve">ки народов </w:t>
            </w:r>
          </w:p>
          <w:p w:rsidR="005E4298" w:rsidRDefault="003D2B13">
            <w:pPr>
              <w:spacing w:after="0" w:line="259" w:lineRule="auto"/>
              <w:ind w:left="115" w:right="69" w:hanging="113"/>
              <w:jc w:val="left"/>
            </w:pPr>
            <w:r>
              <w:t>России,</w:t>
            </w:r>
            <w:r>
              <w:rPr>
                <w:color w:val="000000"/>
              </w:rPr>
              <w:t xml:space="preserve"> </w:t>
            </w:r>
            <w:r>
              <w:t>ремёсла, обычаи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7" w:type="dxa"/>
            <w:gridSpan w:val="2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4298" w:rsidRDefault="003D2B13">
            <w:pPr>
              <w:spacing w:after="43" w:line="259" w:lineRule="auto"/>
              <w:ind w:left="5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46" w:line="259" w:lineRule="auto"/>
              <w:ind w:left="5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5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45" w:line="259" w:lineRule="auto"/>
              <w:ind w:left="5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45" w:line="259" w:lineRule="auto"/>
              <w:ind w:left="5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5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45" w:line="259" w:lineRule="auto"/>
              <w:ind w:left="5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43" w:line="259" w:lineRule="auto"/>
              <w:ind w:left="5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45" w:line="259" w:lineRule="auto"/>
              <w:ind w:left="5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5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5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5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45" w:line="259" w:lineRule="auto"/>
              <w:ind w:left="5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5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45" w:line="259" w:lineRule="auto"/>
              <w:ind w:left="5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43" w:line="259" w:lineRule="auto"/>
              <w:ind w:left="5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5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5E4298">
        <w:tblPrEx>
          <w:tblCellMar>
            <w:right w:w="2" w:type="dxa"/>
          </w:tblCellMar>
        </w:tblPrEx>
        <w:trPr>
          <w:gridBefore w:val="1"/>
          <w:wBefore w:w="23" w:type="dxa"/>
          <w:trHeight w:val="810"/>
        </w:trPr>
        <w:tc>
          <w:tcPr>
            <w:tcW w:w="1589" w:type="dxa"/>
            <w:gridSpan w:val="2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118" w:firstLine="0"/>
              <w:jc w:val="left"/>
            </w:pPr>
            <w:r>
              <w:rPr>
                <w:b/>
              </w:rPr>
              <w:t xml:space="preserve">2. </w:t>
            </w:r>
          </w:p>
          <w:p w:rsidR="005E4298" w:rsidRDefault="003D2B13">
            <w:pPr>
              <w:spacing w:after="0" w:line="259" w:lineRule="auto"/>
              <w:ind w:left="118" w:firstLine="0"/>
              <w:jc w:val="left"/>
            </w:pPr>
            <w:r>
              <w:rPr>
                <w:b/>
              </w:rPr>
              <w:t>Технологии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>ручной обра-</w:t>
            </w:r>
          </w:p>
        </w:tc>
        <w:tc>
          <w:tcPr>
            <w:tcW w:w="2153" w:type="dxa"/>
            <w:gridSpan w:val="2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16" w:lineRule="auto"/>
              <w:ind w:left="115" w:firstLine="0"/>
              <w:jc w:val="left"/>
            </w:pPr>
            <w:r>
              <w:t>Бережное, эконом-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-22" w:firstLine="0"/>
              <w:jc w:val="left"/>
            </w:pPr>
            <w:r>
              <w:rPr>
                <w:b/>
                <w:color w:val="000000"/>
              </w:rPr>
              <w:t xml:space="preserve"> </w:t>
            </w:r>
            <w:r>
              <w:t xml:space="preserve">ное и </w:t>
            </w:r>
          </w:p>
          <w:p w:rsidR="005E4298" w:rsidRDefault="003D2B13">
            <w:pPr>
              <w:spacing w:after="0" w:line="259" w:lineRule="auto"/>
              <w:ind w:left="115" w:firstLine="0"/>
              <w:jc w:val="left"/>
            </w:pPr>
            <w:r>
              <w:t>рациональное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7" w:type="dxa"/>
            <w:gridSpan w:val="2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118" w:right="363" w:firstLine="0"/>
              <w:jc w:val="left"/>
            </w:pPr>
            <w:r>
              <w:t xml:space="preserve">Под руководством учителя </w:t>
            </w:r>
            <w:r>
              <w:rPr>
                <w:b/>
              </w:rPr>
              <w:t xml:space="preserve">организовывать </w:t>
            </w:r>
            <w:r>
              <w:t>свою деятельность:</w:t>
            </w:r>
            <w:r>
              <w:rPr>
                <w:color w:val="000000"/>
              </w:rPr>
              <w:t xml:space="preserve"> </w:t>
            </w:r>
            <w:r>
              <w:rPr>
                <w:b/>
              </w:rPr>
              <w:t xml:space="preserve">подготавливать </w:t>
            </w:r>
            <w:r>
              <w:t>рабочее место для работы с бумагой и картоном,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blPrEx>
          <w:tblCellMar>
            <w:right w:w="2" w:type="dxa"/>
          </w:tblCellMar>
        </w:tblPrEx>
        <w:trPr>
          <w:gridBefore w:val="1"/>
          <w:wBefore w:w="23" w:type="dxa"/>
          <w:trHeight w:val="764"/>
        </w:trPr>
        <w:tc>
          <w:tcPr>
            <w:tcW w:w="1589" w:type="dxa"/>
            <w:gridSpan w:val="2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118" w:right="45" w:firstLine="0"/>
              <w:jc w:val="left"/>
            </w:pPr>
            <w:r>
              <w:rPr>
                <w:b/>
              </w:rPr>
              <w:t>ботки матери-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>алов (15 ч):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153" w:type="dxa"/>
            <w:gridSpan w:val="2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115" w:firstLine="0"/>
              <w:jc w:val="left"/>
            </w:pPr>
            <w:r>
              <w:t>использование обра-</w:t>
            </w:r>
            <w:r>
              <w:rPr>
                <w:color w:val="000000"/>
              </w:rPr>
              <w:t xml:space="preserve"> </w:t>
            </w:r>
            <w:r>
              <w:t>батываемых матери-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7" w:type="dxa"/>
            <w:gridSpan w:val="2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4298" w:rsidRDefault="003D2B13">
            <w:pPr>
              <w:spacing w:after="0" w:line="216" w:lineRule="auto"/>
              <w:ind w:left="118" w:firstLine="0"/>
              <w:jc w:val="left"/>
            </w:pPr>
            <w:r>
              <w:t xml:space="preserve">правильно и рационально </w:t>
            </w:r>
            <w:r>
              <w:rPr>
                <w:b/>
              </w:rPr>
              <w:t xml:space="preserve">размещать </w:t>
            </w:r>
            <w:r>
              <w:t>инструменты и материалы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118" w:firstLine="0"/>
              <w:jc w:val="left"/>
            </w:pPr>
            <w:r>
              <w:t>в соответствии с индивидуальными особенностями обучающихся,</w:t>
            </w:r>
            <w:r>
              <w:rPr>
                <w:color w:val="000000"/>
              </w:rPr>
              <w:t xml:space="preserve"> </w:t>
            </w:r>
          </w:p>
        </w:tc>
      </w:tr>
    </w:tbl>
    <w:p w:rsidR="005E4298" w:rsidRDefault="003D2B13">
      <w:pPr>
        <w:spacing w:after="0" w:line="259" w:lineRule="auto"/>
        <w:ind w:left="420" w:firstLine="0"/>
        <w:jc w:val="left"/>
      </w:pPr>
      <w:r>
        <w:rPr>
          <w:i/>
          <w:color w:val="000000"/>
        </w:rPr>
        <w:t xml:space="preserve"> </w:t>
      </w:r>
    </w:p>
    <w:tbl>
      <w:tblPr>
        <w:tblStyle w:val="TableGrid"/>
        <w:tblW w:w="10140" w:type="dxa"/>
        <w:tblInd w:w="540" w:type="dxa"/>
        <w:tblCellMar>
          <w:top w:w="107" w:type="dxa"/>
          <w:left w:w="115" w:type="dxa"/>
          <w:right w:w="53" w:type="dxa"/>
        </w:tblCellMar>
        <w:tblLook w:val="04A0"/>
      </w:tblPr>
      <w:tblGrid>
        <w:gridCol w:w="1587"/>
        <w:gridCol w:w="2156"/>
        <w:gridCol w:w="6397"/>
      </w:tblGrid>
      <w:tr w:rsidR="005E4298">
        <w:trPr>
          <w:trHeight w:val="6762"/>
        </w:trPr>
        <w:tc>
          <w:tcPr>
            <w:tcW w:w="1587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— </w:t>
            </w:r>
          </w:p>
          <w:p w:rsidR="005E4298" w:rsidRDefault="003D2B13">
            <w:pPr>
              <w:spacing w:after="0" w:line="252" w:lineRule="auto"/>
              <w:ind w:left="2" w:right="215" w:firstLine="0"/>
            </w:pPr>
            <w:r>
              <w:t>технологи и работы</w:t>
            </w:r>
            <w:r>
              <w:rPr>
                <w:color w:val="000000"/>
              </w:rPr>
              <w:t xml:space="preserve"> </w:t>
            </w:r>
            <w:r>
              <w:t>с бумагой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2" w:firstLine="0"/>
              <w:jc w:val="left"/>
            </w:pPr>
            <w:r>
              <w:t>и картоном;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4298" w:rsidRDefault="003D2B13">
            <w:pPr>
              <w:spacing w:after="21" w:line="259" w:lineRule="auto"/>
              <w:ind w:left="2" w:firstLine="0"/>
              <w:jc w:val="left"/>
            </w:pPr>
            <w:r>
              <w:t xml:space="preserve">алов. </w:t>
            </w:r>
          </w:p>
          <w:p w:rsidR="005E4298" w:rsidRDefault="003D2B13">
            <w:pPr>
              <w:spacing w:after="0" w:line="259" w:lineRule="auto"/>
              <w:ind w:left="2" w:right="71" w:firstLine="0"/>
            </w:pPr>
            <w:r>
              <w:t>Использование конструктивны х особенностей мате- риалов при изготов- лении изделий.</w:t>
            </w:r>
            <w:r>
              <w:rPr>
                <w:color w:val="000000"/>
              </w:rPr>
              <w:t xml:space="preserve"> </w:t>
            </w:r>
            <w:r>
              <w:t xml:space="preserve">Основные технологи- ческие операции ручной обработки материалов: размет- ка деталей, выделе- ние деталей, формо- образование деталей, сборка изделия, отделка изделия или его деталей. Общее </w:t>
            </w:r>
          </w:p>
        </w:tc>
        <w:tc>
          <w:tcPr>
            <w:tcW w:w="6397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5E4298" w:rsidRDefault="003D2B13">
            <w:pPr>
              <w:spacing w:after="0" w:line="274" w:lineRule="auto"/>
              <w:ind w:left="0" w:right="125" w:firstLine="0"/>
            </w:pPr>
            <w:r>
              <w:t xml:space="preserve">в процессе выполнения изделия </w:t>
            </w:r>
            <w:r>
              <w:rPr>
                <w:b/>
              </w:rPr>
              <w:t xml:space="preserve">контролировать </w:t>
            </w:r>
            <w:r>
              <w:t xml:space="preserve">и при необходи- мости </w:t>
            </w:r>
            <w:r>
              <w:rPr>
                <w:b/>
              </w:rPr>
              <w:t xml:space="preserve">восстанавливать </w:t>
            </w:r>
            <w:r>
              <w:t xml:space="preserve">порядок на рабочем месте; </w:t>
            </w:r>
            <w:r>
              <w:rPr>
                <w:b/>
              </w:rPr>
              <w:t xml:space="preserve">убирать </w:t>
            </w:r>
            <w:r>
              <w:t>рабочее место.</w:t>
            </w:r>
            <w:r>
              <w:rPr>
                <w:color w:val="000000"/>
              </w:rPr>
              <w:t xml:space="preserve"> </w:t>
            </w:r>
            <w:r>
              <w:rPr>
                <w:b/>
              </w:rPr>
              <w:t xml:space="preserve">Соблюдать </w:t>
            </w:r>
            <w:r>
              <w:t>технику безопасной работы инструментами и приспособлениями.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75" w:lineRule="auto"/>
              <w:ind w:left="0" w:firstLine="0"/>
              <w:jc w:val="left"/>
            </w:pPr>
            <w:r>
              <w:rPr>
                <w:b/>
              </w:rPr>
              <w:t xml:space="preserve">Применять </w:t>
            </w:r>
            <w:r>
              <w:t>правила безопасной и аккуратной работы ножницами, клеем.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52" w:line="218" w:lineRule="auto"/>
              <w:ind w:left="0" w:firstLine="0"/>
              <w:jc w:val="left"/>
            </w:pPr>
            <w:r>
              <w:t>Определять названия и назначение основных инструментов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1" w:line="276" w:lineRule="auto"/>
              <w:ind w:left="0" w:right="429" w:firstLine="0"/>
            </w:pPr>
            <w:r>
              <w:t>и приспособлений для ручного труда (линейка, карандаш, ножницы, шаблон и др.), использовать их в практической работе.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2" w:line="274" w:lineRule="auto"/>
              <w:ind w:left="0" w:right="222" w:firstLine="0"/>
            </w:pPr>
            <w:r>
              <w:t xml:space="preserve">Под руководством учителя </w:t>
            </w:r>
            <w:r>
              <w:rPr>
                <w:b/>
              </w:rPr>
              <w:t xml:space="preserve">наблюдать, сравнивать, сопоставлять </w:t>
            </w:r>
            <w:r>
              <w:t xml:space="preserve">свойства бумаги (состав, цвет, прочность); </w:t>
            </w:r>
            <w:r>
              <w:rPr>
                <w:b/>
              </w:rPr>
              <w:t xml:space="preserve">определять </w:t>
            </w:r>
            <w:r>
              <w:t xml:space="preserve">виды бумаги по цвету, толщине, прочности. </w:t>
            </w:r>
            <w:r>
              <w:rPr>
                <w:b/>
              </w:rPr>
              <w:t xml:space="preserve">Осваивать </w:t>
            </w:r>
            <w:r>
              <w:t>отдельные приёмы работы с бумагой (сгибание и складывание, сминание, обрывание, склеивание, резание бумаги ножницами и др.), правила безопасной работы, правила разметки деталей (экономия материала, аккуратность).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4" w:line="273" w:lineRule="auto"/>
              <w:ind w:left="0" w:right="237" w:firstLine="0"/>
            </w:pPr>
            <w:r>
              <w:rPr>
                <w:b/>
              </w:rPr>
              <w:t xml:space="preserve">Читать </w:t>
            </w:r>
            <w:r>
              <w:t>простые графические схемы изготовления изделия и выполнять изделие по заданной схеме под руководством учителя.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0" w:firstLine="0"/>
              <w:jc w:val="left"/>
            </w:pPr>
            <w:r>
              <w:t xml:space="preserve">Под руководством учителя </w:t>
            </w:r>
            <w:r>
              <w:rPr>
                <w:b/>
              </w:rPr>
              <w:t xml:space="preserve">анализировать </w:t>
            </w:r>
          </w:p>
        </w:tc>
      </w:tr>
    </w:tbl>
    <w:p w:rsidR="005E4298" w:rsidRDefault="005E4298">
      <w:pPr>
        <w:spacing w:after="0" w:line="259" w:lineRule="auto"/>
        <w:ind w:left="-281" w:right="579" w:firstLine="0"/>
      </w:pPr>
    </w:p>
    <w:tbl>
      <w:tblPr>
        <w:tblStyle w:val="TableGrid"/>
        <w:tblW w:w="10140" w:type="dxa"/>
        <w:tblInd w:w="511" w:type="dxa"/>
        <w:tblCellMar>
          <w:top w:w="54" w:type="dxa"/>
          <w:bottom w:w="15" w:type="dxa"/>
          <w:right w:w="75" w:type="dxa"/>
        </w:tblCellMar>
        <w:tblLook w:val="04A0"/>
      </w:tblPr>
      <w:tblGrid>
        <w:gridCol w:w="29"/>
        <w:gridCol w:w="1557"/>
        <w:gridCol w:w="29"/>
        <w:gridCol w:w="2122"/>
        <w:gridCol w:w="31"/>
        <w:gridCol w:w="6342"/>
        <w:gridCol w:w="30"/>
      </w:tblGrid>
      <w:tr w:rsidR="005E4298">
        <w:trPr>
          <w:gridBefore w:val="1"/>
          <w:wBefore w:w="29" w:type="dxa"/>
          <w:trHeight w:val="6647"/>
        </w:trPr>
        <w:tc>
          <w:tcPr>
            <w:tcW w:w="1589" w:type="dxa"/>
            <w:gridSpan w:val="2"/>
            <w:tcBorders>
              <w:top w:val="single" w:sz="4" w:space="0" w:color="231F20"/>
              <w:left w:val="single" w:sz="6" w:space="0" w:color="231F20"/>
              <w:bottom w:val="single" w:sz="12" w:space="0" w:color="231F20"/>
              <w:right w:val="single" w:sz="6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5" w:type="dxa"/>
            <w:gridSpan w:val="2"/>
            <w:tcBorders>
              <w:top w:val="single" w:sz="4" w:space="0" w:color="231F20"/>
              <w:left w:val="single" w:sz="6" w:space="0" w:color="231F20"/>
              <w:bottom w:val="single" w:sz="12" w:space="0" w:color="231F20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145" w:right="140" w:firstLine="0"/>
            </w:pPr>
            <w:r>
              <w:t>представление.</w:t>
            </w:r>
            <w:r>
              <w:rPr>
                <w:color w:val="000000"/>
              </w:rPr>
              <w:t xml:space="preserve"> </w:t>
            </w:r>
            <w:r>
              <w:t>Способы разметки деталей: на глаз и от руки, по шабло- ну, по  линейке (как направляюще- му инструменту</w:t>
            </w:r>
            <w:r>
              <w:rPr>
                <w:color w:val="000000"/>
              </w:rPr>
              <w:t xml:space="preserve"> </w:t>
            </w:r>
            <w:r>
              <w:t>без откладывания размеров) с опорой на рисунки, графи- ческую инструкцию, простейшую схему. Чтение условных графических изобра- жений (называние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6" w:type="dxa"/>
            <w:gridSpan w:val="2"/>
            <w:tcBorders>
              <w:top w:val="single" w:sz="4" w:space="0" w:color="231F20"/>
              <w:left w:val="single" w:sz="6" w:space="0" w:color="231F20"/>
              <w:bottom w:val="single" w:sz="12" w:space="0" w:color="231F20"/>
              <w:right w:val="single" w:sz="4" w:space="0" w:color="231F20"/>
            </w:tcBorders>
          </w:tcPr>
          <w:p w:rsidR="005E4298" w:rsidRDefault="003D2B13">
            <w:pPr>
              <w:spacing w:after="0" w:line="274" w:lineRule="auto"/>
              <w:ind w:left="143" w:right="92" w:firstLine="0"/>
            </w:pPr>
            <w:r>
              <w:t xml:space="preserve">конструкцию изделия, </w:t>
            </w:r>
            <w:r>
              <w:rPr>
                <w:b/>
              </w:rPr>
              <w:t xml:space="preserve">обсуждать </w:t>
            </w:r>
            <w:r>
              <w:t xml:space="preserve">варианты изготовления изделия, </w:t>
            </w:r>
            <w:r>
              <w:rPr>
                <w:b/>
              </w:rPr>
              <w:t xml:space="preserve">выполнять </w:t>
            </w:r>
            <w:r>
              <w:t xml:space="preserve">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образцу. </w:t>
            </w:r>
            <w:r>
              <w:rPr>
                <w:b/>
              </w:rPr>
              <w:t xml:space="preserve">Планировать </w:t>
            </w:r>
            <w:r>
              <w:t>свою деятельность с опорой на предложенный план в учебнике, рабочей тетради.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3" w:line="273" w:lineRule="auto"/>
              <w:ind w:left="143" w:right="170" w:firstLine="0"/>
            </w:pPr>
            <w:r>
              <w:rPr>
                <w:b/>
              </w:rPr>
              <w:t xml:space="preserve">Выполнять </w:t>
            </w:r>
            <w:r>
              <w:t xml:space="preserve">рациональную </w:t>
            </w:r>
            <w:r>
              <w:rPr>
                <w:b/>
              </w:rPr>
              <w:t xml:space="preserve">разметку </w:t>
            </w:r>
            <w:r>
              <w:t xml:space="preserve">(разметка на изнаночной стороне материала; экономия материала при разметке) сгибанием, по шаблону, на глаз и от руки, по линейке (как </w:t>
            </w:r>
          </w:p>
          <w:p w:rsidR="005E4298" w:rsidRDefault="003D2B13">
            <w:pPr>
              <w:spacing w:after="0" w:line="259" w:lineRule="auto"/>
              <w:ind w:left="143" w:firstLine="0"/>
              <w:jc w:val="left"/>
            </w:pPr>
            <w:r>
              <w:t>направляющему инструменту без откладывания размеров) с опорой на рисунки,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rPr>
          <w:gridBefore w:val="1"/>
          <w:wBefore w:w="29" w:type="dxa"/>
          <w:trHeight w:val="7287"/>
        </w:trPr>
        <w:tc>
          <w:tcPr>
            <w:tcW w:w="1589" w:type="dxa"/>
            <w:gridSpan w:val="2"/>
            <w:tcBorders>
              <w:top w:val="single" w:sz="12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5" w:type="dxa"/>
            <w:gridSpan w:val="2"/>
            <w:tcBorders>
              <w:top w:val="single" w:sz="12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:rsidR="005E4298" w:rsidRDefault="003D2B13">
            <w:pPr>
              <w:spacing w:after="4" w:line="270" w:lineRule="auto"/>
              <w:ind w:left="87" w:right="17" w:firstLine="0"/>
              <w:jc w:val="left"/>
            </w:pPr>
            <w:r>
              <w:t xml:space="preserve">операций, способов и приёмов работы, последователь ности изготовления изде- лий). </w:t>
            </w:r>
          </w:p>
          <w:p w:rsidR="005E4298" w:rsidRDefault="003D2B13">
            <w:pPr>
              <w:spacing w:after="9" w:line="267" w:lineRule="auto"/>
              <w:ind w:left="87" w:right="284" w:firstLine="0"/>
            </w:pPr>
            <w:r>
              <w:t>Правила эко- номной и аккурат- ной разметки.</w:t>
            </w:r>
            <w:r>
              <w:rPr>
                <w:color w:val="000000"/>
              </w:rPr>
              <w:t xml:space="preserve"> </w:t>
            </w:r>
            <w:r>
              <w:t>Рациональная</w:t>
            </w:r>
            <w:r>
              <w:rPr>
                <w:color w:val="000000"/>
              </w:rPr>
              <w:t xml:space="preserve"> </w:t>
            </w:r>
            <w:r>
              <w:t xml:space="preserve">разметка и выреза- ние нескольких одинаковых деталей из бумаги. Способы соединения деталей в </w:t>
            </w:r>
          </w:p>
          <w:p w:rsidR="005E4298" w:rsidRDefault="003D2B13">
            <w:pPr>
              <w:spacing w:after="0" w:line="259" w:lineRule="auto"/>
              <w:ind w:left="87" w:firstLine="0"/>
              <w:jc w:val="left"/>
            </w:pPr>
            <w:r>
              <w:t xml:space="preserve">изделии: с помо- щью пластилина, клея, </w:t>
            </w:r>
          </w:p>
        </w:tc>
        <w:tc>
          <w:tcPr>
            <w:tcW w:w="6396" w:type="dxa"/>
            <w:gridSpan w:val="2"/>
            <w:tcBorders>
              <w:top w:val="single" w:sz="12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5E4298" w:rsidRDefault="003D2B13">
            <w:pPr>
              <w:spacing w:after="3" w:line="272" w:lineRule="auto"/>
              <w:ind w:left="88" w:right="132" w:firstLine="0"/>
            </w:pPr>
            <w:r>
              <w:t xml:space="preserve">графическую инструкцию, простейшую схему; </w:t>
            </w:r>
            <w:r>
              <w:rPr>
                <w:b/>
              </w:rPr>
              <w:t xml:space="preserve">выполнять </w:t>
            </w:r>
            <w:r>
              <w:t xml:space="preserve">выделение деталей способами обрывания, вырезания; </w:t>
            </w:r>
            <w:r>
              <w:rPr>
                <w:b/>
              </w:rPr>
              <w:t xml:space="preserve">выполнять </w:t>
            </w:r>
            <w:r>
              <w:t xml:space="preserve">сборку изделия с помощью клея и другими способами; </w:t>
            </w:r>
            <w:r>
              <w:rPr>
                <w:b/>
              </w:rPr>
              <w:t xml:space="preserve">выполнять </w:t>
            </w:r>
            <w:r>
              <w:t>отделку изделия или его деталей (окрашивание, аппликация и др.).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74" w:lineRule="auto"/>
              <w:ind w:left="88" w:right="416" w:firstLine="0"/>
            </w:pPr>
            <w:r>
              <w:rPr>
                <w:b/>
              </w:rPr>
              <w:t xml:space="preserve">Анализировать </w:t>
            </w:r>
            <w:r>
              <w:t>декоративно-художественные возможности разных способов обработки бумаги, например, вырезание  деталей  из бумаги и обрывание пальцами).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74" w:lineRule="auto"/>
              <w:ind w:left="88" w:right="457" w:firstLine="0"/>
            </w:pPr>
            <w:r>
              <w:t xml:space="preserve">В ходе беседы с учителем </w:t>
            </w:r>
            <w:r>
              <w:rPr>
                <w:b/>
              </w:rPr>
              <w:t xml:space="preserve">понимать </w:t>
            </w:r>
            <w:r>
              <w:t>смысл понятий «конструирование», «изделие», «деталь изделия», «образец».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73" w:lineRule="auto"/>
              <w:ind w:left="88" w:right="69" w:firstLine="0"/>
            </w:pPr>
            <w:r>
              <w:rPr>
                <w:b/>
              </w:rPr>
              <w:t xml:space="preserve">Рассматривать </w:t>
            </w:r>
            <w:r>
              <w:t xml:space="preserve">и </w:t>
            </w:r>
            <w:r>
              <w:rPr>
                <w:b/>
              </w:rPr>
              <w:t xml:space="preserve">анализировать </w:t>
            </w:r>
            <w:r>
              <w:t xml:space="preserve">простые по конструкции образцы; анализировать простейшую конструкцию изделия: </w:t>
            </w:r>
            <w:r>
              <w:rPr>
                <w:b/>
              </w:rPr>
              <w:t xml:space="preserve">выделять </w:t>
            </w:r>
            <w:r>
              <w:t xml:space="preserve">детали, их форму, </w:t>
            </w:r>
            <w:r>
              <w:rPr>
                <w:b/>
              </w:rPr>
              <w:t xml:space="preserve">определять </w:t>
            </w:r>
            <w:r>
              <w:t>взаимное расположение, виды соединения.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51" w:lineRule="auto"/>
              <w:ind w:left="88" w:right="615" w:firstLine="0"/>
            </w:pPr>
            <w:r>
              <w:rPr>
                <w:b/>
              </w:rPr>
              <w:t xml:space="preserve">Иметь </w:t>
            </w:r>
            <w:r>
              <w:t>общее представление о конструкции изделия; детали</w:t>
            </w:r>
            <w:r>
              <w:rPr>
                <w:color w:val="000000"/>
              </w:rPr>
              <w:t xml:space="preserve"> </w:t>
            </w:r>
            <w:r>
              <w:t>и части изделия, их взаимное расположение в общей конструкции.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17" w:line="259" w:lineRule="auto"/>
              <w:ind w:left="-25" w:firstLine="0"/>
              <w:jc w:val="left"/>
            </w:pPr>
            <w:r>
              <w:rPr>
                <w:i/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88" w:right="217" w:firstLine="0"/>
            </w:pPr>
            <w:r>
              <w:rPr>
                <w:b/>
              </w:rPr>
              <w:t xml:space="preserve">Изготавливать </w:t>
            </w:r>
            <w:r>
              <w:t xml:space="preserve">изделия с использованием осваиваемых технологий. Под руководством учителя </w:t>
            </w:r>
            <w:r>
              <w:rPr>
                <w:b/>
              </w:rPr>
              <w:t xml:space="preserve">собирать </w:t>
            </w:r>
            <w:r>
              <w:t>плоскостную модель, объяснять способ сборки изделия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blPrEx>
          <w:tblCellMar>
            <w:top w:w="58" w:type="dxa"/>
            <w:left w:w="115" w:type="dxa"/>
            <w:bottom w:w="0" w:type="dxa"/>
            <w:right w:w="18" w:type="dxa"/>
          </w:tblCellMar>
        </w:tblPrEx>
        <w:trPr>
          <w:gridAfter w:val="1"/>
          <w:wAfter w:w="30" w:type="dxa"/>
          <w:trHeight w:val="4535"/>
        </w:trPr>
        <w:tc>
          <w:tcPr>
            <w:tcW w:w="1589" w:type="dxa"/>
            <w:gridSpan w:val="2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2" w:firstLine="0"/>
              <w:jc w:val="left"/>
            </w:pPr>
            <w:r>
              <w:t xml:space="preserve">— </w:t>
            </w:r>
          </w:p>
          <w:p w:rsidR="005E4298" w:rsidRDefault="003D2B13">
            <w:pPr>
              <w:spacing w:after="0" w:line="273" w:lineRule="auto"/>
              <w:ind w:left="2" w:right="104" w:firstLine="0"/>
              <w:jc w:val="left"/>
            </w:pPr>
            <w:r>
              <w:t xml:space="preserve">технологи и работы с </w:t>
            </w:r>
          </w:p>
          <w:p w:rsidR="005E4298" w:rsidRDefault="003D2B13">
            <w:pPr>
              <w:spacing w:after="0" w:line="259" w:lineRule="auto"/>
              <w:ind w:left="2" w:firstLine="0"/>
              <w:jc w:val="left"/>
            </w:pPr>
            <w:r>
              <w:t>пла- стичными материала ми;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53" w:type="dxa"/>
            <w:gridSpan w:val="2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4298" w:rsidRDefault="003D2B13">
            <w:pPr>
              <w:spacing w:after="0" w:line="274" w:lineRule="auto"/>
              <w:ind w:left="0" w:right="150" w:firstLine="0"/>
              <w:jc w:val="left"/>
            </w:pPr>
            <w:r>
              <w:t>скручивание, сшивание и др.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0" w:right="157" w:firstLine="0"/>
              <w:jc w:val="left"/>
            </w:pPr>
            <w:r>
              <w:t>Приёмы и правила</w:t>
            </w:r>
            <w:r>
              <w:rPr>
                <w:color w:val="000000"/>
              </w:rPr>
              <w:t xml:space="preserve"> </w:t>
            </w:r>
            <w:r>
              <w:t>аккуратной  работы с клеем. Отделка изделия или его деталей (окрашива- ние, вышивка, аппликация и др.). Подбор соответству- ющих инструментов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7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4298" w:rsidRDefault="003D2B13">
            <w:pPr>
              <w:spacing w:after="0" w:line="275" w:lineRule="auto"/>
              <w:ind w:left="2" w:right="784" w:firstLine="0"/>
            </w:pPr>
            <w:r>
              <w:t xml:space="preserve">С помощью учителя </w:t>
            </w:r>
            <w:r>
              <w:rPr>
                <w:b/>
              </w:rPr>
              <w:t xml:space="preserve">организовывать </w:t>
            </w:r>
            <w:r>
              <w:t xml:space="preserve">рабочее место для работы с пластическими массами, правильно и рационально размещать инструменты и материалы в соответствии с индивидуальными особенностями, в процессе выполнения изделия </w:t>
            </w:r>
            <w:r>
              <w:rPr>
                <w:b/>
              </w:rPr>
              <w:t>проверять и</w:t>
            </w:r>
            <w:r>
              <w:rPr>
                <w:b/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восстанавливать </w:t>
            </w:r>
            <w:r>
              <w:t xml:space="preserve">порядок на рабочем месте; </w:t>
            </w:r>
            <w:r>
              <w:rPr>
                <w:b/>
              </w:rPr>
              <w:t xml:space="preserve">убирать </w:t>
            </w:r>
            <w:r>
              <w:t>рабочее место.</w:t>
            </w:r>
            <w:r>
              <w:rPr>
                <w:color w:val="000000"/>
              </w:rPr>
              <w:t xml:space="preserve"> </w:t>
            </w:r>
          </w:p>
        </w:tc>
      </w:tr>
    </w:tbl>
    <w:p w:rsidR="005E4298" w:rsidRDefault="003D2B13">
      <w:pPr>
        <w:spacing w:after="0" w:line="259" w:lineRule="auto"/>
        <w:ind w:left="420" w:firstLine="0"/>
      </w:pPr>
      <w:r>
        <w:rPr>
          <w:i/>
          <w:color w:val="000000"/>
        </w:rPr>
        <w:t xml:space="preserve"> </w:t>
      </w:r>
    </w:p>
    <w:tbl>
      <w:tblPr>
        <w:tblStyle w:val="TableGrid"/>
        <w:tblW w:w="10140" w:type="dxa"/>
        <w:tblInd w:w="540" w:type="dxa"/>
        <w:tblCellMar>
          <w:top w:w="7" w:type="dxa"/>
          <w:left w:w="7" w:type="dxa"/>
          <w:right w:w="72" w:type="dxa"/>
        </w:tblCellMar>
        <w:tblLook w:val="04A0"/>
      </w:tblPr>
      <w:tblGrid>
        <w:gridCol w:w="29"/>
        <w:gridCol w:w="1556"/>
        <w:gridCol w:w="27"/>
        <w:gridCol w:w="2125"/>
        <w:gridCol w:w="28"/>
        <w:gridCol w:w="6346"/>
        <w:gridCol w:w="29"/>
      </w:tblGrid>
      <w:tr w:rsidR="005E4298">
        <w:trPr>
          <w:gridBefore w:val="1"/>
          <w:wBefore w:w="29" w:type="dxa"/>
          <w:trHeight w:val="9347"/>
        </w:trPr>
        <w:tc>
          <w:tcPr>
            <w:tcW w:w="1587" w:type="dxa"/>
            <w:gridSpan w:val="2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2156" w:type="dxa"/>
            <w:gridSpan w:val="2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4298" w:rsidRDefault="003D2B13">
            <w:pPr>
              <w:spacing w:after="0" w:line="266" w:lineRule="auto"/>
              <w:ind w:left="110" w:right="72" w:firstLine="0"/>
            </w:pPr>
            <w:r>
              <w:t>и способов обработ- ки материалов</w:t>
            </w:r>
            <w:r>
              <w:rPr>
                <w:color w:val="000000"/>
              </w:rPr>
              <w:t xml:space="preserve"> </w:t>
            </w:r>
            <w:r>
              <w:t xml:space="preserve">в зависимости от их свойств и видов изделий. Инструмен- ты и приспособле- ния (ножницы, линейка, игла, гладилка, стека, шаблон </w:t>
            </w:r>
          </w:p>
          <w:p w:rsidR="005E4298" w:rsidRDefault="003D2B13">
            <w:pPr>
              <w:spacing w:after="0" w:line="262" w:lineRule="auto"/>
              <w:ind w:left="110" w:right="29" w:firstLine="0"/>
              <w:jc w:val="left"/>
            </w:pPr>
            <w:r>
              <w:t>и др.), их правильное, рацио- нальное и безопас- ное использование. Пластические массы, их виды (пластилин, пластика и др.).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line="259" w:lineRule="auto"/>
              <w:ind w:left="110" w:firstLine="0"/>
              <w:jc w:val="left"/>
            </w:pPr>
            <w:r>
              <w:t xml:space="preserve">Приёмы </w:t>
            </w:r>
          </w:p>
          <w:p w:rsidR="005E4298" w:rsidRDefault="003D2B13">
            <w:pPr>
              <w:spacing w:after="0" w:line="259" w:lineRule="auto"/>
              <w:ind w:left="110" w:right="151" w:firstLine="0"/>
            </w:pPr>
            <w:r>
              <w:t>изготовле- ния изделий доступ- ной по сложности формы из них: раз- метка на глаз, отде- ление части (стекой, отрыванием), придание формы.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7" w:type="dxa"/>
            <w:gridSpan w:val="2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5E4298" w:rsidRDefault="003D2B13">
            <w:pPr>
              <w:spacing w:line="266" w:lineRule="auto"/>
              <w:ind w:left="108" w:right="688" w:firstLine="0"/>
            </w:pPr>
            <w:r>
              <w:rPr>
                <w:b/>
              </w:rPr>
              <w:t xml:space="preserve">Применять </w:t>
            </w:r>
            <w:r>
              <w:t>правила безопасной и аккуратной работы со стекой. Определять названия и назначение основных инструментов и приспособлений для ручного труда, использовать их в практической работе.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67" w:lineRule="auto"/>
              <w:ind w:left="108" w:right="215" w:firstLine="0"/>
            </w:pPr>
            <w:r>
              <w:rPr>
                <w:b/>
              </w:rPr>
              <w:t xml:space="preserve">Наблюдать </w:t>
            </w:r>
            <w:r>
              <w:t xml:space="preserve">и </w:t>
            </w:r>
            <w:r>
              <w:rPr>
                <w:b/>
              </w:rPr>
              <w:t xml:space="preserve">называть </w:t>
            </w:r>
            <w:r>
              <w:t>свойства пластилина (или других используемых пластических масс): цвет, пластичность.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67" w:lineRule="auto"/>
              <w:ind w:left="108" w:right="1464" w:firstLine="0"/>
            </w:pPr>
            <w:r>
              <w:rPr>
                <w:b/>
              </w:rPr>
              <w:t xml:space="preserve">Использовать </w:t>
            </w:r>
            <w:r>
              <w:t>стеки при работе с пластичными материалами, а также при отделке изделия или его деталей.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10" w:line="258" w:lineRule="auto"/>
              <w:ind w:left="108" w:right="305" w:firstLine="0"/>
            </w:pPr>
            <w:r>
              <w:rPr>
                <w:b/>
              </w:rPr>
              <w:t xml:space="preserve">Рассматривать </w:t>
            </w:r>
            <w:r>
              <w:t xml:space="preserve">и </w:t>
            </w:r>
            <w:r>
              <w:rPr>
                <w:b/>
              </w:rPr>
              <w:t xml:space="preserve">анализировать </w:t>
            </w:r>
            <w:r>
              <w:t xml:space="preserve">образцы, варианты выполнения изделий, природные формы — прообразы изготавливаемых изделий. </w:t>
            </w:r>
            <w:r>
              <w:rPr>
                <w:b/>
              </w:rPr>
              <w:t xml:space="preserve">Анализировать </w:t>
            </w:r>
            <w:r>
              <w:t xml:space="preserve">образцы изделий, </w:t>
            </w:r>
            <w:r>
              <w:rPr>
                <w:b/>
              </w:rPr>
              <w:t xml:space="preserve">понимать </w:t>
            </w:r>
            <w:r>
              <w:t xml:space="preserve">поставленную цель, </w:t>
            </w:r>
            <w:r>
              <w:rPr>
                <w:b/>
              </w:rPr>
              <w:t xml:space="preserve">отделять </w:t>
            </w:r>
            <w:r>
              <w:t>известное от неизвестного.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6" w:line="265" w:lineRule="auto"/>
              <w:ind w:left="108" w:firstLine="0"/>
              <w:jc w:val="left"/>
            </w:pPr>
            <w:r>
              <w:rPr>
                <w:b/>
              </w:rPr>
              <w:t xml:space="preserve">Изготавливать </w:t>
            </w:r>
            <w:r>
              <w:t>изделия с опорой на рисунки, схемы и подписи к ним;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66" w:lineRule="auto"/>
              <w:ind w:left="108" w:firstLine="0"/>
              <w:jc w:val="left"/>
            </w:pPr>
            <w:r>
              <w:rPr>
                <w:b/>
              </w:rPr>
              <w:t xml:space="preserve">Выполнять </w:t>
            </w:r>
            <w:r>
              <w:t>лепку, используя различные способы лепки: конструктивный (лепка из отдельных частей), скульптурный (лепка из целого куска) и комбинированный.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108" w:right="280" w:firstLine="0"/>
            </w:pPr>
            <w:r>
              <w:rPr>
                <w:b/>
              </w:rPr>
              <w:t xml:space="preserve">Использовать </w:t>
            </w:r>
            <w:r>
              <w:t xml:space="preserve">при лепке приёмы работы с пластичными материала- ми (сплющивание, скручивание, разрезание, прищипывание и др.). </w:t>
            </w:r>
            <w:r>
              <w:rPr>
                <w:b/>
              </w:rPr>
              <w:t xml:space="preserve">Отбирать </w:t>
            </w:r>
            <w:r>
              <w:t>пластилин (пластическую массу) по цвету, придавать деталям нужную форму.</w:t>
            </w:r>
            <w:r>
              <w:rPr>
                <w:color w:val="000000"/>
              </w:rPr>
              <w:t xml:space="preserve"> </w:t>
            </w:r>
            <w:r>
              <w:rPr>
                <w:b/>
              </w:rPr>
              <w:t xml:space="preserve">Использовать </w:t>
            </w:r>
            <w:r>
              <w:t>приёмы выделения деталей стекой и другими приспособлениями.</w:t>
            </w:r>
            <w:r>
              <w:rPr>
                <w:color w:val="000000"/>
              </w:rPr>
              <w:t xml:space="preserve"> </w:t>
            </w:r>
            <w:r>
              <w:rPr>
                <w:b/>
              </w:rPr>
              <w:t xml:space="preserve">Использовать </w:t>
            </w:r>
            <w:r>
              <w:t xml:space="preserve">пластические массы для соединения деталей. </w:t>
            </w:r>
            <w:r>
              <w:rPr>
                <w:b/>
              </w:rPr>
              <w:t xml:space="preserve">Выполнять </w:t>
            </w:r>
            <w:r>
              <w:t>формообразование деталей скатыванием, сплющивани- ем, вытягиванием, раскатыванием и др.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9" w:type="dxa"/>
          <w:trHeight w:val="3267"/>
        </w:trPr>
        <w:tc>
          <w:tcPr>
            <w:tcW w:w="1589" w:type="dxa"/>
            <w:gridSpan w:val="2"/>
            <w:tcBorders>
              <w:top w:val="single" w:sz="4" w:space="0" w:color="231F20"/>
              <w:left w:val="single" w:sz="6" w:space="0" w:color="231F20"/>
              <w:bottom w:val="single" w:sz="12" w:space="0" w:color="231F20"/>
              <w:right w:val="single" w:sz="6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5" w:type="dxa"/>
            <w:gridSpan w:val="2"/>
            <w:tcBorders>
              <w:top w:val="single" w:sz="4" w:space="0" w:color="231F20"/>
              <w:left w:val="single" w:sz="6" w:space="0" w:color="231F20"/>
              <w:bottom w:val="single" w:sz="12" w:space="0" w:color="231F20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145" w:right="314" w:firstLine="0"/>
            </w:pPr>
            <w:r>
              <w:t>Наиболее распро- странённые виды бумаги. Их общие свойства. Простей- шие способы обра- ботки бумаги различных видов: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6" w:type="dxa"/>
            <w:gridSpan w:val="2"/>
            <w:tcBorders>
              <w:top w:val="single" w:sz="4" w:space="0" w:color="231F20"/>
              <w:left w:val="single" w:sz="6" w:space="0" w:color="231F20"/>
              <w:bottom w:val="single" w:sz="12" w:space="0" w:color="231F20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143" w:right="644" w:firstLine="0"/>
            </w:pPr>
            <w:r>
              <w:rPr>
                <w:b/>
              </w:rPr>
              <w:t xml:space="preserve">Оценивать </w:t>
            </w:r>
            <w:r>
              <w:t xml:space="preserve">результат своей деятельности (качество изделия). </w:t>
            </w:r>
            <w:r>
              <w:rPr>
                <w:b/>
              </w:rPr>
              <w:t xml:space="preserve">Изготавливать </w:t>
            </w:r>
            <w:r>
              <w:t>изделия по образцу, инструкции, собственному замыслу.</w:t>
            </w:r>
            <w:r>
              <w:rPr>
                <w:color w:val="000000"/>
              </w:rPr>
              <w:t xml:space="preserve"> </w:t>
            </w:r>
            <w:r>
              <w:rPr>
                <w:b/>
              </w:rPr>
              <w:t xml:space="preserve">Изготавливать </w:t>
            </w:r>
            <w:r>
              <w:t>конструкцию по слайдовому плану и/или заданным условиям.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9" w:type="dxa"/>
          <w:trHeight w:val="459"/>
        </w:trPr>
        <w:tc>
          <w:tcPr>
            <w:tcW w:w="1589" w:type="dxa"/>
            <w:gridSpan w:val="2"/>
            <w:tcBorders>
              <w:top w:val="single" w:sz="12" w:space="0" w:color="231F20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5" w:type="dxa"/>
            <w:gridSpan w:val="2"/>
            <w:tcBorders>
              <w:top w:val="single" w:sz="12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87" w:firstLine="0"/>
              <w:jc w:val="left"/>
            </w:pPr>
            <w:r>
              <w:t>сгибание и склады-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6" w:type="dxa"/>
            <w:gridSpan w:val="2"/>
            <w:tcBorders>
              <w:top w:val="single" w:sz="12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88" w:firstLine="0"/>
              <w:jc w:val="left"/>
            </w:pPr>
            <w:r>
              <w:t xml:space="preserve">При изготовлении изделий </w:t>
            </w:r>
            <w:r>
              <w:rPr>
                <w:b/>
              </w:rPr>
              <w:t xml:space="preserve">применять </w:t>
            </w:r>
            <w:r>
              <w:t>общие правила создания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9" w:type="dxa"/>
          <w:trHeight w:val="362"/>
        </w:trPr>
        <w:tc>
          <w:tcPr>
            <w:tcW w:w="1589" w:type="dxa"/>
            <w:gridSpan w:val="2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87" w:firstLine="0"/>
              <w:jc w:val="left"/>
            </w:pPr>
            <w:r>
              <w:t>вание, сминание,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6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88" w:right="1" w:firstLine="0"/>
              <w:jc w:val="left"/>
            </w:pPr>
            <w:r>
              <w:t>предметов рукотворного мира: соответствие изделия обстановке,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9" w:type="dxa"/>
          <w:trHeight w:val="368"/>
        </w:trPr>
        <w:tc>
          <w:tcPr>
            <w:tcW w:w="1589" w:type="dxa"/>
            <w:gridSpan w:val="2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87" w:firstLine="0"/>
              <w:jc w:val="left"/>
            </w:pPr>
            <w:r>
              <w:t>обрывание, склеива-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6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88" w:firstLine="0"/>
              <w:jc w:val="left"/>
            </w:pPr>
            <w:r>
              <w:t>удобство (функциональность), прочность, эстетическая вырази-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9" w:type="dxa"/>
          <w:trHeight w:val="367"/>
        </w:trPr>
        <w:tc>
          <w:tcPr>
            <w:tcW w:w="1589" w:type="dxa"/>
            <w:gridSpan w:val="2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87" w:firstLine="0"/>
              <w:jc w:val="left"/>
            </w:pPr>
            <w:r>
              <w:t>ние и др. Резание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6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-25" w:firstLine="0"/>
              <w:jc w:val="left"/>
            </w:pPr>
            <w:r>
              <w:t>тельность.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9" w:type="dxa"/>
          <w:trHeight w:val="370"/>
        </w:trPr>
        <w:tc>
          <w:tcPr>
            <w:tcW w:w="1589" w:type="dxa"/>
            <w:gridSpan w:val="2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87" w:firstLine="0"/>
              <w:jc w:val="left"/>
            </w:pPr>
            <w:r>
              <w:t>бумаги ножницами.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6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88" w:firstLine="0"/>
            </w:pPr>
            <w:r>
              <w:rPr>
                <w:b/>
              </w:rPr>
              <w:t xml:space="preserve">Создавать </w:t>
            </w:r>
            <w:r>
              <w:t>простые фронтальные и объёмные композиции из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9" w:type="dxa"/>
          <w:trHeight w:val="368"/>
        </w:trPr>
        <w:tc>
          <w:tcPr>
            <w:tcW w:w="1589" w:type="dxa"/>
            <w:gridSpan w:val="2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87" w:firstLine="0"/>
              <w:jc w:val="left"/>
            </w:pPr>
            <w:r>
              <w:t>Правила безопасной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6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88" w:firstLine="0"/>
              <w:jc w:val="left"/>
            </w:pPr>
            <w:r>
              <w:t>пластичных материалов с использованием освоенных технологий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9" w:type="dxa"/>
          <w:trHeight w:val="365"/>
        </w:trPr>
        <w:tc>
          <w:tcPr>
            <w:tcW w:w="1589" w:type="dxa"/>
            <w:gridSpan w:val="2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87" w:right="9" w:firstLine="0"/>
              <w:jc w:val="left"/>
            </w:pPr>
            <w:r>
              <w:t>работы, передачи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6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88" w:firstLine="0"/>
              <w:jc w:val="left"/>
            </w:pPr>
            <w:r>
              <w:t>и правил.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9" w:type="dxa"/>
          <w:trHeight w:val="368"/>
        </w:trPr>
        <w:tc>
          <w:tcPr>
            <w:tcW w:w="1589" w:type="dxa"/>
            <w:gridSpan w:val="2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87" w:firstLine="0"/>
              <w:jc w:val="left"/>
            </w:pPr>
            <w:r>
              <w:t>и хранения ножниц.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6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88" w:firstLine="0"/>
            </w:pPr>
            <w:r>
              <w:rPr>
                <w:b/>
              </w:rPr>
              <w:t xml:space="preserve">Осваивать </w:t>
            </w:r>
            <w:r>
              <w:t xml:space="preserve">умение работать в группе — </w:t>
            </w:r>
            <w:r>
              <w:rPr>
                <w:b/>
              </w:rPr>
              <w:t xml:space="preserve">изготавливать </w:t>
            </w:r>
            <w:r>
              <w:t>детали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9" w:type="dxa"/>
          <w:trHeight w:val="506"/>
        </w:trPr>
        <w:tc>
          <w:tcPr>
            <w:tcW w:w="1589" w:type="dxa"/>
            <w:gridSpan w:val="2"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5" w:type="dxa"/>
            <w:gridSpan w:val="2"/>
            <w:vMerge w:val="restart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87" w:firstLine="0"/>
              <w:jc w:val="left"/>
            </w:pPr>
            <w:r>
              <w:t>Картон.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333" w:line="259" w:lineRule="auto"/>
              <w:ind w:left="87" w:firstLine="0"/>
            </w:pPr>
            <w:r>
              <w:t xml:space="preserve">Виды </w:t>
            </w:r>
            <w:r>
              <w:rPr>
                <w:b/>
              </w:rPr>
              <w:t>природных</w:t>
            </w:r>
            <w:r>
              <w:rPr>
                <w:b/>
                <w:color w:val="000000"/>
              </w:rPr>
              <w:t xml:space="preserve"> </w:t>
            </w:r>
          </w:p>
          <w:p w:rsidR="005E4298" w:rsidRDefault="003D2B13">
            <w:pPr>
              <w:spacing w:after="1" w:line="218" w:lineRule="auto"/>
              <w:ind w:left="87" w:right="77" w:firstLine="0"/>
            </w:pPr>
            <w:r>
              <w:rPr>
                <w:b/>
              </w:rPr>
              <w:t xml:space="preserve">материалов </w:t>
            </w:r>
            <w:r>
              <w:t>(пло-</w:t>
            </w:r>
            <w:r>
              <w:rPr>
                <w:color w:val="000000"/>
              </w:rPr>
              <w:t xml:space="preserve"> </w:t>
            </w:r>
            <w:r>
              <w:t xml:space="preserve">ские — листья и объёмные — орехи, шишки, семена, ветки). </w:t>
            </w:r>
          </w:p>
          <w:p w:rsidR="005E4298" w:rsidRDefault="003D2B13">
            <w:pPr>
              <w:spacing w:after="922" w:line="259" w:lineRule="auto"/>
              <w:ind w:left="87" w:firstLine="0"/>
              <w:jc w:val="left"/>
            </w:pPr>
            <w:r>
              <w:t>Приёмы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85" w:line="216" w:lineRule="auto"/>
              <w:ind w:left="87" w:right="94" w:firstLine="0"/>
              <w:jc w:val="left"/>
            </w:pPr>
            <w:r>
              <w:t>работы с природны-</w:t>
            </w:r>
            <w:r>
              <w:rPr>
                <w:color w:val="000000"/>
              </w:rPr>
              <w:t xml:space="preserve"> </w:t>
            </w:r>
            <w:r>
              <w:t>ми материалами:</w:t>
            </w:r>
            <w:r>
              <w:rPr>
                <w:color w:val="000000"/>
              </w:rPr>
              <w:t xml:space="preserve"> </w:t>
            </w:r>
            <w:r>
              <w:t>подбор материалов</w:t>
            </w:r>
            <w:r>
              <w:rPr>
                <w:color w:val="000000"/>
              </w:rPr>
              <w:t xml:space="preserve"> </w:t>
            </w:r>
            <w:r>
              <w:t>в соответствии с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16" w:lineRule="auto"/>
              <w:ind w:left="87" w:right="464" w:firstLine="0"/>
              <w:jc w:val="left"/>
            </w:pPr>
            <w:r>
              <w:t>замыслом, составле-</w:t>
            </w:r>
            <w:r>
              <w:rPr>
                <w:color w:val="000000"/>
              </w:rPr>
              <w:t xml:space="preserve"> </w:t>
            </w:r>
            <w:r>
              <w:t>ние композиции,</w:t>
            </w:r>
            <w:r>
              <w:rPr>
                <w:color w:val="000000"/>
              </w:rPr>
              <w:t xml:space="preserve"> </w:t>
            </w:r>
            <w:r>
              <w:t>соединение деталей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33" w:line="259" w:lineRule="auto"/>
              <w:ind w:left="87" w:firstLine="0"/>
            </w:pPr>
            <w:r>
              <w:t>(приклеивание,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87" w:right="54" w:firstLine="0"/>
            </w:pPr>
            <w:r>
              <w:t>склеивание с помо-</w:t>
            </w:r>
            <w:r>
              <w:rPr>
                <w:color w:val="000000"/>
              </w:rPr>
              <w:t xml:space="preserve"> </w:t>
            </w:r>
            <w:r>
              <w:t>щью прокладки,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6" w:type="dxa"/>
            <w:gridSpan w:val="2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88" w:firstLine="0"/>
            </w:pPr>
            <w:r>
              <w:t xml:space="preserve">композиции и </w:t>
            </w:r>
            <w:r>
              <w:rPr>
                <w:b/>
              </w:rPr>
              <w:t xml:space="preserve">объединять </w:t>
            </w:r>
            <w:r>
              <w:t>их в единую композицию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-25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  <w:tr w:rsidR="005E4298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9" w:type="dxa"/>
          <w:trHeight w:val="6076"/>
        </w:trPr>
        <w:tc>
          <w:tcPr>
            <w:tcW w:w="1589" w:type="dxa"/>
            <w:gridSpan w:val="2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89" w:firstLine="0"/>
              <w:jc w:val="left"/>
            </w:pPr>
            <w:r>
              <w:t xml:space="preserve">— </w:t>
            </w:r>
          </w:p>
          <w:p w:rsidR="005E4298" w:rsidRDefault="003D2B13">
            <w:pPr>
              <w:spacing w:after="18" w:line="259" w:lineRule="auto"/>
              <w:ind w:left="89" w:firstLine="0"/>
              <w:jc w:val="left"/>
            </w:pPr>
            <w:r>
              <w:t>технологи</w:t>
            </w:r>
          </w:p>
          <w:p w:rsidR="005E4298" w:rsidRDefault="003D2B13">
            <w:pPr>
              <w:spacing w:after="0" w:line="266" w:lineRule="auto"/>
              <w:ind w:left="89" w:right="304" w:firstLine="0"/>
              <w:jc w:val="left"/>
            </w:pPr>
            <w:r>
              <w:t>и работы</w:t>
            </w:r>
            <w:r>
              <w:rPr>
                <w:color w:val="000000"/>
              </w:rPr>
              <w:t xml:space="preserve"> </w:t>
            </w:r>
            <w:r>
              <w:t xml:space="preserve">с </w:t>
            </w:r>
          </w:p>
          <w:p w:rsidR="005E4298" w:rsidRDefault="003D2B13">
            <w:pPr>
              <w:spacing w:after="10" w:line="259" w:lineRule="auto"/>
              <w:ind w:left="89" w:firstLine="0"/>
              <w:jc w:val="left"/>
            </w:pPr>
            <w:r>
              <w:t>природны</w:t>
            </w:r>
          </w:p>
          <w:p w:rsidR="005E4298" w:rsidRDefault="003D2B13">
            <w:pPr>
              <w:spacing w:after="0" w:line="259" w:lineRule="auto"/>
              <w:ind w:left="89" w:firstLine="0"/>
              <w:jc w:val="left"/>
            </w:pPr>
            <w:r>
              <w:t xml:space="preserve">м </w:t>
            </w:r>
          </w:p>
          <w:p w:rsidR="005E4298" w:rsidRDefault="003D2B13">
            <w:pPr>
              <w:spacing w:after="0" w:line="259" w:lineRule="auto"/>
              <w:ind w:left="89" w:right="28" w:firstLine="0"/>
              <w:jc w:val="left"/>
            </w:pPr>
            <w:r>
              <w:t>материал ом;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96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4298" w:rsidRDefault="003D2B13">
            <w:pPr>
              <w:spacing w:after="11" w:line="271" w:lineRule="auto"/>
              <w:ind w:left="88" w:right="331" w:firstLine="0"/>
            </w:pPr>
            <w:r>
              <w:t xml:space="preserve">Под руководством учителя </w:t>
            </w:r>
            <w:r>
              <w:rPr>
                <w:b/>
              </w:rPr>
              <w:t xml:space="preserve">организовывать </w:t>
            </w:r>
            <w:r>
              <w:t xml:space="preserve">свою деятельность: </w:t>
            </w:r>
            <w:r>
              <w:rPr>
                <w:b/>
              </w:rPr>
              <w:t xml:space="preserve">подготавливать </w:t>
            </w:r>
            <w:r>
              <w:t xml:space="preserve">рабочее место для работы с природным материа- лом, правильно и рационально </w:t>
            </w:r>
            <w:r>
              <w:rPr>
                <w:b/>
              </w:rPr>
              <w:t xml:space="preserve">размещать </w:t>
            </w:r>
            <w:r>
              <w:t xml:space="preserve">инструменты и матери- алы в соответствии с индивидуальными особенностями обучающихся, в процессе выполнения изделия </w:t>
            </w:r>
            <w:r>
              <w:rPr>
                <w:b/>
              </w:rPr>
              <w:t xml:space="preserve">контролировать </w:t>
            </w:r>
            <w:r>
              <w:t xml:space="preserve">и при необходимости </w:t>
            </w:r>
            <w:r>
              <w:rPr>
                <w:b/>
              </w:rPr>
              <w:t xml:space="preserve">восстанавливать </w:t>
            </w:r>
            <w:r>
              <w:t xml:space="preserve">порядок на рабочем месте; </w:t>
            </w:r>
            <w:r>
              <w:rPr>
                <w:b/>
              </w:rPr>
              <w:t xml:space="preserve">убирать </w:t>
            </w:r>
            <w:r>
              <w:t>рабочее место.</w:t>
            </w:r>
            <w:r>
              <w:rPr>
                <w:color w:val="000000"/>
              </w:rPr>
              <w:t xml:space="preserve"> </w:t>
            </w:r>
            <w:r>
              <w:rPr>
                <w:b/>
              </w:rPr>
              <w:t xml:space="preserve">Применять </w:t>
            </w:r>
            <w:r>
              <w:t>правила безопасной и аккуратной работы ножницами, клеем.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3" w:line="275" w:lineRule="auto"/>
              <w:ind w:left="88" w:right="471" w:firstLine="0"/>
            </w:pPr>
            <w:r>
              <w:rPr>
                <w:b/>
              </w:rPr>
              <w:t xml:space="preserve">Сравнивать </w:t>
            </w:r>
            <w:r>
              <w:t xml:space="preserve">и </w:t>
            </w:r>
            <w:r>
              <w:rPr>
                <w:b/>
              </w:rPr>
              <w:t xml:space="preserve">классифицировать </w:t>
            </w:r>
            <w:r>
              <w:t>собранные природные материалы по их видам (листья, ветки, камни и др.).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2" w:line="276" w:lineRule="auto"/>
              <w:ind w:left="88" w:right="301" w:firstLine="0"/>
              <w:jc w:val="left"/>
            </w:pPr>
            <w:r>
              <w:rPr>
                <w:b/>
              </w:rPr>
              <w:t xml:space="preserve">Объяснять </w:t>
            </w:r>
            <w:r>
              <w:t>свой выбор природного материала для выполнения изделий.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88" w:right="1676" w:firstLine="0"/>
            </w:pPr>
            <w:r>
              <w:rPr>
                <w:b/>
              </w:rPr>
              <w:t xml:space="preserve">Осознавать </w:t>
            </w:r>
            <w:r>
              <w:t>необходимость бережного отношения к природе, окружающему материальному пространству.</w:t>
            </w:r>
            <w:r>
              <w:rPr>
                <w:color w:val="000000"/>
              </w:rPr>
              <w:t xml:space="preserve"> </w:t>
            </w:r>
          </w:p>
        </w:tc>
      </w:tr>
    </w:tbl>
    <w:p w:rsidR="005E4298" w:rsidRDefault="003D2B13">
      <w:pPr>
        <w:spacing w:after="0" w:line="259" w:lineRule="auto"/>
        <w:ind w:left="420" w:firstLine="0"/>
        <w:jc w:val="left"/>
      </w:pPr>
      <w:r>
        <w:rPr>
          <w:i/>
          <w:color w:val="000000"/>
        </w:rPr>
        <w:t xml:space="preserve"> </w:t>
      </w:r>
    </w:p>
    <w:tbl>
      <w:tblPr>
        <w:tblStyle w:val="TableGrid"/>
        <w:tblW w:w="10140" w:type="dxa"/>
        <w:tblInd w:w="540" w:type="dxa"/>
        <w:tblCellMar>
          <w:left w:w="7" w:type="dxa"/>
          <w:right w:w="115" w:type="dxa"/>
        </w:tblCellMar>
        <w:tblLook w:val="04A0"/>
      </w:tblPr>
      <w:tblGrid>
        <w:gridCol w:w="1587"/>
        <w:gridCol w:w="2156"/>
        <w:gridCol w:w="6397"/>
      </w:tblGrid>
      <w:tr w:rsidR="005E4298">
        <w:trPr>
          <w:trHeight w:val="430"/>
        </w:trPr>
        <w:tc>
          <w:tcPr>
            <w:tcW w:w="1587" w:type="dxa"/>
            <w:tcBorders>
              <w:top w:val="single" w:sz="4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110" w:firstLine="0"/>
              <w:jc w:val="left"/>
            </w:pPr>
            <w:r>
              <w:t>соединение с помо-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7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Отбирать </w:t>
            </w:r>
            <w:r>
              <w:t>природный материал в соответствии с выполняемым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rPr>
          <w:trHeight w:val="34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6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110" w:firstLine="0"/>
              <w:jc w:val="left"/>
            </w:pPr>
            <w:r>
              <w:t>щью пластилина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7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108" w:firstLine="0"/>
              <w:jc w:val="left"/>
            </w:pPr>
            <w:r>
              <w:t>изделием.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6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110" w:firstLine="0"/>
              <w:jc w:val="left"/>
            </w:pPr>
            <w:r>
              <w:t xml:space="preserve">или другой </w:t>
            </w:r>
          </w:p>
        </w:tc>
        <w:tc>
          <w:tcPr>
            <w:tcW w:w="6397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Называть </w:t>
            </w:r>
            <w:r>
              <w:t xml:space="preserve">известные деревья и кустарники, </w:t>
            </w:r>
          </w:p>
        </w:tc>
      </w:tr>
    </w:tbl>
    <w:tbl>
      <w:tblPr>
        <w:tblStyle w:val="TableGrid"/>
        <w:tblpPr w:vertAnchor="text" w:tblpX="511" w:tblpY="79"/>
        <w:tblOverlap w:val="never"/>
        <w:tblW w:w="10140" w:type="dxa"/>
        <w:tblInd w:w="0" w:type="dxa"/>
        <w:tblLook w:val="04A0"/>
      </w:tblPr>
      <w:tblGrid>
        <w:gridCol w:w="1589"/>
        <w:gridCol w:w="2155"/>
        <w:gridCol w:w="6396"/>
      </w:tblGrid>
      <w:tr w:rsidR="005E4298">
        <w:trPr>
          <w:trHeight w:val="176"/>
        </w:trPr>
        <w:tc>
          <w:tcPr>
            <w:tcW w:w="158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5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145" w:firstLine="0"/>
              <w:jc w:val="left"/>
            </w:pPr>
            <w:r>
              <w:t>пласти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143" w:firstLine="0"/>
              <w:jc w:val="left"/>
            </w:pPr>
            <w:r>
              <w:t>которым принадлежит</w:t>
            </w:r>
          </w:p>
        </w:tc>
      </w:tr>
      <w:tr w:rsidR="005E4298">
        <w:trPr>
          <w:trHeight w:val="199"/>
        </w:trPr>
        <w:tc>
          <w:tcPr>
            <w:tcW w:w="158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5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145" w:firstLine="0"/>
              <w:jc w:val="left"/>
            </w:pPr>
            <w:r>
              <w:t>ческой массы).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143" w:firstLine="0"/>
              <w:jc w:val="left"/>
            </w:pPr>
            <w:r>
              <w:t>собранный природный материал.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rPr>
          <w:trHeight w:val="355"/>
        </w:trPr>
        <w:tc>
          <w:tcPr>
            <w:tcW w:w="158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5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145" w:firstLine="0"/>
              <w:jc w:val="left"/>
            </w:pPr>
            <w:r>
              <w:t>Общее представле-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143" w:firstLine="0"/>
            </w:pPr>
            <w:r>
              <w:rPr>
                <w:b/>
              </w:rPr>
              <w:t xml:space="preserve">Сравнивать </w:t>
            </w:r>
            <w:r>
              <w:t xml:space="preserve">и </w:t>
            </w:r>
            <w:r>
              <w:rPr>
                <w:b/>
              </w:rPr>
              <w:t xml:space="preserve">классифицировать </w:t>
            </w:r>
            <w:r>
              <w:t>собранные природные материалы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rPr>
          <w:trHeight w:val="342"/>
        </w:trPr>
        <w:tc>
          <w:tcPr>
            <w:tcW w:w="158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5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145" w:firstLine="0"/>
              <w:jc w:val="left"/>
            </w:pPr>
            <w:r>
              <w:t>ние о тканях (тек-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143" w:firstLine="0"/>
              <w:jc w:val="left"/>
            </w:pPr>
            <w:r>
              <w:t xml:space="preserve">по их форме. </w:t>
            </w:r>
            <w:r>
              <w:rPr>
                <w:b/>
              </w:rPr>
              <w:t xml:space="preserve">Рассуждать </w:t>
            </w:r>
            <w:r>
              <w:t>о соответствии форм природного матери-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rPr>
          <w:trHeight w:val="342"/>
        </w:trPr>
        <w:tc>
          <w:tcPr>
            <w:tcW w:w="158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5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145" w:firstLine="0"/>
              <w:jc w:val="left"/>
            </w:pPr>
            <w:r>
              <w:t>стиле), их строении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143" w:firstLine="0"/>
              <w:jc w:val="left"/>
            </w:pPr>
            <w:r>
              <w:t>ала и известных геометрических форм.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rPr>
          <w:trHeight w:val="347"/>
        </w:trPr>
        <w:tc>
          <w:tcPr>
            <w:tcW w:w="158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5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145" w:firstLine="0"/>
              <w:jc w:val="left"/>
            </w:pPr>
            <w:r>
              <w:t>и свойствах. Швей-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143" w:firstLine="0"/>
              <w:jc w:val="left"/>
            </w:pPr>
            <w:r>
              <w:rPr>
                <w:b/>
              </w:rPr>
              <w:t xml:space="preserve">Сравнивать </w:t>
            </w:r>
            <w:r>
              <w:t>природные материалы по цвету, форме, прочности.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rPr>
          <w:trHeight w:val="343"/>
        </w:trPr>
        <w:tc>
          <w:tcPr>
            <w:tcW w:w="158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5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145" w:firstLine="0"/>
              <w:jc w:val="left"/>
            </w:pPr>
            <w:r>
              <w:t>ные инструменты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143" w:firstLine="0"/>
              <w:jc w:val="left"/>
            </w:pPr>
            <w:r>
              <w:rPr>
                <w:b/>
              </w:rPr>
              <w:t xml:space="preserve">Понимать </w:t>
            </w:r>
            <w:r>
              <w:t>особенности работы с природными материалами.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rPr>
          <w:trHeight w:val="342"/>
        </w:trPr>
        <w:tc>
          <w:tcPr>
            <w:tcW w:w="158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5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145" w:firstLine="0"/>
              <w:jc w:val="left"/>
            </w:pPr>
            <w:r>
              <w:t xml:space="preserve">и </w:t>
            </w:r>
          </w:p>
          <w:p w:rsidR="005E4298" w:rsidRDefault="003D2B13">
            <w:pPr>
              <w:spacing w:after="0" w:line="259" w:lineRule="auto"/>
              <w:ind w:left="145" w:firstLine="0"/>
              <w:jc w:val="left"/>
            </w:pPr>
            <w:r>
              <w:t>приспособления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143" w:firstLine="0"/>
              <w:jc w:val="left"/>
            </w:pPr>
            <w:r>
              <w:rPr>
                <w:b/>
              </w:rPr>
              <w:t xml:space="preserve">Использовать </w:t>
            </w:r>
            <w:r>
              <w:t>для подготовки материалов к работе технологии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rPr>
          <w:trHeight w:val="190"/>
        </w:trPr>
        <w:tc>
          <w:tcPr>
            <w:tcW w:w="158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5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145" w:firstLine="0"/>
              <w:jc w:val="left"/>
            </w:pPr>
            <w:r>
              <w:t>(иглы, булавки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143" w:firstLine="0"/>
              <w:jc w:val="left"/>
            </w:pPr>
            <w:r>
              <w:t>сушки растений.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rPr>
          <w:trHeight w:val="355"/>
        </w:trPr>
        <w:tc>
          <w:tcPr>
            <w:tcW w:w="158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5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145" w:firstLine="0"/>
              <w:jc w:val="left"/>
            </w:pPr>
            <w:r>
              <w:t xml:space="preserve">и др.). </w:t>
            </w:r>
          </w:p>
          <w:p w:rsidR="005E4298" w:rsidRDefault="003D2B13">
            <w:pPr>
              <w:spacing w:after="0" w:line="259" w:lineRule="auto"/>
              <w:ind w:left="145" w:firstLine="0"/>
              <w:jc w:val="left"/>
            </w:pPr>
            <w:r>
              <w:t>Отмеривание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143" w:firstLine="0"/>
              <w:jc w:val="left"/>
            </w:pPr>
            <w:r>
              <w:rPr>
                <w:b/>
              </w:rPr>
              <w:t xml:space="preserve">Изготавливать </w:t>
            </w:r>
            <w:r>
              <w:t>изделие с опорой на рисунки и подписи к ним.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rPr>
          <w:trHeight w:val="343"/>
        </w:trPr>
        <w:tc>
          <w:tcPr>
            <w:tcW w:w="158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5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145" w:firstLine="0"/>
              <w:jc w:val="left"/>
            </w:pPr>
            <w:r>
              <w:t>и заправка нитки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143" w:firstLine="0"/>
              <w:jc w:val="left"/>
            </w:pPr>
            <w:r>
              <w:rPr>
                <w:b/>
              </w:rPr>
              <w:t xml:space="preserve">Обсуждать </w:t>
            </w:r>
            <w:r>
              <w:t>средства художественной выразительности.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rPr>
          <w:trHeight w:val="343"/>
        </w:trPr>
        <w:tc>
          <w:tcPr>
            <w:tcW w:w="158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5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145" w:firstLine="0"/>
              <w:jc w:val="left"/>
            </w:pPr>
            <w:r>
              <w:t>в иголку, строчка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143" w:firstLine="0"/>
              <w:jc w:val="left"/>
            </w:pPr>
            <w:r>
              <w:rPr>
                <w:b/>
              </w:rPr>
              <w:t xml:space="preserve">Выполнять </w:t>
            </w:r>
            <w:r>
              <w:t>практические работы с природными материалами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rPr>
          <w:trHeight w:val="344"/>
        </w:trPr>
        <w:tc>
          <w:tcPr>
            <w:tcW w:w="158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5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145" w:right="-8" w:firstLine="0"/>
              <w:jc w:val="left"/>
            </w:pPr>
            <w:r>
              <w:t>прямого стежка.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11" w:firstLine="0"/>
            </w:pPr>
            <w:r>
              <w:rPr>
                <w:color w:val="000000"/>
              </w:rPr>
              <w:t xml:space="preserve"> </w:t>
            </w:r>
            <w:r>
              <w:t xml:space="preserve">(засушенные листья и др.); </w:t>
            </w:r>
            <w:r>
              <w:rPr>
                <w:b/>
              </w:rPr>
              <w:t xml:space="preserve">изготавливать </w:t>
            </w:r>
            <w:r>
              <w:t xml:space="preserve">простые </w:t>
            </w:r>
          </w:p>
          <w:p w:rsidR="005E4298" w:rsidRDefault="003D2B13">
            <w:pPr>
              <w:spacing w:after="0" w:line="259" w:lineRule="auto"/>
              <w:ind w:left="143" w:firstLine="0"/>
              <w:jc w:val="left"/>
            </w:pPr>
            <w:r>
              <w:t>композиции.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rPr>
          <w:trHeight w:val="342"/>
        </w:trPr>
        <w:tc>
          <w:tcPr>
            <w:tcW w:w="158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5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145" w:firstLine="0"/>
              <w:jc w:val="left"/>
            </w:pPr>
            <w:r>
              <w:t>Использование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143" w:firstLine="0"/>
              <w:jc w:val="left"/>
            </w:pPr>
            <w:r>
              <w:rPr>
                <w:b/>
              </w:rPr>
              <w:t xml:space="preserve">Изготавливать </w:t>
            </w:r>
            <w:r>
              <w:t>изделие с опорой на рисунки и подписи к ним.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rPr>
          <w:trHeight w:val="343"/>
        </w:trPr>
        <w:tc>
          <w:tcPr>
            <w:tcW w:w="158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5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145" w:firstLine="0"/>
              <w:jc w:val="left"/>
            </w:pPr>
            <w:r>
              <w:t>дополнительных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143" w:firstLine="0"/>
              <w:jc w:val="left"/>
            </w:pPr>
            <w:r>
              <w:rPr>
                <w:b/>
              </w:rPr>
              <w:t xml:space="preserve">Сравнивать </w:t>
            </w:r>
            <w:r>
              <w:t>композиции по расположению их центра.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rPr>
          <w:trHeight w:val="342"/>
        </w:trPr>
        <w:tc>
          <w:tcPr>
            <w:tcW w:w="158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5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145" w:firstLine="0"/>
              <w:jc w:val="left"/>
            </w:pPr>
            <w:r>
              <w:t>отделочных материа-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143" w:firstLine="0"/>
              <w:jc w:val="left"/>
            </w:pPr>
            <w:r>
              <w:rPr>
                <w:b/>
              </w:rPr>
              <w:t xml:space="preserve">Узнавать </w:t>
            </w:r>
            <w:r>
              <w:t>центровую композицию по её признакам (расположение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rPr>
          <w:trHeight w:val="4147"/>
        </w:trPr>
        <w:tc>
          <w:tcPr>
            <w:tcW w:w="1589" w:type="dxa"/>
            <w:tcBorders>
              <w:top w:val="nil"/>
              <w:left w:val="single" w:sz="6" w:space="0" w:color="231F20"/>
              <w:bottom w:val="single" w:sz="12" w:space="0" w:color="231F20"/>
              <w:right w:val="single" w:sz="6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5" w:type="dxa"/>
            <w:tcBorders>
              <w:top w:val="nil"/>
              <w:left w:val="single" w:sz="6" w:space="0" w:color="231F20"/>
              <w:bottom w:val="single" w:sz="12" w:space="0" w:color="231F20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145" w:firstLine="0"/>
              <w:jc w:val="left"/>
            </w:pPr>
            <w:r>
              <w:t>лов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52" w:line="259" w:lineRule="auto"/>
              <w:ind w:left="34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34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45" w:line="259" w:lineRule="auto"/>
              <w:ind w:left="34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31" w:line="259" w:lineRule="auto"/>
              <w:ind w:left="34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41" w:line="259" w:lineRule="auto"/>
              <w:ind w:left="34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307" w:lineRule="auto"/>
              <w:ind w:left="34" w:right="2060" w:firstLine="0"/>
              <w:jc w:val="left"/>
            </w:pPr>
            <w:r>
              <w:rPr>
                <w:color w:val="000000"/>
              </w:rPr>
              <w:t xml:space="preserve">  </w:t>
            </w:r>
          </w:p>
          <w:p w:rsidR="005E4298" w:rsidRDefault="003D2B13">
            <w:pPr>
              <w:spacing w:after="0" w:line="259" w:lineRule="auto"/>
              <w:ind w:left="34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55" w:line="259" w:lineRule="auto"/>
              <w:ind w:left="34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34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52" w:line="259" w:lineRule="auto"/>
              <w:ind w:left="34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34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12" w:space="0" w:color="231F20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143" w:firstLine="0"/>
              <w:jc w:val="left"/>
            </w:pPr>
            <w:r>
              <w:t>композиции на основе).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85" w:line="216" w:lineRule="auto"/>
              <w:ind w:left="143" w:right="1032" w:firstLine="0"/>
            </w:pPr>
            <w:r>
              <w:rPr>
                <w:b/>
              </w:rPr>
              <w:t xml:space="preserve">Анализировать </w:t>
            </w:r>
            <w:r>
              <w:t xml:space="preserve">образцы изделий, </w:t>
            </w:r>
            <w:r>
              <w:rPr>
                <w:b/>
              </w:rPr>
              <w:t xml:space="preserve">понимать </w:t>
            </w:r>
            <w:r>
              <w:t>поставленную цель,</w:t>
            </w:r>
            <w:r>
              <w:rPr>
                <w:color w:val="000000"/>
              </w:rPr>
              <w:t xml:space="preserve"> </w:t>
            </w:r>
            <w:r>
              <w:rPr>
                <w:b/>
              </w:rPr>
              <w:t xml:space="preserve">отделять </w:t>
            </w:r>
            <w:r>
              <w:t>известное от неизвестного.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16" w:lineRule="auto"/>
              <w:ind w:left="143" w:firstLine="0"/>
              <w:jc w:val="left"/>
            </w:pPr>
            <w:r>
              <w:rPr>
                <w:b/>
              </w:rPr>
              <w:t xml:space="preserve">Осваивать </w:t>
            </w:r>
            <w:r>
              <w:t>приёмы сборки изделий из природных материалов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16" w:lineRule="auto"/>
              <w:ind w:left="143" w:firstLine="0"/>
              <w:jc w:val="left"/>
            </w:pPr>
            <w:r>
              <w:t>(точечное наклеивание листьев на основу, соединение с помощью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16" w:lineRule="auto"/>
              <w:ind w:left="143" w:firstLine="0"/>
              <w:jc w:val="left"/>
            </w:pPr>
            <w:r>
              <w:t>пластилина, соединение с помощью клея и ватной прослойки).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16" w:lineRule="auto"/>
              <w:ind w:left="143" w:firstLine="0"/>
              <w:jc w:val="left"/>
            </w:pPr>
            <w:r>
              <w:rPr>
                <w:b/>
              </w:rPr>
              <w:t xml:space="preserve">Узнавать, называть, выполнять </w:t>
            </w:r>
            <w:r>
              <w:t xml:space="preserve">и </w:t>
            </w:r>
            <w:r>
              <w:rPr>
                <w:b/>
              </w:rPr>
              <w:t xml:space="preserve">выбирать </w:t>
            </w:r>
            <w:r>
              <w:t>технологические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90" w:line="216" w:lineRule="auto"/>
              <w:ind w:left="143" w:right="1426" w:firstLine="0"/>
              <w:jc w:val="left"/>
            </w:pPr>
            <w:r>
              <w:t>приёмы ручной обработки материалов в зависимости от их</w:t>
            </w:r>
            <w:r>
              <w:rPr>
                <w:color w:val="000000"/>
              </w:rPr>
              <w:t xml:space="preserve"> </w:t>
            </w:r>
            <w:r>
              <w:t>свойств.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98" w:line="216" w:lineRule="auto"/>
              <w:ind w:left="143" w:right="59" w:firstLine="0"/>
            </w:pPr>
            <w:r>
              <w:rPr>
                <w:b/>
              </w:rPr>
              <w:t xml:space="preserve">Применять </w:t>
            </w:r>
            <w:r>
              <w:t>на практике различные приёмы работы с природными</w:t>
            </w:r>
            <w:r>
              <w:rPr>
                <w:color w:val="000000"/>
              </w:rPr>
              <w:t xml:space="preserve"> </w:t>
            </w:r>
            <w:r>
              <w:t>материалами: склеивание, соединение и др.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143" w:right="262" w:firstLine="0"/>
              <w:jc w:val="left"/>
            </w:pPr>
            <w:r>
              <w:rPr>
                <w:b/>
              </w:rPr>
              <w:t xml:space="preserve">Выполнять </w:t>
            </w:r>
            <w:r>
              <w:t>изделия с использованием различных природных</w:t>
            </w:r>
            <w:r>
              <w:rPr>
                <w:color w:val="000000"/>
              </w:rPr>
              <w:t xml:space="preserve"> </w:t>
            </w:r>
            <w:r>
              <w:t>материалов.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rPr>
          <w:trHeight w:val="1630"/>
        </w:trPr>
        <w:tc>
          <w:tcPr>
            <w:tcW w:w="1589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5" w:type="dxa"/>
            <w:vMerge w:val="restart"/>
            <w:tcBorders>
              <w:top w:val="single" w:sz="12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-26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396" w:type="dxa"/>
            <w:tcBorders>
              <w:top w:val="single" w:sz="12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4298" w:rsidRDefault="003D2B13">
            <w:pPr>
              <w:spacing w:after="0" w:line="216" w:lineRule="auto"/>
              <w:ind w:left="88" w:firstLine="0"/>
              <w:jc w:val="left"/>
            </w:pPr>
            <w:r>
              <w:rPr>
                <w:b/>
              </w:rPr>
              <w:t xml:space="preserve">Использовать </w:t>
            </w:r>
            <w:r>
              <w:t>природный материал для отделки изделия.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-25" w:right="370" w:firstLine="113"/>
            </w:pPr>
            <w:r>
              <w:rPr>
                <w:b/>
              </w:rPr>
              <w:t xml:space="preserve">Применять </w:t>
            </w:r>
            <w:r>
              <w:t>правила и технологии использования природных форм</w:t>
            </w:r>
            <w:r>
              <w:rPr>
                <w:color w:val="000000"/>
              </w:rPr>
              <w:t xml:space="preserve"> </w:t>
            </w:r>
            <w:r>
              <w:t>в декоративно-прикладных изделиях.</w:t>
            </w:r>
            <w:r>
              <w:rPr>
                <w:color w:val="000000"/>
              </w:rPr>
              <w:t xml:space="preserve"> </w:t>
            </w:r>
            <w:r>
              <w:rPr>
                <w:b/>
              </w:rPr>
              <w:t xml:space="preserve">Анализировать </w:t>
            </w:r>
            <w:r>
              <w:t xml:space="preserve">и </w:t>
            </w:r>
            <w:r>
              <w:rPr>
                <w:b/>
              </w:rPr>
              <w:t xml:space="preserve">оценивать </w:t>
            </w:r>
            <w:r>
              <w:t>результат своей деятельности (каче-</w:t>
            </w:r>
            <w:r>
              <w:rPr>
                <w:color w:val="000000"/>
              </w:rPr>
              <w:t xml:space="preserve"> </w:t>
            </w:r>
            <w:r>
              <w:t>ство изделия)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rPr>
          <w:trHeight w:val="432"/>
        </w:trPr>
        <w:tc>
          <w:tcPr>
            <w:tcW w:w="1589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89" w:firstLine="0"/>
              <w:jc w:val="left"/>
            </w:pPr>
            <w:r>
              <w:t xml:space="preserve">— </w:t>
            </w:r>
          </w:p>
          <w:p w:rsidR="005E4298" w:rsidRDefault="003D2B13">
            <w:pPr>
              <w:spacing w:after="0" w:line="259" w:lineRule="auto"/>
              <w:ind w:left="89" w:firstLine="0"/>
            </w:pPr>
            <w:r>
              <w:t>технологии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96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88" w:firstLine="0"/>
              <w:jc w:val="left"/>
            </w:pPr>
            <w:r>
              <w:t xml:space="preserve">Под руководством учителя </w:t>
            </w:r>
            <w:r>
              <w:rPr>
                <w:b/>
              </w:rPr>
              <w:t xml:space="preserve">организовывать </w:t>
            </w:r>
            <w:r>
              <w:t>свою деятельность: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rPr>
          <w:trHeight w:val="346"/>
        </w:trPr>
        <w:tc>
          <w:tcPr>
            <w:tcW w:w="1589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89" w:firstLine="0"/>
              <w:jc w:val="left"/>
            </w:pPr>
            <w:r>
              <w:t>работы с тек-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9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88" w:firstLine="0"/>
            </w:pPr>
            <w:r>
              <w:rPr>
                <w:b/>
              </w:rPr>
              <w:t xml:space="preserve">подготавливать </w:t>
            </w:r>
            <w:r>
              <w:t>рабочее место для работы с текстильными матери-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rPr>
          <w:trHeight w:val="344"/>
        </w:trPr>
        <w:tc>
          <w:tcPr>
            <w:tcW w:w="1589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89" w:firstLine="0"/>
            </w:pPr>
            <w:r>
              <w:t>стильными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9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-25" w:firstLine="0"/>
              <w:jc w:val="left"/>
            </w:pPr>
            <w:r>
              <w:t xml:space="preserve">алами, правильно и рационально </w:t>
            </w:r>
            <w:r>
              <w:rPr>
                <w:b/>
              </w:rPr>
              <w:t xml:space="preserve">размещать </w:t>
            </w:r>
            <w:r>
              <w:t>инструменты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rPr>
          <w:trHeight w:val="1978"/>
        </w:trPr>
        <w:tc>
          <w:tcPr>
            <w:tcW w:w="1589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89" w:firstLine="0"/>
            </w:pPr>
            <w:r>
              <w:t>материалам</w:t>
            </w:r>
          </w:p>
          <w:p w:rsidR="005E4298" w:rsidRDefault="003D2B13">
            <w:pPr>
              <w:spacing w:after="0" w:line="259" w:lineRule="auto"/>
              <w:ind w:left="89" w:firstLine="0"/>
              <w:jc w:val="left"/>
            </w:pPr>
            <w:r>
              <w:t>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9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16" w:lineRule="auto"/>
              <w:ind w:left="88" w:firstLine="0"/>
              <w:jc w:val="left"/>
            </w:pPr>
            <w:r>
              <w:t>и материалы в соответствии с индивидуальными особенностями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16" w:lineRule="auto"/>
              <w:ind w:left="88" w:firstLine="0"/>
              <w:jc w:val="left"/>
            </w:pPr>
            <w:r>
              <w:t xml:space="preserve">обучающихся, в процессе выполнения изделия </w:t>
            </w:r>
            <w:r>
              <w:rPr>
                <w:b/>
              </w:rPr>
              <w:t>контролировать</w:t>
            </w:r>
            <w:r>
              <w:rPr>
                <w:b/>
                <w:color w:val="000000"/>
              </w:rPr>
              <w:t xml:space="preserve"> </w:t>
            </w:r>
          </w:p>
          <w:p w:rsidR="005E4298" w:rsidRDefault="003D2B13">
            <w:pPr>
              <w:spacing w:after="0" w:line="216" w:lineRule="auto"/>
              <w:ind w:left="88" w:firstLine="0"/>
              <w:jc w:val="left"/>
            </w:pPr>
            <w:r>
              <w:t xml:space="preserve">и при необходимости </w:t>
            </w:r>
            <w:r>
              <w:rPr>
                <w:b/>
              </w:rPr>
              <w:t xml:space="preserve">восстанавливать </w:t>
            </w:r>
            <w:r>
              <w:t>порядок на рабочем месте.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36" w:line="259" w:lineRule="auto"/>
              <w:ind w:left="88" w:firstLine="0"/>
              <w:jc w:val="left"/>
            </w:pPr>
            <w:r>
              <w:rPr>
                <w:b/>
              </w:rPr>
              <w:t xml:space="preserve">Убирать </w:t>
            </w:r>
            <w:r>
              <w:t>рабочее место.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88" w:right="663" w:firstLine="0"/>
            </w:pPr>
            <w:r>
              <w:t xml:space="preserve">Под руководством учителя </w:t>
            </w:r>
            <w:r>
              <w:rPr>
                <w:b/>
              </w:rPr>
              <w:t xml:space="preserve">применять </w:t>
            </w:r>
            <w:r>
              <w:t>правила безопасной</w:t>
            </w:r>
            <w:r>
              <w:rPr>
                <w:color w:val="000000"/>
              </w:rPr>
              <w:t xml:space="preserve"> </w:t>
            </w:r>
            <w:r>
              <w:t>и аккуратной работы ножницами, иглой и др.</w:t>
            </w:r>
            <w:r>
              <w:rPr>
                <w:color w:val="000000"/>
              </w:rPr>
              <w:t xml:space="preserve"> </w:t>
            </w:r>
          </w:p>
        </w:tc>
      </w:tr>
    </w:tbl>
    <w:p w:rsidR="005E4298" w:rsidRDefault="003D2B13">
      <w:pPr>
        <w:tabs>
          <w:tab w:val="center" w:pos="3123"/>
          <w:tab w:val="center" w:pos="5425"/>
          <w:tab w:val="center" w:pos="7081"/>
        </w:tabs>
        <w:spacing w:after="8998" w:line="259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>-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t xml:space="preserve"> </w:t>
      </w:r>
      <w:r>
        <w:tab/>
      </w:r>
      <w:r>
        <w:rPr>
          <w:color w:val="000000"/>
        </w:rPr>
        <w:t xml:space="preserve"> </w:t>
      </w:r>
    </w:p>
    <w:p w:rsidR="005E4298" w:rsidRDefault="003D2B13">
      <w:pPr>
        <w:spacing w:after="2796" w:line="259" w:lineRule="auto"/>
        <w:ind w:left="487" w:firstLine="0"/>
        <w:jc w:val="left"/>
      </w:pPr>
      <w:r>
        <w:rPr>
          <w:color w:val="000000"/>
        </w:rPr>
        <w:t xml:space="preserve"> </w:t>
      </w:r>
    </w:p>
    <w:p w:rsidR="005E4298" w:rsidRDefault="003D2B13">
      <w:pPr>
        <w:spacing w:after="53" w:line="259" w:lineRule="auto"/>
        <w:ind w:left="490" w:firstLine="0"/>
        <w:jc w:val="left"/>
      </w:pPr>
      <w:r>
        <w:rPr>
          <w:color w:val="000000"/>
        </w:rPr>
        <w:t xml:space="preserve"> </w:t>
      </w:r>
    </w:p>
    <w:p w:rsidR="005E4298" w:rsidRDefault="003D2B13">
      <w:pPr>
        <w:spacing w:after="45" w:line="259" w:lineRule="auto"/>
        <w:ind w:left="490" w:firstLine="0"/>
        <w:jc w:val="left"/>
      </w:pPr>
      <w:r>
        <w:rPr>
          <w:color w:val="000000"/>
        </w:rPr>
        <w:t xml:space="preserve"> </w:t>
      </w:r>
    </w:p>
    <w:p w:rsidR="005E4298" w:rsidRDefault="003D2B13">
      <w:pPr>
        <w:spacing w:after="0" w:line="259" w:lineRule="auto"/>
        <w:ind w:left="490" w:firstLine="0"/>
        <w:jc w:val="left"/>
      </w:pPr>
      <w:r>
        <w:rPr>
          <w:color w:val="000000"/>
        </w:rPr>
        <w:t xml:space="preserve"> </w:t>
      </w:r>
    </w:p>
    <w:p w:rsidR="005E4298" w:rsidRDefault="003D2B13">
      <w:pPr>
        <w:spacing w:after="45" w:line="259" w:lineRule="auto"/>
        <w:ind w:left="490" w:firstLine="0"/>
        <w:jc w:val="left"/>
      </w:pPr>
      <w:r>
        <w:rPr>
          <w:color w:val="000000"/>
        </w:rPr>
        <w:t xml:space="preserve"> </w:t>
      </w:r>
    </w:p>
    <w:p w:rsidR="005E4298" w:rsidRDefault="003D2B13">
      <w:pPr>
        <w:spacing w:after="0" w:line="259" w:lineRule="auto"/>
        <w:ind w:left="490" w:firstLine="0"/>
        <w:jc w:val="left"/>
      </w:pPr>
      <w:r>
        <w:rPr>
          <w:color w:val="000000"/>
        </w:rPr>
        <w:t xml:space="preserve"> </w:t>
      </w:r>
    </w:p>
    <w:tbl>
      <w:tblPr>
        <w:tblStyle w:val="TableGrid"/>
        <w:tblW w:w="10140" w:type="dxa"/>
        <w:tblInd w:w="482" w:type="dxa"/>
        <w:tblCellMar>
          <w:left w:w="7" w:type="dxa"/>
          <w:right w:w="17" w:type="dxa"/>
        </w:tblCellMar>
        <w:tblLook w:val="04A0"/>
      </w:tblPr>
      <w:tblGrid>
        <w:gridCol w:w="1589"/>
        <w:gridCol w:w="2153"/>
        <w:gridCol w:w="6398"/>
      </w:tblGrid>
      <w:tr w:rsidR="005E4298">
        <w:trPr>
          <w:trHeight w:val="3949"/>
        </w:trPr>
        <w:tc>
          <w:tcPr>
            <w:tcW w:w="1589" w:type="dxa"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5E4298" w:rsidRDefault="003D2B13">
            <w:pPr>
              <w:spacing w:after="0" w:line="309" w:lineRule="auto"/>
              <w:ind w:left="0" w:right="1505" w:firstLine="0"/>
            </w:pPr>
            <w:r>
              <w:rPr>
                <w:color w:val="000000"/>
              </w:rPr>
              <w:lastRenderedPageBreak/>
              <w:t xml:space="preserve">  </w:t>
            </w:r>
          </w:p>
          <w:p w:rsidR="005E4298" w:rsidRDefault="003D2B13">
            <w:pPr>
              <w:spacing w:after="57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55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45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55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45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43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153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97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4298" w:rsidRDefault="003D2B13">
            <w:pPr>
              <w:spacing w:after="0" w:line="216" w:lineRule="auto"/>
              <w:ind w:left="110" w:firstLine="0"/>
              <w:jc w:val="left"/>
            </w:pPr>
            <w:r>
              <w:rPr>
                <w:b/>
              </w:rPr>
              <w:t xml:space="preserve">Определять </w:t>
            </w:r>
            <w:r>
              <w:t>названия и назначение основных инструментов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16" w:lineRule="auto"/>
              <w:ind w:left="110" w:firstLine="0"/>
            </w:pPr>
            <w:r>
              <w:t>и приспособлений для ручного труда (игла, ножницы, напёрсток,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94" w:line="216" w:lineRule="auto"/>
              <w:ind w:left="110" w:right="479" w:firstLine="0"/>
            </w:pPr>
            <w:r>
              <w:t xml:space="preserve">булавка, пяльцы), </w:t>
            </w:r>
            <w:r>
              <w:rPr>
                <w:b/>
              </w:rPr>
              <w:t xml:space="preserve">использовать </w:t>
            </w:r>
            <w:r>
              <w:t>в практической работе иглу,</w:t>
            </w:r>
            <w:r>
              <w:rPr>
                <w:color w:val="000000"/>
              </w:rPr>
              <w:t xml:space="preserve"> </w:t>
            </w:r>
            <w:r>
              <w:t>булавки, ножницы.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16" w:lineRule="auto"/>
              <w:ind w:left="110" w:firstLine="0"/>
              <w:jc w:val="left"/>
            </w:pPr>
            <w:r>
              <w:rPr>
                <w:b/>
              </w:rPr>
              <w:t xml:space="preserve">Знать </w:t>
            </w:r>
            <w:r>
              <w:t>строение иглы, различать виды швейных приспособлений,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92" w:line="216" w:lineRule="auto"/>
              <w:ind w:left="110" w:right="1825" w:firstLine="0"/>
            </w:pPr>
            <w:r>
              <w:t xml:space="preserve">виды игл, их назначение, различия в конструкциях, </w:t>
            </w:r>
            <w:r>
              <w:rPr>
                <w:b/>
              </w:rPr>
              <w:t>применять</w:t>
            </w:r>
            <w:r>
              <w:rPr>
                <w:b/>
                <w:color w:val="000000"/>
              </w:rPr>
              <w:t xml:space="preserve"> </w:t>
            </w:r>
            <w:r>
              <w:t>правила хранения игл и булавок.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16" w:lineRule="auto"/>
              <w:ind w:left="110" w:firstLine="0"/>
              <w:jc w:val="left"/>
            </w:pPr>
            <w:r>
              <w:rPr>
                <w:b/>
              </w:rPr>
              <w:t xml:space="preserve">Знать </w:t>
            </w:r>
            <w:r>
              <w:t>виды ниток (швейные, мулине), их назначение.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16" w:lineRule="auto"/>
              <w:ind w:left="110" w:firstLine="0"/>
            </w:pPr>
            <w:r>
              <w:rPr>
                <w:b/>
              </w:rPr>
              <w:t xml:space="preserve">Исследовать </w:t>
            </w:r>
            <w:r>
              <w:t>строение (переплетение нитей) и общие свойства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117" w:line="216" w:lineRule="auto"/>
              <w:ind w:left="110" w:right="69" w:firstLine="0"/>
            </w:pPr>
            <w:r>
              <w:t xml:space="preserve">нескольких видов тканей (сминаемость, прочность), </w:t>
            </w:r>
            <w:r>
              <w:rPr>
                <w:b/>
              </w:rPr>
              <w:t>сравнивать</w:t>
            </w:r>
            <w:r>
              <w:rPr>
                <w:b/>
                <w:color w:val="000000"/>
              </w:rPr>
              <w:t xml:space="preserve"> </w:t>
            </w:r>
            <w:r>
              <w:t>виды тканей между собой и с бумагой.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110" w:firstLine="0"/>
            </w:pPr>
            <w:r>
              <w:rPr>
                <w:b/>
              </w:rPr>
              <w:t xml:space="preserve">Определять </w:t>
            </w:r>
            <w:r>
              <w:t>лицевую и изнаночную стороны ткани.</w:t>
            </w:r>
            <w:r>
              <w:rPr>
                <w:color w:val="000000"/>
              </w:rPr>
              <w:t xml:space="preserve"> </w:t>
            </w:r>
          </w:p>
        </w:tc>
      </w:tr>
    </w:tbl>
    <w:p w:rsidR="005E4298" w:rsidRDefault="003D2B13">
      <w:pPr>
        <w:spacing w:after="0" w:line="259" w:lineRule="auto"/>
        <w:ind w:left="420" w:firstLine="0"/>
        <w:jc w:val="left"/>
      </w:pPr>
      <w:r>
        <w:rPr>
          <w:i/>
          <w:color w:val="000000"/>
        </w:rPr>
        <w:t xml:space="preserve"> </w:t>
      </w:r>
    </w:p>
    <w:tbl>
      <w:tblPr>
        <w:tblStyle w:val="TableGrid"/>
        <w:tblW w:w="10140" w:type="dxa"/>
        <w:tblInd w:w="540" w:type="dxa"/>
        <w:tblCellMar>
          <w:top w:w="7" w:type="dxa"/>
          <w:left w:w="7" w:type="dxa"/>
          <w:right w:w="82" w:type="dxa"/>
        </w:tblCellMar>
        <w:tblLook w:val="04A0"/>
      </w:tblPr>
      <w:tblGrid>
        <w:gridCol w:w="29"/>
        <w:gridCol w:w="1557"/>
        <w:gridCol w:w="28"/>
        <w:gridCol w:w="2123"/>
        <w:gridCol w:w="29"/>
        <w:gridCol w:w="6345"/>
        <w:gridCol w:w="29"/>
      </w:tblGrid>
      <w:tr w:rsidR="005E4298">
        <w:trPr>
          <w:gridBefore w:val="1"/>
          <w:wBefore w:w="29" w:type="dxa"/>
          <w:trHeight w:val="9925"/>
        </w:trPr>
        <w:tc>
          <w:tcPr>
            <w:tcW w:w="1587" w:type="dxa"/>
            <w:gridSpan w:val="2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156" w:type="dxa"/>
            <w:gridSpan w:val="2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397" w:type="dxa"/>
            <w:gridSpan w:val="2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5E4298" w:rsidRDefault="003D2B13">
            <w:pPr>
              <w:spacing w:after="0" w:line="268" w:lineRule="auto"/>
              <w:ind w:left="108" w:firstLine="0"/>
              <w:jc w:val="left"/>
            </w:pPr>
            <w:r>
              <w:rPr>
                <w:b/>
              </w:rPr>
              <w:t xml:space="preserve">Выбирать </w:t>
            </w:r>
            <w:r>
              <w:t>виды ниток в зависимости от выполняемых работ и назначения.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66" w:lineRule="auto"/>
              <w:ind w:left="108" w:firstLine="0"/>
            </w:pPr>
            <w:r>
              <w:rPr>
                <w:b/>
              </w:rPr>
              <w:t xml:space="preserve">Отбирать </w:t>
            </w:r>
            <w:r>
              <w:t>инструменты и приспособления для работы с текстильными материалами.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64" w:lineRule="auto"/>
              <w:ind w:left="108" w:right="290" w:firstLine="0"/>
              <w:jc w:val="left"/>
            </w:pPr>
            <w:r>
              <w:rPr>
                <w:b/>
              </w:rPr>
              <w:t xml:space="preserve">Соблюдать </w:t>
            </w:r>
            <w:r>
              <w:t xml:space="preserve">правила безопасной работы иглой и булавками. </w:t>
            </w:r>
            <w:r>
              <w:rPr>
                <w:b/>
              </w:rPr>
              <w:t xml:space="preserve">Выполнять </w:t>
            </w:r>
            <w:r>
              <w:t xml:space="preserve">подготовку нитки и иглы к работе: завязывание узелка, </w:t>
            </w:r>
          </w:p>
          <w:p w:rsidR="005E4298" w:rsidRDefault="003D2B13">
            <w:pPr>
              <w:spacing w:after="0" w:line="265" w:lineRule="auto"/>
              <w:ind w:left="108" w:firstLine="0"/>
            </w:pPr>
            <w:r>
              <w:t>использование приёмов отмеривания нитки для шитья, вдевание нитки в иглу.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7" w:line="261" w:lineRule="auto"/>
              <w:ind w:left="108" w:right="270" w:firstLine="0"/>
            </w:pPr>
            <w:r>
              <w:rPr>
                <w:b/>
              </w:rPr>
              <w:t xml:space="preserve">Знать </w:t>
            </w:r>
            <w:r>
              <w:t xml:space="preserve">понятия «игла — швейный инструмент», «швейные приспо- собления», «строчка», «стежок», </w:t>
            </w:r>
            <w:r>
              <w:rPr>
                <w:b/>
              </w:rPr>
              <w:t xml:space="preserve">понимать </w:t>
            </w:r>
            <w:r>
              <w:t>назначение иглы.</w:t>
            </w:r>
            <w:r>
              <w:rPr>
                <w:color w:val="000000"/>
              </w:rPr>
              <w:t xml:space="preserve"> </w:t>
            </w:r>
            <w:r>
              <w:rPr>
                <w:b/>
              </w:rPr>
              <w:t xml:space="preserve">Использовать </w:t>
            </w:r>
            <w:r>
              <w:t xml:space="preserve">приём осыпания края ткани, </w:t>
            </w:r>
            <w:r>
              <w:rPr>
                <w:b/>
              </w:rPr>
              <w:t xml:space="preserve">выполнять </w:t>
            </w:r>
            <w:r>
              <w:t>прямую строчку стежков и варианты строчки прямого стежка (перевивы</w:t>
            </w:r>
            <w:r>
              <w:rPr>
                <w:color w:val="000000"/>
              </w:rPr>
              <w:t xml:space="preserve"> </w:t>
            </w:r>
            <w:r>
              <w:t xml:space="preserve">«змейка», «волна», «цепочка»). </w:t>
            </w:r>
            <w:r>
              <w:rPr>
                <w:b/>
              </w:rPr>
              <w:t xml:space="preserve">Понимать </w:t>
            </w:r>
            <w:r>
              <w:t>назначение изученных строчек (отделка, соединение деталей).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65" w:lineRule="auto"/>
              <w:ind w:left="108" w:right="853" w:firstLine="0"/>
            </w:pPr>
            <w:r>
              <w:rPr>
                <w:b/>
              </w:rPr>
              <w:t xml:space="preserve">Узнавать, называть, выполнять </w:t>
            </w:r>
            <w:r>
              <w:t xml:space="preserve">и </w:t>
            </w:r>
            <w:r>
              <w:rPr>
                <w:b/>
              </w:rPr>
              <w:t xml:space="preserve">выбирать </w:t>
            </w:r>
            <w:r>
              <w:t xml:space="preserve">технологические приёмы ручной обработки материалов в зависимости от их свойств. </w:t>
            </w:r>
          </w:p>
          <w:p w:rsidR="005E4298" w:rsidRDefault="003D2B13">
            <w:pPr>
              <w:spacing w:after="0" w:line="265" w:lineRule="auto"/>
              <w:ind w:left="108" w:firstLine="0"/>
              <w:jc w:val="left"/>
            </w:pPr>
            <w:r>
              <w:rPr>
                <w:b/>
              </w:rPr>
              <w:t xml:space="preserve">Использовать </w:t>
            </w:r>
            <w:r>
              <w:t>различные виды строчек, стежков в декоративных работах для (отделки) оформления изделий.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15" w:line="255" w:lineRule="auto"/>
              <w:ind w:left="108" w:right="469" w:firstLine="0"/>
            </w:pPr>
            <w:r>
              <w:rPr>
                <w:b/>
              </w:rPr>
              <w:t xml:space="preserve">Выполнять </w:t>
            </w:r>
            <w:r>
              <w:t>разметку линии строчки мережкой.</w:t>
            </w:r>
            <w:r>
              <w:rPr>
                <w:color w:val="000000"/>
              </w:rPr>
              <w:t xml:space="preserve"> </w:t>
            </w:r>
            <w:r>
              <w:rPr>
                <w:b/>
              </w:rPr>
              <w:t xml:space="preserve">Выполнять </w:t>
            </w:r>
            <w:r>
              <w:t xml:space="preserve">выделение деталей изделия ножницами. </w:t>
            </w:r>
            <w:r>
              <w:rPr>
                <w:b/>
              </w:rPr>
              <w:t xml:space="preserve">Расходовать </w:t>
            </w:r>
            <w:r>
              <w:t xml:space="preserve">экономно ткань и нитки при выполнении изделия. </w:t>
            </w:r>
            <w:r>
              <w:rPr>
                <w:b/>
              </w:rPr>
              <w:t xml:space="preserve">Понимать </w:t>
            </w:r>
            <w:r>
              <w:t>значение и назначение вышивок.</w:t>
            </w:r>
            <w:r>
              <w:rPr>
                <w:color w:val="000000"/>
              </w:rPr>
              <w:t xml:space="preserve"> </w:t>
            </w:r>
            <w:r>
              <w:rPr>
                <w:b/>
              </w:rPr>
              <w:t xml:space="preserve">Выполнять </w:t>
            </w:r>
            <w:r>
              <w:t>строчку прямого стежка.</w:t>
            </w:r>
            <w:r>
              <w:rPr>
                <w:color w:val="000000"/>
              </w:rPr>
              <w:t xml:space="preserve"> </w:t>
            </w:r>
            <w:r>
              <w:rPr>
                <w:b/>
              </w:rPr>
              <w:t xml:space="preserve">Изготавливать </w:t>
            </w:r>
            <w:r>
              <w:t>изделия на основе вышивки строчкой прямого стежка.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66" w:lineRule="auto"/>
              <w:ind w:left="108" w:right="271" w:firstLine="0"/>
            </w:pPr>
            <w:r>
              <w:rPr>
                <w:b/>
              </w:rPr>
              <w:t xml:space="preserve">Наблюдать </w:t>
            </w:r>
            <w:r>
              <w:t xml:space="preserve">и </w:t>
            </w:r>
            <w:r>
              <w:rPr>
                <w:b/>
              </w:rPr>
              <w:t xml:space="preserve">сравнивать </w:t>
            </w:r>
            <w:r>
              <w:t>иглы, булавки и другие приспособления по внешнему виду и их назначению.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108" w:right="68" w:firstLine="0"/>
            </w:pPr>
            <w:r>
              <w:rPr>
                <w:b/>
              </w:rPr>
              <w:t xml:space="preserve">Обсуждать </w:t>
            </w:r>
            <w:r>
              <w:t xml:space="preserve">варианты выполнения работы, </w:t>
            </w:r>
            <w:r>
              <w:rPr>
                <w:b/>
              </w:rPr>
              <w:t xml:space="preserve">понимать </w:t>
            </w:r>
            <w:r>
              <w:t xml:space="preserve">поставленную цель, </w:t>
            </w:r>
            <w:r>
              <w:rPr>
                <w:b/>
              </w:rPr>
              <w:t xml:space="preserve">отделять  </w:t>
            </w:r>
            <w:r>
              <w:t xml:space="preserve">известное от неизвестного; </w:t>
            </w:r>
            <w:r>
              <w:rPr>
                <w:b/>
              </w:rPr>
              <w:t xml:space="preserve">открывать  </w:t>
            </w:r>
            <w:r>
              <w:t xml:space="preserve">новое знание и </w:t>
            </w:r>
          </w:p>
        </w:tc>
      </w:tr>
      <w:tr w:rsidR="005E4298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9" w:type="dxa"/>
          <w:trHeight w:val="1140"/>
        </w:trPr>
        <w:tc>
          <w:tcPr>
            <w:tcW w:w="1588" w:type="dxa"/>
            <w:gridSpan w:val="2"/>
            <w:tcBorders>
              <w:top w:val="single" w:sz="4" w:space="0" w:color="231F20"/>
              <w:left w:val="single" w:sz="6" w:space="0" w:color="231F20"/>
              <w:bottom w:val="single" w:sz="12" w:space="0" w:color="231F20"/>
              <w:right w:val="single" w:sz="6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5" w:type="dxa"/>
            <w:gridSpan w:val="2"/>
            <w:tcBorders>
              <w:top w:val="single" w:sz="4" w:space="0" w:color="231F20"/>
              <w:left w:val="single" w:sz="6" w:space="0" w:color="231F20"/>
              <w:bottom w:val="single" w:sz="12" w:space="0" w:color="231F20"/>
              <w:right w:val="single" w:sz="6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97" w:type="dxa"/>
            <w:gridSpan w:val="2"/>
            <w:tcBorders>
              <w:top w:val="single" w:sz="4" w:space="0" w:color="231F20"/>
              <w:left w:val="single" w:sz="6" w:space="0" w:color="231F20"/>
              <w:bottom w:val="single" w:sz="12" w:space="0" w:color="231F20"/>
              <w:right w:val="single" w:sz="4" w:space="0" w:color="231F20"/>
            </w:tcBorders>
          </w:tcPr>
          <w:p w:rsidR="005E4298" w:rsidRDefault="003D2B13">
            <w:pPr>
              <w:spacing w:after="0" w:line="265" w:lineRule="auto"/>
              <w:ind w:left="144" w:firstLine="0"/>
            </w:pPr>
            <w:r>
              <w:t xml:space="preserve">практическое умение через тренировочные упражнения (отмеривание нитки для шитья, </w:t>
            </w:r>
          </w:p>
          <w:p w:rsidR="005E4298" w:rsidRDefault="003D2B13">
            <w:pPr>
              <w:spacing w:after="0" w:line="259" w:lineRule="auto"/>
              <w:ind w:left="144" w:firstLine="0"/>
              <w:jc w:val="left"/>
            </w:pPr>
            <w:r>
              <w:t>вдевание нитки в иглу)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9" w:type="dxa"/>
          <w:trHeight w:val="465"/>
        </w:trPr>
        <w:tc>
          <w:tcPr>
            <w:tcW w:w="1588" w:type="dxa"/>
            <w:gridSpan w:val="2"/>
            <w:tcBorders>
              <w:top w:val="single" w:sz="12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89" w:firstLine="0"/>
            </w:pPr>
            <w:r>
              <w:rPr>
                <w:b/>
              </w:rPr>
              <w:t>3. Конструи-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single" w:sz="12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88" w:firstLine="0"/>
              <w:jc w:val="left"/>
            </w:pPr>
            <w:r>
              <w:t>Простые и объёмные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7" w:type="dxa"/>
            <w:gridSpan w:val="2"/>
            <w:tcBorders>
              <w:top w:val="single" w:sz="12" w:space="0" w:color="231F20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89" w:firstLine="0"/>
              <w:jc w:val="left"/>
            </w:pPr>
            <w:r>
              <w:rPr>
                <w:b/>
              </w:rPr>
              <w:t xml:space="preserve">Иметь </w:t>
            </w:r>
            <w:r>
              <w:t>общее представление о конструкции изделия, детали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9" w:type="dxa"/>
          <w:trHeight w:val="1118"/>
        </w:trPr>
        <w:tc>
          <w:tcPr>
            <w:tcW w:w="1588" w:type="dxa"/>
            <w:gridSpan w:val="2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-22" w:right="154" w:firstLine="0"/>
            </w:pPr>
            <w:r>
              <w:rPr>
                <w:b/>
              </w:rPr>
              <w:t>рование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>и моделиро-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>вание (10 ч):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3D2B13">
            <w:pPr>
              <w:spacing w:after="116" w:line="259" w:lineRule="auto"/>
              <w:ind w:left="88" w:firstLine="0"/>
            </w:pPr>
            <w:r>
              <w:t>конструкции из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88" w:firstLine="0"/>
              <w:jc w:val="left"/>
            </w:pPr>
            <w:r>
              <w:t>разных материалов</w:t>
            </w:r>
            <w:r>
              <w:rPr>
                <w:color w:val="000000"/>
              </w:rPr>
              <w:t xml:space="preserve"> </w:t>
            </w:r>
            <w:r>
              <w:t>(пластические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7" w:type="dxa"/>
            <w:gridSpan w:val="2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16" w:lineRule="auto"/>
              <w:ind w:left="89" w:firstLine="0"/>
              <w:jc w:val="left"/>
            </w:pPr>
            <w:r>
              <w:t>и части изделия, их взаимном расположении в общей конструк-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16" w:lineRule="auto"/>
              <w:ind w:left="-22" w:firstLine="0"/>
              <w:jc w:val="left"/>
            </w:pPr>
            <w:r>
              <w:t xml:space="preserve">ции; </w:t>
            </w:r>
            <w:r>
              <w:rPr>
                <w:b/>
              </w:rPr>
              <w:t xml:space="preserve">анализировать </w:t>
            </w:r>
            <w:r>
              <w:t xml:space="preserve">конструкции образцов изделий, </w:t>
            </w:r>
            <w:r>
              <w:rPr>
                <w:b/>
              </w:rPr>
              <w:t>выделять</w:t>
            </w:r>
            <w:r>
              <w:rPr>
                <w:b/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89" w:firstLine="0"/>
            </w:pPr>
            <w:r>
              <w:t xml:space="preserve">основные и дополнительные детали конструкции, </w:t>
            </w:r>
            <w:r>
              <w:rPr>
                <w:b/>
              </w:rPr>
              <w:t xml:space="preserve">называть </w:t>
            </w:r>
            <w:r>
              <w:t>их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9" w:type="dxa"/>
          <w:trHeight w:val="370"/>
        </w:trPr>
        <w:tc>
          <w:tcPr>
            <w:tcW w:w="1588" w:type="dxa"/>
            <w:gridSpan w:val="2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89" w:firstLine="0"/>
              <w:jc w:val="left"/>
            </w:pPr>
            <w:r>
              <w:t xml:space="preserve">— </w:t>
            </w:r>
          </w:p>
          <w:p w:rsidR="005E4298" w:rsidRDefault="003D2B13">
            <w:pPr>
              <w:spacing w:after="0" w:line="259" w:lineRule="auto"/>
              <w:ind w:left="89" w:firstLine="0"/>
            </w:pPr>
            <w:r>
              <w:t>конструиро-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88" w:firstLine="0"/>
              <w:jc w:val="left"/>
            </w:pPr>
            <w:r>
              <w:t>массы, бумага,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7" w:type="dxa"/>
            <w:gridSpan w:val="2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89" w:firstLine="0"/>
              <w:jc w:val="left"/>
            </w:pPr>
            <w:r>
              <w:t xml:space="preserve">форму и способ соединения; </w:t>
            </w:r>
            <w:r>
              <w:rPr>
                <w:b/>
              </w:rPr>
              <w:t xml:space="preserve">анализировать </w:t>
            </w:r>
            <w:r>
              <w:t>конструкцию изделия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9" w:type="dxa"/>
          <w:trHeight w:val="194"/>
        </w:trPr>
        <w:tc>
          <w:tcPr>
            <w:tcW w:w="1588" w:type="dxa"/>
            <w:gridSpan w:val="2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-22" w:firstLine="0"/>
              <w:jc w:val="left"/>
            </w:pPr>
            <w:r>
              <w:t>вание 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88" w:firstLine="0"/>
              <w:jc w:val="left"/>
            </w:pPr>
            <w:r>
              <w:t>текстиль и др.)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7" w:type="dxa"/>
            <w:gridSpan w:val="2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89" w:firstLine="0"/>
              <w:jc w:val="left"/>
            </w:pPr>
            <w:r>
              <w:t>по рисунку, фотографии, схеме.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9" w:type="dxa"/>
          <w:trHeight w:val="952"/>
        </w:trPr>
        <w:tc>
          <w:tcPr>
            <w:tcW w:w="1588" w:type="dxa"/>
            <w:gridSpan w:val="2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89" w:firstLine="0"/>
            </w:pPr>
            <w:r>
              <w:t>моделирова</w:t>
            </w:r>
          </w:p>
          <w:p w:rsidR="005E4298" w:rsidRDefault="003D2B13">
            <w:pPr>
              <w:spacing w:after="0" w:line="259" w:lineRule="auto"/>
              <w:ind w:left="89" w:firstLine="0"/>
              <w:jc w:val="left"/>
            </w:pPr>
            <w:r>
              <w:t>-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-22" w:firstLine="0"/>
              <w:jc w:val="left"/>
            </w:pPr>
            <w:r>
              <w:t>ние из бумаги,</w:t>
            </w:r>
            <w:r>
              <w:rPr>
                <w:color w:val="000000"/>
              </w:rPr>
              <w:t xml:space="preserve"> </w:t>
            </w:r>
            <w:r>
              <w:t>картона,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3D2B13">
            <w:pPr>
              <w:spacing w:after="0" w:line="216" w:lineRule="auto"/>
              <w:ind w:left="88" w:firstLine="0"/>
              <w:jc w:val="left"/>
            </w:pPr>
            <w:r>
              <w:t>и способы их созда-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-23" w:firstLine="0"/>
              <w:jc w:val="left"/>
            </w:pPr>
            <w:r>
              <w:t>ния. Общее пред-</w:t>
            </w:r>
            <w:r>
              <w:rPr>
                <w:color w:val="000000"/>
              </w:rPr>
              <w:t xml:space="preserve"> </w:t>
            </w:r>
            <w:r>
              <w:t>ставление о кон-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7" w:type="dxa"/>
            <w:gridSpan w:val="2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16" w:lineRule="auto"/>
              <w:ind w:left="89" w:firstLine="0"/>
              <w:jc w:val="left"/>
            </w:pPr>
            <w:r>
              <w:rPr>
                <w:b/>
              </w:rPr>
              <w:t xml:space="preserve">Изготавливать </w:t>
            </w:r>
            <w:r>
              <w:t>простые и объёмные конструкции из разных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89" w:right="1183" w:firstLine="0"/>
            </w:pPr>
            <w:r>
              <w:t>материалов (пластические массы, бумага, текстиль и др.), по</w:t>
            </w:r>
            <w:r>
              <w:rPr>
                <w:color w:val="000000"/>
              </w:rPr>
              <w:t xml:space="preserve"> </w:t>
            </w:r>
            <w:r>
              <w:t>модели (на плоскости), рисунку.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9" w:type="dxa"/>
          <w:trHeight w:val="389"/>
        </w:trPr>
        <w:tc>
          <w:tcPr>
            <w:tcW w:w="1588" w:type="dxa"/>
            <w:gridSpan w:val="2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89" w:firstLine="0"/>
              <w:jc w:val="left"/>
            </w:pPr>
            <w:r>
              <w:t>пластичны</w:t>
            </w:r>
          </w:p>
          <w:p w:rsidR="005E4298" w:rsidRDefault="003D2B13">
            <w:pPr>
              <w:spacing w:after="0" w:line="259" w:lineRule="auto"/>
              <w:ind w:left="89" w:firstLine="0"/>
              <w:jc w:val="left"/>
            </w:pPr>
            <w:r>
              <w:t>х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-23" w:firstLine="0"/>
              <w:jc w:val="left"/>
            </w:pPr>
            <w:r>
              <w:t>струкции изделия;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7" w:type="dxa"/>
            <w:gridSpan w:val="2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89" w:firstLine="0"/>
              <w:jc w:val="left"/>
            </w:pPr>
            <w:r>
              <w:rPr>
                <w:b/>
              </w:rPr>
              <w:t xml:space="preserve">Использовать </w:t>
            </w:r>
            <w:r>
              <w:t>в работе осваиваемые способы соединения деталей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9" w:type="dxa"/>
          <w:trHeight w:val="365"/>
        </w:trPr>
        <w:tc>
          <w:tcPr>
            <w:tcW w:w="1588" w:type="dxa"/>
            <w:gridSpan w:val="2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89" w:firstLine="0"/>
            </w:pPr>
            <w:r>
              <w:t>материалов</w:t>
            </w:r>
          </w:p>
          <w:p w:rsidR="005E4298" w:rsidRDefault="003D2B13">
            <w:pPr>
              <w:spacing w:after="0" w:line="259" w:lineRule="auto"/>
              <w:ind w:left="89" w:firstLine="0"/>
              <w:jc w:val="left"/>
            </w:pPr>
            <w:r>
              <w:t>,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88" w:firstLine="0"/>
              <w:jc w:val="left"/>
            </w:pPr>
            <w:r>
              <w:t>детали и части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7" w:type="dxa"/>
            <w:gridSpan w:val="2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89" w:firstLine="0"/>
              <w:jc w:val="left"/>
            </w:pPr>
            <w:r>
              <w:t>в изделиях из разных материалов.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9" w:type="dxa"/>
          <w:trHeight w:val="378"/>
        </w:trPr>
        <w:tc>
          <w:tcPr>
            <w:tcW w:w="1588" w:type="dxa"/>
            <w:gridSpan w:val="2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89" w:firstLine="0"/>
            </w:pPr>
            <w:r>
              <w:t xml:space="preserve">природных </w:t>
            </w:r>
          </w:p>
          <w:p w:rsidR="005E4298" w:rsidRDefault="003D2B13">
            <w:pPr>
              <w:spacing w:after="0" w:line="259" w:lineRule="auto"/>
              <w:ind w:left="89" w:firstLine="0"/>
              <w:jc w:val="left"/>
            </w:pPr>
            <w:r>
              <w:t>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88" w:firstLine="0"/>
              <w:jc w:val="left"/>
            </w:pPr>
            <w:r>
              <w:t>изделия, их взаим-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7" w:type="dxa"/>
            <w:gridSpan w:val="2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89" w:firstLine="0"/>
              <w:jc w:val="left"/>
            </w:pPr>
            <w:r>
              <w:rPr>
                <w:b/>
              </w:rPr>
              <w:t xml:space="preserve">Определять </w:t>
            </w:r>
            <w:r>
              <w:t>порядок действий в зависимости от желаемого/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9" w:type="dxa"/>
          <w:trHeight w:val="373"/>
        </w:trPr>
        <w:tc>
          <w:tcPr>
            <w:tcW w:w="1588" w:type="dxa"/>
            <w:gridSpan w:val="2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89" w:firstLine="0"/>
            </w:pPr>
            <w:r>
              <w:t>текстильны</w:t>
            </w:r>
          </w:p>
          <w:p w:rsidR="005E4298" w:rsidRDefault="003D2B13">
            <w:pPr>
              <w:spacing w:after="0" w:line="259" w:lineRule="auto"/>
              <w:ind w:left="89" w:firstLine="0"/>
              <w:jc w:val="left"/>
            </w:pPr>
            <w:r>
              <w:t>х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-23" w:right="31" w:firstLine="0"/>
              <w:jc w:val="left"/>
            </w:pPr>
            <w:r>
              <w:t>ное расположение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7" w:type="dxa"/>
            <w:gridSpan w:val="2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89" w:firstLine="0"/>
            </w:pPr>
            <w:r>
              <w:t xml:space="preserve">необходимого результата; </w:t>
            </w:r>
            <w:r>
              <w:rPr>
                <w:b/>
              </w:rPr>
              <w:t xml:space="preserve">выбирать </w:t>
            </w:r>
            <w:r>
              <w:t>способ работы с опорой на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9" w:type="dxa"/>
          <w:trHeight w:val="364"/>
        </w:trPr>
        <w:tc>
          <w:tcPr>
            <w:tcW w:w="1588" w:type="dxa"/>
            <w:gridSpan w:val="2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89" w:firstLine="0"/>
            </w:pPr>
            <w:r>
              <w:t>материалов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5E4298" w:rsidRDefault="003D2B13">
            <w:pPr>
              <w:spacing w:after="0" w:line="259" w:lineRule="auto"/>
              <w:ind w:left="88" w:firstLine="0"/>
              <w:jc w:val="left"/>
            </w:pPr>
            <w:r>
              <w:t>в общей конструк-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7" w:type="dxa"/>
            <w:gridSpan w:val="2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89" w:firstLine="0"/>
              <w:jc w:val="left"/>
            </w:pPr>
            <w:r>
              <w:t>учебник или рабочую тетрадь в зависимости от требуемого резуль-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9" w:type="dxa"/>
          <w:trHeight w:val="4413"/>
        </w:trPr>
        <w:tc>
          <w:tcPr>
            <w:tcW w:w="1588" w:type="dxa"/>
            <w:gridSpan w:val="2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5" w:type="dxa"/>
            <w:gridSpan w:val="2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E4298" w:rsidRDefault="003D2B13">
            <w:pPr>
              <w:spacing w:after="71" w:line="216" w:lineRule="auto"/>
              <w:ind w:left="-23" w:right="282" w:firstLine="0"/>
            </w:pPr>
            <w:r>
              <w:t>ции. Способы соеди-</w:t>
            </w:r>
            <w:r>
              <w:rPr>
                <w:color w:val="000000"/>
              </w:rPr>
              <w:t xml:space="preserve"> </w:t>
            </w:r>
            <w:r>
              <w:t>нения деталей в изде-</w:t>
            </w:r>
            <w:r>
              <w:rPr>
                <w:color w:val="000000"/>
              </w:rPr>
              <w:t xml:space="preserve"> </w:t>
            </w:r>
            <w:r>
              <w:t>лиях из разных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16" w:lineRule="auto"/>
              <w:ind w:left="88" w:right="130" w:firstLine="0"/>
              <w:jc w:val="left"/>
            </w:pPr>
            <w:r>
              <w:t>материалов. Образец,</w:t>
            </w:r>
            <w:r>
              <w:rPr>
                <w:color w:val="000000"/>
              </w:rPr>
              <w:t xml:space="preserve"> </w:t>
            </w:r>
            <w:r>
              <w:t>анализ конструкции</w:t>
            </w:r>
            <w:r>
              <w:rPr>
                <w:color w:val="000000"/>
              </w:rPr>
              <w:t xml:space="preserve"> </w:t>
            </w:r>
            <w:r>
              <w:t>образцов изделий,</w:t>
            </w:r>
            <w:r>
              <w:rPr>
                <w:color w:val="000000"/>
              </w:rPr>
              <w:t xml:space="preserve"> </w:t>
            </w:r>
            <w:r>
              <w:t>изготовление изде-</w:t>
            </w:r>
            <w:r>
              <w:rPr>
                <w:color w:val="000000"/>
              </w:rPr>
              <w:t xml:space="preserve"> </w:t>
            </w:r>
            <w:r>
              <w:t>лий по образцу, ри-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16" w:lineRule="auto"/>
              <w:ind w:left="-23" w:firstLine="0"/>
              <w:jc w:val="left"/>
            </w:pPr>
            <w:r>
              <w:t>сунку. Конструиро-</w:t>
            </w:r>
            <w:r>
              <w:rPr>
                <w:color w:val="000000"/>
              </w:rPr>
              <w:t xml:space="preserve"> </w:t>
            </w:r>
            <w:r>
              <w:t xml:space="preserve">вание по модели </w:t>
            </w:r>
          </w:p>
          <w:p w:rsidR="005E4298" w:rsidRDefault="003D2B13">
            <w:pPr>
              <w:spacing w:after="0" w:line="216" w:lineRule="auto"/>
              <w:ind w:left="87" w:right="387" w:hanging="110"/>
              <w:jc w:val="left"/>
            </w:pPr>
            <w:r>
              <w:t>(на</w:t>
            </w:r>
            <w:r>
              <w:rPr>
                <w:color w:val="000000"/>
              </w:rPr>
              <w:t xml:space="preserve"> </w:t>
            </w:r>
            <w:r>
              <w:t xml:space="preserve">плоскости). </w:t>
            </w:r>
          </w:p>
          <w:p w:rsidR="005E4298" w:rsidRDefault="003D2B13">
            <w:pPr>
              <w:spacing w:after="0" w:line="259" w:lineRule="auto"/>
              <w:ind w:left="88" w:firstLine="0"/>
              <w:jc w:val="left"/>
            </w:pPr>
            <w:r>
              <w:t>Взаимо-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-23" w:firstLine="0"/>
              <w:jc w:val="left"/>
            </w:pPr>
            <w:r>
              <w:t>связь выполняемого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7" w:type="dxa"/>
            <w:gridSpan w:val="2"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5E4298" w:rsidRDefault="003D2B13">
            <w:pPr>
              <w:spacing w:after="139" w:line="259" w:lineRule="auto"/>
              <w:ind w:left="-22" w:firstLine="0"/>
              <w:jc w:val="left"/>
            </w:pPr>
            <w:r>
              <w:t>тата/замысла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72" w:line="259" w:lineRule="auto"/>
              <w:ind w:left="-22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-22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72" w:line="259" w:lineRule="auto"/>
              <w:ind w:left="-22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72" w:line="259" w:lineRule="auto"/>
              <w:ind w:left="-22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72" w:line="259" w:lineRule="auto"/>
              <w:ind w:left="-22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72" w:line="259" w:lineRule="auto"/>
              <w:ind w:left="-22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72" w:line="259" w:lineRule="auto"/>
              <w:ind w:left="-22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72" w:line="259" w:lineRule="auto"/>
              <w:ind w:left="-22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72" w:line="259" w:lineRule="auto"/>
              <w:ind w:left="-22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72" w:line="259" w:lineRule="auto"/>
              <w:ind w:left="-22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-22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</w:tr>
    </w:tbl>
    <w:p w:rsidR="005E4298" w:rsidRDefault="003D2B13">
      <w:pPr>
        <w:spacing w:after="0" w:line="259" w:lineRule="auto"/>
        <w:ind w:left="420" w:firstLine="0"/>
        <w:jc w:val="left"/>
      </w:pPr>
      <w:r>
        <w:rPr>
          <w:i/>
          <w:color w:val="000000"/>
        </w:rPr>
        <w:t xml:space="preserve"> </w:t>
      </w:r>
    </w:p>
    <w:tbl>
      <w:tblPr>
        <w:tblStyle w:val="TableGrid"/>
        <w:tblW w:w="10140" w:type="dxa"/>
        <w:tblInd w:w="540" w:type="dxa"/>
        <w:tblCellMar>
          <w:top w:w="7" w:type="dxa"/>
          <w:bottom w:w="10" w:type="dxa"/>
          <w:right w:w="16" w:type="dxa"/>
        </w:tblCellMar>
        <w:tblLook w:val="04A0"/>
      </w:tblPr>
      <w:tblGrid>
        <w:gridCol w:w="1587"/>
        <w:gridCol w:w="2156"/>
        <w:gridCol w:w="6397"/>
      </w:tblGrid>
      <w:tr w:rsidR="005E4298">
        <w:trPr>
          <w:trHeight w:val="3281"/>
        </w:trPr>
        <w:tc>
          <w:tcPr>
            <w:tcW w:w="158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7" w:firstLine="0"/>
              <w:jc w:val="left"/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5E4298" w:rsidRDefault="003D2B13">
            <w:pPr>
              <w:spacing w:after="13" w:line="257" w:lineRule="auto"/>
              <w:ind w:left="118" w:firstLine="0"/>
              <w:jc w:val="left"/>
            </w:pPr>
            <w:r>
              <w:t>действия и результата. Элементарное прогнозирование</w:t>
            </w:r>
          </w:p>
          <w:p w:rsidR="005E4298" w:rsidRDefault="003D2B13">
            <w:pPr>
              <w:spacing w:after="0" w:line="259" w:lineRule="auto"/>
              <w:ind w:left="118" w:right="215" w:firstLine="0"/>
              <w:jc w:val="left"/>
            </w:pPr>
            <w:r>
              <w:t>порядка действий</w:t>
            </w:r>
            <w:r>
              <w:rPr>
                <w:color w:val="000000"/>
              </w:rPr>
              <w:t xml:space="preserve"> </w:t>
            </w:r>
            <w:r>
              <w:t xml:space="preserve">в зависимости от желаемого/не обходимого результата; выбор способа </w:t>
            </w:r>
          </w:p>
        </w:tc>
        <w:tc>
          <w:tcPr>
            <w:tcW w:w="639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4298" w:rsidRDefault="003D2B13">
            <w:pPr>
              <w:spacing w:after="564" w:line="259" w:lineRule="auto"/>
              <w:ind w:left="5" w:firstLine="0"/>
              <w:jc w:val="left"/>
            </w:pP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-14" w:firstLine="0"/>
              <w:jc w:val="left"/>
            </w:pPr>
            <w:r>
              <w:t xml:space="preserve"> </w:t>
            </w:r>
          </w:p>
        </w:tc>
      </w:tr>
      <w:tr w:rsidR="005E4298">
        <w:trPr>
          <w:trHeight w:val="2364"/>
        </w:trPr>
        <w:tc>
          <w:tcPr>
            <w:tcW w:w="158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0" w:right="70" w:firstLine="0"/>
              <w:jc w:val="left"/>
            </w:pPr>
            <w:r>
              <w:t>работы в зависимости от требуемого результата/зам ысла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</w:tr>
      <w:tr w:rsidR="005E4298">
        <w:trPr>
          <w:trHeight w:val="2483"/>
        </w:trPr>
        <w:tc>
          <w:tcPr>
            <w:tcW w:w="1587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5E4298" w:rsidRDefault="003D2B1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4. </w:t>
            </w:r>
          </w:p>
          <w:p w:rsidR="005E4298" w:rsidRDefault="003D2B13">
            <w:pPr>
              <w:spacing w:after="0" w:line="253" w:lineRule="auto"/>
              <w:ind w:left="0" w:firstLine="0"/>
              <w:jc w:val="left"/>
            </w:pPr>
            <w:r>
              <w:rPr>
                <w:b/>
              </w:rPr>
              <w:t xml:space="preserve">Информц ионно- коммуник ативные </w:t>
            </w:r>
          </w:p>
          <w:p w:rsidR="005E4298" w:rsidRDefault="003D2B1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технологи</w:t>
            </w:r>
          </w:p>
          <w:p w:rsidR="005E4298" w:rsidRDefault="003D2B1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и* (2 ч)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:rsidR="005E4298" w:rsidRDefault="003D2B13">
            <w:pPr>
              <w:spacing w:after="0" w:line="261" w:lineRule="auto"/>
              <w:ind w:left="0" w:firstLine="0"/>
            </w:pPr>
            <w:r>
              <w:t>Демонстрация учителем готовых материалов на информационны х носителях.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0" w:firstLine="0"/>
              <w:jc w:val="left"/>
            </w:pPr>
            <w:r>
              <w:t>Информация. Виды информации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9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E4298" w:rsidRDefault="003D2B13">
            <w:pPr>
              <w:spacing w:after="0" w:line="268" w:lineRule="auto"/>
              <w:ind w:left="0" w:right="666" w:firstLine="0"/>
            </w:pPr>
            <w:r>
              <w:rPr>
                <w:b/>
              </w:rPr>
              <w:t xml:space="preserve">Анализировать </w:t>
            </w:r>
            <w:r>
              <w:t>готовые материалы, представленные учителем на информационных носителях.</w:t>
            </w:r>
            <w:r>
              <w:rPr>
                <w:color w:val="000000"/>
              </w:rPr>
              <w:t xml:space="preserve"> </w:t>
            </w:r>
          </w:p>
          <w:p w:rsidR="005E4298" w:rsidRDefault="003D2B13">
            <w:pPr>
              <w:spacing w:after="0" w:line="259" w:lineRule="auto"/>
              <w:ind w:left="0" w:right="790" w:firstLine="0"/>
            </w:pPr>
            <w:r>
              <w:rPr>
                <w:b/>
              </w:rPr>
              <w:t xml:space="preserve">Выполнять </w:t>
            </w:r>
            <w:r>
              <w:t>простейшие преобразования информации (например, перевод текстовой информации в рисуночную и/или табличную форму)</w:t>
            </w:r>
            <w:r>
              <w:rPr>
                <w:color w:val="000000"/>
              </w:rPr>
              <w:t xml:space="preserve"> </w:t>
            </w:r>
          </w:p>
        </w:tc>
      </w:tr>
    </w:tbl>
    <w:p w:rsidR="005E4298" w:rsidRDefault="003D2B13">
      <w:pPr>
        <w:spacing w:after="0" w:line="259" w:lineRule="auto"/>
        <w:ind w:left="0" w:firstLine="0"/>
        <w:jc w:val="left"/>
      </w:pPr>
      <w:r>
        <w:rPr>
          <w:b/>
          <w:color w:val="000000"/>
        </w:rPr>
        <w:t xml:space="preserve"> </w:t>
      </w:r>
    </w:p>
    <w:p w:rsidR="005E4298" w:rsidRDefault="003D2B13">
      <w:pPr>
        <w:spacing w:after="0" w:line="259" w:lineRule="auto"/>
        <w:ind w:left="0" w:right="5490" w:firstLine="0"/>
        <w:jc w:val="right"/>
      </w:pPr>
      <w:r>
        <w:rPr>
          <w:b/>
          <w:color w:val="000000"/>
        </w:rPr>
        <w:t xml:space="preserve"> </w:t>
      </w:r>
    </w:p>
    <w:p w:rsidR="005E4298" w:rsidRDefault="003D2B13">
      <w:pPr>
        <w:spacing w:after="0" w:line="259" w:lineRule="auto"/>
        <w:ind w:left="0" w:right="5490" w:firstLine="0"/>
        <w:jc w:val="right"/>
      </w:pPr>
      <w:r>
        <w:rPr>
          <w:b/>
          <w:color w:val="000000"/>
        </w:rPr>
        <w:t xml:space="preserve"> </w:t>
      </w:r>
    </w:p>
    <w:p w:rsidR="005E4298" w:rsidRDefault="003D2B13">
      <w:pPr>
        <w:spacing w:after="0" w:line="259" w:lineRule="auto"/>
        <w:ind w:left="0" w:right="5490" w:firstLine="0"/>
        <w:jc w:val="right"/>
      </w:pPr>
      <w:r>
        <w:rPr>
          <w:b/>
          <w:color w:val="000000"/>
        </w:rPr>
        <w:t xml:space="preserve"> </w:t>
      </w:r>
    </w:p>
    <w:p w:rsidR="005E4298" w:rsidRDefault="003D2B13">
      <w:pPr>
        <w:spacing w:after="0" w:line="259" w:lineRule="auto"/>
        <w:ind w:left="0" w:right="5490" w:firstLine="0"/>
        <w:jc w:val="right"/>
      </w:pPr>
      <w:r>
        <w:rPr>
          <w:b/>
          <w:color w:val="000000"/>
        </w:rPr>
        <w:t xml:space="preserve"> </w:t>
      </w:r>
    </w:p>
    <w:p w:rsidR="005E4298" w:rsidRDefault="003D2B13">
      <w:pPr>
        <w:spacing w:after="0" w:line="259" w:lineRule="auto"/>
        <w:ind w:left="0" w:right="5490" w:firstLine="0"/>
        <w:jc w:val="right"/>
      </w:pPr>
      <w:r>
        <w:rPr>
          <w:b/>
          <w:color w:val="000000"/>
        </w:rPr>
        <w:t xml:space="preserve"> </w:t>
      </w:r>
    </w:p>
    <w:p w:rsidR="005E4298" w:rsidRDefault="003D2B13">
      <w:pPr>
        <w:spacing w:after="0" w:line="259" w:lineRule="auto"/>
        <w:ind w:left="0" w:right="5490" w:firstLine="0"/>
        <w:jc w:val="right"/>
      </w:pPr>
      <w:r>
        <w:rPr>
          <w:b/>
          <w:color w:val="000000"/>
        </w:rPr>
        <w:t xml:space="preserve"> </w:t>
      </w:r>
    </w:p>
    <w:p w:rsidR="005E4298" w:rsidRDefault="003D2B13">
      <w:pPr>
        <w:spacing w:after="0" w:line="259" w:lineRule="auto"/>
        <w:ind w:left="0" w:right="5490" w:firstLine="0"/>
        <w:jc w:val="right"/>
      </w:pPr>
      <w:r>
        <w:rPr>
          <w:b/>
          <w:color w:val="000000"/>
        </w:rPr>
        <w:t xml:space="preserve"> </w:t>
      </w:r>
    </w:p>
    <w:p w:rsidR="005E4298" w:rsidRDefault="003D2B13">
      <w:pPr>
        <w:spacing w:after="0" w:line="259" w:lineRule="auto"/>
        <w:ind w:left="0" w:right="5490" w:firstLine="0"/>
        <w:jc w:val="right"/>
      </w:pPr>
      <w:r>
        <w:rPr>
          <w:b/>
          <w:color w:val="000000"/>
        </w:rPr>
        <w:t xml:space="preserve"> </w:t>
      </w:r>
    </w:p>
    <w:p w:rsidR="005E4298" w:rsidRDefault="003D2B13">
      <w:pPr>
        <w:spacing w:after="0" w:line="259" w:lineRule="auto"/>
        <w:ind w:left="0" w:right="5490" w:firstLine="0"/>
        <w:jc w:val="right"/>
      </w:pPr>
      <w:r>
        <w:rPr>
          <w:b/>
          <w:color w:val="000000"/>
        </w:rPr>
        <w:t xml:space="preserve"> </w:t>
      </w:r>
    </w:p>
    <w:p w:rsidR="005E4298" w:rsidRDefault="003D2B13">
      <w:pPr>
        <w:spacing w:after="0" w:line="259" w:lineRule="auto"/>
        <w:ind w:left="0" w:right="5490" w:firstLine="0"/>
        <w:jc w:val="right"/>
      </w:pPr>
      <w:r>
        <w:rPr>
          <w:b/>
          <w:color w:val="000000"/>
        </w:rPr>
        <w:t xml:space="preserve"> </w:t>
      </w:r>
    </w:p>
    <w:p w:rsidR="005E4298" w:rsidRDefault="003D2B13">
      <w:pPr>
        <w:spacing w:after="0" w:line="259" w:lineRule="auto"/>
        <w:ind w:left="0" w:right="5490" w:firstLine="0"/>
        <w:jc w:val="right"/>
      </w:pPr>
      <w:r>
        <w:rPr>
          <w:b/>
          <w:color w:val="000000"/>
        </w:rPr>
        <w:t xml:space="preserve"> </w:t>
      </w:r>
    </w:p>
    <w:p w:rsidR="005E4298" w:rsidRDefault="003D2B13">
      <w:pPr>
        <w:spacing w:after="0" w:line="259" w:lineRule="auto"/>
        <w:ind w:left="0" w:right="5490" w:firstLine="0"/>
        <w:jc w:val="right"/>
      </w:pPr>
      <w:r>
        <w:rPr>
          <w:b/>
          <w:color w:val="000000"/>
        </w:rPr>
        <w:t xml:space="preserve"> </w:t>
      </w:r>
    </w:p>
    <w:p w:rsidR="005E4298" w:rsidRDefault="003D2B13">
      <w:pPr>
        <w:spacing w:after="0" w:line="259" w:lineRule="auto"/>
        <w:ind w:left="0" w:right="5490" w:firstLine="0"/>
        <w:jc w:val="right"/>
      </w:pPr>
      <w:r>
        <w:rPr>
          <w:b/>
          <w:color w:val="000000"/>
        </w:rPr>
        <w:t xml:space="preserve"> </w:t>
      </w:r>
    </w:p>
    <w:p w:rsidR="005E4298" w:rsidRDefault="003D2B13">
      <w:pPr>
        <w:spacing w:after="0" w:line="259" w:lineRule="auto"/>
        <w:ind w:left="0" w:right="5490" w:firstLine="0"/>
        <w:jc w:val="right"/>
      </w:pPr>
      <w:r>
        <w:rPr>
          <w:b/>
          <w:color w:val="000000"/>
        </w:rPr>
        <w:t xml:space="preserve"> </w:t>
      </w:r>
    </w:p>
    <w:p w:rsidR="005E4298" w:rsidRDefault="003D2B13">
      <w:pPr>
        <w:spacing w:after="0" w:line="259" w:lineRule="auto"/>
        <w:ind w:left="0" w:right="5490" w:firstLine="0"/>
        <w:jc w:val="right"/>
      </w:pPr>
      <w:r>
        <w:rPr>
          <w:b/>
          <w:color w:val="000000"/>
        </w:rPr>
        <w:t xml:space="preserve"> </w:t>
      </w:r>
    </w:p>
    <w:p w:rsidR="005E4298" w:rsidRDefault="003D2B13">
      <w:pPr>
        <w:spacing w:after="0" w:line="259" w:lineRule="auto"/>
        <w:ind w:left="0" w:right="5490" w:firstLine="0"/>
        <w:jc w:val="right"/>
      </w:pPr>
      <w:r>
        <w:rPr>
          <w:b/>
          <w:color w:val="000000"/>
        </w:rPr>
        <w:t xml:space="preserve"> </w:t>
      </w:r>
    </w:p>
    <w:p w:rsidR="005E4298" w:rsidRDefault="003D2B13">
      <w:pPr>
        <w:spacing w:after="0" w:line="259" w:lineRule="auto"/>
        <w:ind w:left="0" w:right="5490" w:firstLine="0"/>
        <w:jc w:val="right"/>
      </w:pPr>
      <w:r>
        <w:rPr>
          <w:b/>
          <w:color w:val="000000"/>
        </w:rPr>
        <w:t xml:space="preserve"> </w:t>
      </w:r>
    </w:p>
    <w:p w:rsidR="005E4298" w:rsidRDefault="003D2B13">
      <w:pPr>
        <w:spacing w:after="0" w:line="259" w:lineRule="auto"/>
        <w:ind w:left="0" w:right="5490" w:firstLine="0"/>
        <w:jc w:val="right"/>
      </w:pPr>
      <w:r>
        <w:rPr>
          <w:b/>
          <w:color w:val="000000"/>
        </w:rPr>
        <w:t xml:space="preserve"> </w:t>
      </w:r>
    </w:p>
    <w:p w:rsidR="005E4298" w:rsidRDefault="003D2B13">
      <w:pPr>
        <w:spacing w:after="0" w:line="259" w:lineRule="auto"/>
        <w:ind w:left="0" w:right="5490" w:firstLine="0"/>
        <w:jc w:val="right"/>
      </w:pPr>
      <w:r>
        <w:rPr>
          <w:b/>
          <w:color w:val="000000"/>
        </w:rPr>
        <w:t xml:space="preserve"> </w:t>
      </w:r>
    </w:p>
    <w:p w:rsidR="005E4298" w:rsidRDefault="003D2B13">
      <w:pPr>
        <w:spacing w:after="0" w:line="259" w:lineRule="auto"/>
        <w:ind w:left="0" w:right="5490" w:firstLine="0"/>
        <w:jc w:val="right"/>
      </w:pPr>
      <w:r>
        <w:rPr>
          <w:b/>
          <w:color w:val="000000"/>
        </w:rPr>
        <w:t xml:space="preserve"> </w:t>
      </w:r>
    </w:p>
    <w:p w:rsidR="005E4298" w:rsidRDefault="003D2B13">
      <w:pPr>
        <w:spacing w:after="0" w:line="259" w:lineRule="auto"/>
        <w:ind w:left="0" w:right="5490" w:firstLine="0"/>
        <w:jc w:val="right"/>
      </w:pPr>
      <w:r>
        <w:rPr>
          <w:b/>
          <w:color w:val="000000"/>
        </w:rPr>
        <w:t xml:space="preserve"> </w:t>
      </w:r>
    </w:p>
    <w:p w:rsidR="005E4298" w:rsidRDefault="003D2B13">
      <w:pPr>
        <w:spacing w:after="0" w:line="259" w:lineRule="auto"/>
        <w:ind w:left="0" w:right="5490" w:firstLine="0"/>
        <w:jc w:val="right"/>
      </w:pPr>
      <w:r>
        <w:rPr>
          <w:b/>
          <w:color w:val="000000"/>
        </w:rPr>
        <w:lastRenderedPageBreak/>
        <w:t xml:space="preserve"> </w:t>
      </w:r>
    </w:p>
    <w:p w:rsidR="005E4298" w:rsidRDefault="003D2B13">
      <w:pPr>
        <w:spacing w:after="0" w:line="259" w:lineRule="auto"/>
        <w:ind w:left="0" w:right="5490" w:firstLine="0"/>
        <w:jc w:val="right"/>
      </w:pPr>
      <w:r>
        <w:rPr>
          <w:b/>
          <w:color w:val="000000"/>
        </w:rPr>
        <w:t xml:space="preserve"> </w:t>
      </w:r>
    </w:p>
    <w:p w:rsidR="005E4298" w:rsidRDefault="003D2B13">
      <w:pPr>
        <w:spacing w:after="0" w:line="259" w:lineRule="auto"/>
        <w:ind w:left="0" w:right="5490" w:firstLine="0"/>
        <w:jc w:val="right"/>
      </w:pPr>
      <w:r>
        <w:rPr>
          <w:b/>
          <w:color w:val="000000"/>
        </w:rPr>
        <w:t xml:space="preserve"> </w:t>
      </w:r>
    </w:p>
    <w:p w:rsidR="005E4298" w:rsidRDefault="003D2B13">
      <w:pPr>
        <w:spacing w:after="0" w:line="259" w:lineRule="auto"/>
        <w:ind w:left="0" w:right="5490" w:firstLine="0"/>
        <w:jc w:val="right"/>
      </w:pPr>
      <w:r>
        <w:rPr>
          <w:b/>
          <w:color w:val="000000"/>
        </w:rPr>
        <w:t xml:space="preserve"> </w:t>
      </w:r>
    </w:p>
    <w:p w:rsidR="005E4298" w:rsidRDefault="003D2B13">
      <w:pPr>
        <w:spacing w:after="0" w:line="259" w:lineRule="auto"/>
        <w:ind w:left="0" w:right="5490" w:firstLine="0"/>
        <w:jc w:val="right"/>
      </w:pPr>
      <w:r>
        <w:rPr>
          <w:b/>
          <w:color w:val="000000"/>
        </w:rPr>
        <w:t xml:space="preserve"> </w:t>
      </w:r>
    </w:p>
    <w:p w:rsidR="005E4298" w:rsidRDefault="003D2B13">
      <w:pPr>
        <w:spacing w:after="0" w:line="259" w:lineRule="auto"/>
        <w:ind w:left="0" w:right="5490" w:firstLine="0"/>
        <w:jc w:val="right"/>
      </w:pPr>
      <w:r>
        <w:rPr>
          <w:b/>
          <w:color w:val="000000"/>
        </w:rPr>
        <w:t xml:space="preserve"> </w:t>
      </w:r>
    </w:p>
    <w:p w:rsidR="005E4298" w:rsidRDefault="003D2B13">
      <w:pPr>
        <w:spacing w:after="0" w:line="259" w:lineRule="auto"/>
        <w:ind w:left="0" w:right="5490" w:firstLine="0"/>
        <w:jc w:val="right"/>
      </w:pPr>
      <w:r>
        <w:rPr>
          <w:b/>
          <w:color w:val="000000"/>
        </w:rPr>
        <w:t xml:space="preserve"> </w:t>
      </w:r>
    </w:p>
    <w:p w:rsidR="005E4298" w:rsidRDefault="003D2B13">
      <w:pPr>
        <w:spacing w:after="0" w:line="259" w:lineRule="auto"/>
        <w:ind w:left="0" w:right="5490" w:firstLine="0"/>
        <w:jc w:val="right"/>
      </w:pPr>
      <w:r>
        <w:rPr>
          <w:b/>
          <w:color w:val="000000"/>
        </w:rPr>
        <w:t xml:space="preserve"> </w:t>
      </w:r>
    </w:p>
    <w:p w:rsidR="005E4298" w:rsidRDefault="003D2B13">
      <w:pPr>
        <w:spacing w:after="0" w:line="259" w:lineRule="auto"/>
        <w:ind w:left="0" w:right="5490" w:firstLine="0"/>
        <w:jc w:val="right"/>
      </w:pPr>
      <w:r>
        <w:rPr>
          <w:b/>
          <w:color w:val="000000"/>
        </w:rPr>
        <w:t xml:space="preserve"> </w:t>
      </w:r>
    </w:p>
    <w:p w:rsidR="005E4298" w:rsidRDefault="003D2B13">
      <w:pPr>
        <w:spacing w:after="0" w:line="259" w:lineRule="auto"/>
        <w:ind w:left="0" w:right="5490" w:firstLine="0"/>
        <w:jc w:val="right"/>
      </w:pPr>
      <w:r>
        <w:rPr>
          <w:b/>
          <w:color w:val="000000"/>
        </w:rPr>
        <w:t xml:space="preserve"> </w:t>
      </w:r>
    </w:p>
    <w:p w:rsidR="005E4298" w:rsidRDefault="003D2B13">
      <w:pPr>
        <w:spacing w:after="0" w:line="259" w:lineRule="auto"/>
        <w:ind w:left="0" w:right="5490" w:firstLine="0"/>
        <w:jc w:val="right"/>
      </w:pPr>
      <w:r>
        <w:rPr>
          <w:b/>
          <w:color w:val="000000"/>
        </w:rPr>
        <w:t xml:space="preserve"> </w:t>
      </w:r>
    </w:p>
    <w:p w:rsidR="005E4298" w:rsidRDefault="003D2B13">
      <w:pPr>
        <w:spacing w:after="11" w:line="259" w:lineRule="auto"/>
        <w:ind w:left="3440" w:firstLine="0"/>
        <w:jc w:val="left"/>
      </w:pPr>
      <w:r>
        <w:rPr>
          <w:b/>
          <w:color w:val="000000"/>
        </w:rPr>
        <w:t xml:space="preserve">Календарно-тематическое планирование </w:t>
      </w:r>
    </w:p>
    <w:p w:rsidR="005E4298" w:rsidRDefault="003D2B13">
      <w:pPr>
        <w:spacing w:after="0" w:line="259" w:lineRule="auto"/>
        <w:ind w:left="142" w:hanging="10"/>
        <w:jc w:val="center"/>
      </w:pPr>
      <w:r>
        <w:rPr>
          <w:color w:val="000000"/>
        </w:rPr>
        <w:t xml:space="preserve">Рабочих недель – 33 </w:t>
      </w:r>
    </w:p>
    <w:p w:rsidR="005E4298" w:rsidRDefault="003D2B13">
      <w:pPr>
        <w:spacing w:after="0" w:line="259" w:lineRule="auto"/>
        <w:ind w:left="142" w:right="3" w:hanging="10"/>
        <w:jc w:val="center"/>
      </w:pPr>
      <w:r>
        <w:rPr>
          <w:color w:val="000000"/>
        </w:rPr>
        <w:t xml:space="preserve">Часов – 33 (1 час в неделю) </w:t>
      </w:r>
    </w:p>
    <w:tbl>
      <w:tblPr>
        <w:tblStyle w:val="TableGrid"/>
        <w:tblW w:w="11059" w:type="dxa"/>
        <w:tblInd w:w="206" w:type="dxa"/>
        <w:tblCellMar>
          <w:top w:w="5" w:type="dxa"/>
          <w:right w:w="22" w:type="dxa"/>
        </w:tblCellMar>
        <w:tblLook w:val="04A0"/>
      </w:tblPr>
      <w:tblGrid>
        <w:gridCol w:w="710"/>
        <w:gridCol w:w="1558"/>
        <w:gridCol w:w="1844"/>
        <w:gridCol w:w="6947"/>
      </w:tblGrid>
      <w:tr w:rsidR="005E4298">
        <w:trPr>
          <w:trHeight w:val="28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36" w:right="19" w:firstLine="0"/>
              <w:jc w:val="center"/>
            </w:pPr>
            <w:r>
              <w:rPr>
                <w:b/>
                <w:color w:val="000000"/>
              </w:rPr>
              <w:t xml:space="preserve">№ уро ка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color w:val="000000"/>
              </w:rPr>
              <w:t xml:space="preserve">Дата 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color w:val="000000"/>
              </w:rPr>
              <w:t xml:space="preserve">Тема урока </w:t>
            </w:r>
          </w:p>
        </w:tc>
      </w:tr>
      <w:tr w:rsidR="005E4298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21" w:firstLine="0"/>
              <w:jc w:val="center"/>
            </w:pPr>
            <w:r>
              <w:rPr>
                <w:b/>
                <w:color w:val="000000"/>
              </w:rPr>
              <w:t xml:space="preserve">по плану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color w:val="000000"/>
              </w:rPr>
              <w:t xml:space="preserve">по факту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5E4298">
            <w:pPr>
              <w:spacing w:after="160" w:line="259" w:lineRule="auto"/>
              <w:ind w:left="0" w:firstLine="0"/>
              <w:jc w:val="left"/>
            </w:pPr>
          </w:p>
        </w:tc>
      </w:tr>
      <w:tr w:rsidR="005E4298">
        <w:trPr>
          <w:trHeight w:val="286"/>
        </w:trPr>
        <w:tc>
          <w:tcPr>
            <w:tcW w:w="11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color w:val="000000"/>
              </w:rPr>
              <w:t>Раздел 1. Природная мастерская (9 ч.)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1.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</w:rPr>
              <w:t xml:space="preserve">Рукотворный и природный мир города и села.  </w:t>
            </w:r>
          </w:p>
        </w:tc>
      </w:tr>
      <w:tr w:rsidR="005E4298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2.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</w:rPr>
              <w:t xml:space="preserve">На земле, на воде и в воздухе.  </w:t>
            </w:r>
          </w:p>
        </w:tc>
      </w:tr>
      <w:tr w:rsidR="005E4298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3.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</w:rPr>
              <w:t xml:space="preserve">Природа и творчество. Природные материалы.  </w:t>
            </w:r>
          </w:p>
        </w:tc>
      </w:tr>
      <w:tr w:rsidR="005E4298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4.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</w:rPr>
              <w:t xml:space="preserve">Листья и фантазии.  </w:t>
            </w:r>
          </w:p>
        </w:tc>
      </w:tr>
      <w:tr w:rsidR="005E4298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5.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</w:rPr>
              <w:t xml:space="preserve">Семена и фантазии.  </w:t>
            </w:r>
          </w:p>
        </w:tc>
      </w:tr>
      <w:tr w:rsidR="005E4298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6.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</w:rPr>
              <w:t xml:space="preserve">Веточки и фантазии.                              </w:t>
            </w:r>
          </w:p>
        </w:tc>
      </w:tr>
      <w:tr w:rsidR="005E4298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7.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</w:rPr>
              <w:t xml:space="preserve">Фантазии из шишек, желудей, каштанов.  </w:t>
            </w:r>
          </w:p>
        </w:tc>
      </w:tr>
      <w:tr w:rsidR="005E4298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8.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</w:rPr>
              <w:t xml:space="preserve">Композиция из листьев. Что такое композиция?                           </w:t>
            </w:r>
          </w:p>
        </w:tc>
      </w:tr>
      <w:tr w:rsidR="005E4298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9.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</w:rPr>
              <w:t xml:space="preserve">Орнамент из листьев. Что такое орнамент? Природные материалы. Как их соединить?  </w:t>
            </w:r>
          </w:p>
        </w:tc>
      </w:tr>
      <w:tr w:rsidR="005E4298">
        <w:trPr>
          <w:trHeight w:val="286"/>
        </w:trPr>
        <w:tc>
          <w:tcPr>
            <w:tcW w:w="11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color w:val="000000"/>
              </w:rPr>
              <w:t>Раздел 2. Пластилиновая мастерская (4 ч.)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0" w:firstLine="0"/>
              <w:jc w:val="right"/>
            </w:pPr>
            <w:r>
              <w:rPr>
                <w:color w:val="000000"/>
              </w:rPr>
              <w:t>10.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-22" w:firstLine="0"/>
              <w:jc w:val="left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</w:rPr>
              <w:t xml:space="preserve">Материалы для лепки. Что может пластилин? </w:t>
            </w:r>
          </w:p>
        </w:tc>
      </w:tr>
      <w:tr w:rsidR="005E4298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0" w:firstLine="0"/>
              <w:jc w:val="right"/>
            </w:pPr>
            <w:r>
              <w:rPr>
                <w:color w:val="FF0000"/>
              </w:rPr>
              <w:t>11.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-22" w:firstLine="0"/>
              <w:jc w:val="left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</w:rPr>
              <w:t xml:space="preserve">В мастерской кондитера. Как работает мастер? </w:t>
            </w:r>
            <w:r>
              <w:rPr>
                <w:b/>
                <w:color w:val="000000"/>
              </w:rPr>
              <w:t>ФГ</w:t>
            </w:r>
            <w:r>
              <w:rPr>
                <w:color w:val="000000"/>
              </w:rPr>
              <w:t xml:space="preserve">. Что такое малый бизнес? </w:t>
            </w:r>
          </w:p>
        </w:tc>
      </w:tr>
      <w:tr w:rsidR="005E4298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0" w:firstLine="0"/>
              <w:jc w:val="right"/>
            </w:pPr>
            <w:r>
              <w:rPr>
                <w:color w:val="000000"/>
              </w:rPr>
              <w:t>12.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-22" w:firstLine="0"/>
              <w:jc w:val="left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</w:rPr>
              <w:t xml:space="preserve">В море. Какие цвета и формы у морских обитателей? </w:t>
            </w:r>
          </w:p>
        </w:tc>
      </w:tr>
      <w:tr w:rsidR="005E4298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0" w:firstLine="0"/>
              <w:jc w:val="right"/>
            </w:pPr>
            <w:r>
              <w:rPr>
                <w:color w:val="000000"/>
              </w:rPr>
              <w:t>13.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-22" w:firstLine="0"/>
              <w:jc w:val="left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</w:rPr>
              <w:t xml:space="preserve">Наши проекты. Аквариум. </w:t>
            </w:r>
          </w:p>
        </w:tc>
      </w:tr>
      <w:tr w:rsidR="005E4298">
        <w:trPr>
          <w:trHeight w:val="288"/>
        </w:trPr>
        <w:tc>
          <w:tcPr>
            <w:tcW w:w="11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color w:val="000000"/>
              </w:rPr>
              <w:t>Раздел 3. Бумажная мастерская (16 ч.)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0" w:firstLine="0"/>
              <w:jc w:val="right"/>
            </w:pPr>
            <w:r>
              <w:rPr>
                <w:color w:val="000000"/>
              </w:rPr>
              <w:t>14.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-22" w:firstLine="0"/>
              <w:jc w:val="left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</w:rPr>
              <w:t xml:space="preserve">Мастерская Деда Мороза и Снегурочки.  </w:t>
            </w:r>
          </w:p>
        </w:tc>
      </w:tr>
      <w:tr w:rsidR="005E4298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0" w:firstLine="0"/>
              <w:jc w:val="right"/>
            </w:pPr>
            <w:r>
              <w:rPr>
                <w:color w:val="000000"/>
              </w:rPr>
              <w:t>15.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-22" w:firstLine="0"/>
              <w:jc w:val="left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</w:rPr>
              <w:t xml:space="preserve">Наши проекты. Скоро Новый год. </w:t>
            </w:r>
          </w:p>
        </w:tc>
      </w:tr>
      <w:tr w:rsidR="005E4298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0" w:firstLine="0"/>
              <w:jc w:val="right"/>
            </w:pPr>
            <w:r>
              <w:rPr>
                <w:color w:val="000000"/>
              </w:rPr>
              <w:t>16.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-22" w:firstLine="0"/>
              <w:jc w:val="left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</w:rPr>
              <w:t xml:space="preserve">Бумага. Какие у нее есть секреты? </w:t>
            </w:r>
          </w:p>
        </w:tc>
      </w:tr>
      <w:tr w:rsidR="005E4298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0" w:firstLine="0"/>
              <w:jc w:val="right"/>
            </w:pPr>
            <w:r>
              <w:rPr>
                <w:color w:val="000000"/>
              </w:rPr>
              <w:t>17.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-22" w:firstLine="0"/>
              <w:jc w:val="left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</w:rPr>
              <w:t xml:space="preserve">Бумага и картон. Какие секреты у картона? </w:t>
            </w:r>
          </w:p>
        </w:tc>
      </w:tr>
      <w:tr w:rsidR="005E4298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0" w:firstLine="0"/>
              <w:jc w:val="right"/>
            </w:pPr>
            <w:r>
              <w:rPr>
                <w:color w:val="000000"/>
              </w:rPr>
              <w:t>18.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-22" w:firstLine="0"/>
              <w:jc w:val="left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</w:rPr>
              <w:t xml:space="preserve">Оригами. Как сгибать и складывать бумагу? </w:t>
            </w:r>
          </w:p>
        </w:tc>
      </w:tr>
      <w:tr w:rsidR="005E4298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0" w:firstLine="0"/>
              <w:jc w:val="right"/>
            </w:pPr>
            <w:r>
              <w:rPr>
                <w:color w:val="000000"/>
              </w:rPr>
              <w:t>19.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-22" w:firstLine="0"/>
              <w:jc w:val="left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</w:rPr>
              <w:t xml:space="preserve">Обитатели пруда. Какие секреты у оригами? </w:t>
            </w:r>
          </w:p>
        </w:tc>
      </w:tr>
      <w:tr w:rsidR="005E4298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0" w:firstLine="0"/>
              <w:jc w:val="right"/>
            </w:pPr>
            <w:r>
              <w:rPr>
                <w:color w:val="000000"/>
              </w:rPr>
              <w:t>20.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-22" w:firstLine="0"/>
              <w:jc w:val="left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</w:rPr>
              <w:t xml:space="preserve">Животные зоопарка. Одна основа, а сколько фигурок? </w:t>
            </w:r>
          </w:p>
        </w:tc>
      </w:tr>
      <w:tr w:rsidR="005E4298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0" w:firstLine="0"/>
              <w:jc w:val="right"/>
            </w:pPr>
            <w:r>
              <w:rPr>
                <w:color w:val="000000"/>
              </w:rPr>
              <w:t>21.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-22" w:firstLine="0"/>
              <w:jc w:val="left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</w:rPr>
              <w:t xml:space="preserve">Наша родная армия </w:t>
            </w:r>
          </w:p>
        </w:tc>
      </w:tr>
      <w:tr w:rsidR="005E4298">
        <w:trPr>
          <w:trHeight w:val="3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0" w:firstLine="0"/>
              <w:jc w:val="right"/>
            </w:pPr>
            <w:r>
              <w:rPr>
                <w:color w:val="000000"/>
              </w:rPr>
              <w:t>22.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-22" w:firstLine="0"/>
              <w:jc w:val="left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</w:rPr>
              <w:t xml:space="preserve">Ножницы. Что ты о них знаешь? </w:t>
            </w:r>
          </w:p>
        </w:tc>
      </w:tr>
      <w:tr w:rsidR="005E4298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0" w:firstLine="0"/>
              <w:jc w:val="right"/>
            </w:pPr>
            <w:r>
              <w:rPr>
                <w:color w:val="000000"/>
              </w:rPr>
              <w:t>23.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-22" w:firstLine="0"/>
              <w:jc w:val="left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</w:rPr>
              <w:t xml:space="preserve">Как сделать подарок-портрет? Весенний праздник 8 марта.  </w:t>
            </w:r>
          </w:p>
        </w:tc>
      </w:tr>
      <w:tr w:rsidR="005E4298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0" w:firstLine="0"/>
              <w:jc w:val="right"/>
            </w:pPr>
            <w:r>
              <w:rPr>
                <w:color w:val="000000"/>
              </w:rPr>
              <w:t>24.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-22" w:firstLine="0"/>
              <w:jc w:val="left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</w:rPr>
              <w:t xml:space="preserve">Шаблон. Для чего он нужен? </w:t>
            </w:r>
          </w:p>
        </w:tc>
      </w:tr>
      <w:tr w:rsidR="005E4298">
        <w:trPr>
          <w:trHeight w:val="3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0" w:firstLine="0"/>
              <w:jc w:val="right"/>
            </w:pPr>
            <w:r>
              <w:rPr>
                <w:color w:val="000000"/>
              </w:rPr>
              <w:t>25.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-22" w:firstLine="0"/>
              <w:jc w:val="left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</w:rPr>
              <w:t xml:space="preserve">Бабочки. Как изготовить их из листа бумаги? </w:t>
            </w:r>
          </w:p>
        </w:tc>
      </w:tr>
      <w:tr w:rsidR="005E4298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0" w:firstLine="0"/>
              <w:jc w:val="right"/>
            </w:pPr>
            <w:r>
              <w:rPr>
                <w:color w:val="000000"/>
              </w:rPr>
              <w:t>26.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-22" w:firstLine="0"/>
              <w:jc w:val="left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</w:rPr>
              <w:t xml:space="preserve">Орнамент в полосе. Для чего нужен орнамент? </w:t>
            </w:r>
          </w:p>
        </w:tc>
      </w:tr>
      <w:tr w:rsidR="005E4298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0" w:firstLine="0"/>
              <w:jc w:val="right"/>
            </w:pPr>
            <w:r>
              <w:rPr>
                <w:color w:val="000000"/>
              </w:rPr>
              <w:t>27.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-22" w:firstLine="0"/>
              <w:jc w:val="left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</w:rPr>
              <w:t xml:space="preserve">Весна. Какие краски у весны? </w:t>
            </w:r>
          </w:p>
        </w:tc>
      </w:tr>
      <w:tr w:rsidR="005E4298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0" w:firstLine="0"/>
              <w:jc w:val="right"/>
            </w:pPr>
            <w:r>
              <w:rPr>
                <w:color w:val="000000"/>
              </w:rPr>
              <w:lastRenderedPageBreak/>
              <w:t>28.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-22" w:firstLine="0"/>
              <w:jc w:val="left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</w:rPr>
              <w:t xml:space="preserve">Настроение весны. Что такое колорит? </w:t>
            </w:r>
            <w:r>
              <w:rPr>
                <w:b/>
                <w:color w:val="000000"/>
              </w:rPr>
              <w:t>ФГ</w:t>
            </w:r>
            <w:r>
              <w:rPr>
                <w:color w:val="000000"/>
              </w:rPr>
              <w:t xml:space="preserve"> Что выгоднее: вырастить на приусадебном участке или купить в магазине? </w:t>
            </w:r>
          </w:p>
        </w:tc>
      </w:tr>
      <w:tr w:rsidR="005E4298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0" w:firstLine="0"/>
              <w:jc w:val="right"/>
            </w:pPr>
            <w:r>
              <w:rPr>
                <w:color w:val="000000"/>
              </w:rPr>
              <w:t>29.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-22" w:firstLine="0"/>
              <w:jc w:val="left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</w:rPr>
              <w:t xml:space="preserve">Праздники весны и традиции. Какие они? </w:t>
            </w:r>
          </w:p>
        </w:tc>
      </w:tr>
      <w:tr w:rsidR="005E4298">
        <w:trPr>
          <w:trHeight w:val="286"/>
        </w:trPr>
        <w:tc>
          <w:tcPr>
            <w:tcW w:w="11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color w:val="000000"/>
              </w:rPr>
              <w:t>Раздел 4. Текстильная мастерская (4 ч.)</w:t>
            </w:r>
            <w:r>
              <w:rPr>
                <w:color w:val="000000"/>
              </w:rPr>
              <w:t xml:space="preserve"> </w:t>
            </w:r>
          </w:p>
        </w:tc>
      </w:tr>
      <w:tr w:rsidR="005E4298">
        <w:trPr>
          <w:trHeight w:val="5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0" w:firstLine="0"/>
              <w:jc w:val="right"/>
            </w:pPr>
            <w:r>
              <w:rPr>
                <w:color w:val="000000"/>
              </w:rPr>
              <w:t>30.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-22" w:firstLine="0"/>
              <w:jc w:val="left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</w:rPr>
              <w:t>Мир тканей. Для чего нужны ткани?</w:t>
            </w:r>
            <w:r>
              <w:rPr>
                <w:b/>
                <w:color w:val="000000"/>
              </w:rPr>
              <w:t xml:space="preserve"> ФГ</w:t>
            </w:r>
            <w:r>
              <w:rPr>
                <w:color w:val="000000"/>
              </w:rPr>
              <w:t xml:space="preserve"> Offline или online покупки? </w:t>
            </w:r>
          </w:p>
        </w:tc>
      </w:tr>
      <w:tr w:rsidR="005E4298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0" w:firstLine="0"/>
              <w:jc w:val="right"/>
            </w:pPr>
            <w:r>
              <w:rPr>
                <w:color w:val="000000"/>
              </w:rPr>
              <w:t>31.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-22" w:firstLine="0"/>
              <w:jc w:val="left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</w:rPr>
              <w:t xml:space="preserve">Игла-труженица. Что умеет игла? </w:t>
            </w:r>
          </w:p>
        </w:tc>
      </w:tr>
      <w:tr w:rsidR="005E4298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0" w:firstLine="0"/>
              <w:jc w:val="right"/>
            </w:pPr>
            <w:r>
              <w:rPr>
                <w:color w:val="000000"/>
              </w:rPr>
              <w:t>32.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-22" w:firstLine="0"/>
              <w:jc w:val="left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</w:rPr>
              <w:t xml:space="preserve">Вышивка. Для чего она нужна? </w:t>
            </w:r>
          </w:p>
        </w:tc>
      </w:tr>
      <w:tr w:rsidR="005E4298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0" w:firstLine="0"/>
              <w:jc w:val="right"/>
            </w:pPr>
            <w:r>
              <w:rPr>
                <w:color w:val="000000"/>
              </w:rPr>
              <w:t>33.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-22" w:firstLine="0"/>
              <w:jc w:val="left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</w:rPr>
              <w:t xml:space="preserve">Прямая строчка и перевивы. Для чего они нужны? </w:t>
            </w:r>
          </w:p>
        </w:tc>
      </w:tr>
      <w:tr w:rsidR="005E4298">
        <w:trPr>
          <w:trHeight w:val="286"/>
        </w:trPr>
        <w:tc>
          <w:tcPr>
            <w:tcW w:w="11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8" w:rsidRDefault="003D2B13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color w:val="000000"/>
              </w:rPr>
              <w:t xml:space="preserve">Итого: 33 часа </w:t>
            </w:r>
          </w:p>
        </w:tc>
      </w:tr>
    </w:tbl>
    <w:p w:rsidR="005E4298" w:rsidRDefault="003D2B13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sectPr w:rsidR="005E4298" w:rsidSect="00FB298C">
      <w:footnotePr>
        <w:numRestart w:val="eachPage"/>
      </w:footnotePr>
      <w:pgSz w:w="12240" w:h="15840"/>
      <w:pgMar w:top="537" w:right="729" w:bottom="294" w:left="28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BF1" w:rsidRDefault="00E90BF1">
      <w:pPr>
        <w:spacing w:after="0" w:line="240" w:lineRule="auto"/>
      </w:pPr>
      <w:r>
        <w:separator/>
      </w:r>
    </w:p>
  </w:endnote>
  <w:endnote w:type="continuationSeparator" w:id="1">
    <w:p w:rsidR="00E90BF1" w:rsidRDefault="00E9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BF1" w:rsidRDefault="00E90BF1">
      <w:pPr>
        <w:spacing w:after="0" w:line="275" w:lineRule="auto"/>
        <w:ind w:left="682" w:hanging="228"/>
        <w:jc w:val="left"/>
      </w:pPr>
      <w:r>
        <w:separator/>
      </w:r>
    </w:p>
  </w:footnote>
  <w:footnote w:type="continuationSeparator" w:id="1">
    <w:p w:rsidR="00E90BF1" w:rsidRDefault="00E90BF1">
      <w:pPr>
        <w:spacing w:after="0" w:line="275" w:lineRule="auto"/>
        <w:ind w:left="682" w:hanging="228"/>
        <w:jc w:val="left"/>
      </w:pPr>
      <w:r>
        <w:continuationSeparator/>
      </w:r>
    </w:p>
  </w:footnote>
  <w:footnote w:id="2">
    <w:p w:rsidR="005E4298" w:rsidRDefault="003D2B13">
      <w:pPr>
        <w:pStyle w:val="footnotedescription"/>
      </w:pPr>
      <w:r>
        <w:rPr>
          <w:rStyle w:val="footnotemark"/>
        </w:rPr>
        <w:footnoteRef/>
      </w:r>
      <w:r>
        <w:t xml:space="preserve"> Выделение часов на изучение разделов приблизительное. Возможно их небольшое варьирование в авторских курсах предмета.</w:t>
      </w:r>
      <w:r>
        <w:rPr>
          <w:color w:val="000000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465E"/>
    <w:multiLevelType w:val="hybridMultilevel"/>
    <w:tmpl w:val="FFFFFFFF"/>
    <w:lvl w:ilvl="0" w:tplc="72E42D32">
      <w:start w:val="1"/>
      <w:numFmt w:val="decimal"/>
      <w:lvlText w:val="%1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86DCC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8F89E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85E52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2A63CA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607AFA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7A7AC0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C677C0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2697E0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6C129F"/>
    <w:multiLevelType w:val="hybridMultilevel"/>
    <w:tmpl w:val="FFFFFFFF"/>
    <w:lvl w:ilvl="0" w:tplc="051EAE62">
      <w:start w:val="1"/>
      <w:numFmt w:val="decimal"/>
      <w:lvlText w:val="%1."/>
      <w:lvlJc w:val="left"/>
      <w:pPr>
        <w:ind w:left="700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246AC8">
      <w:start w:val="1"/>
      <w:numFmt w:val="lowerLetter"/>
      <w:lvlText w:val="%2"/>
      <w:lvlJc w:val="left"/>
      <w:pPr>
        <w:ind w:left="1195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B8CF80">
      <w:start w:val="1"/>
      <w:numFmt w:val="lowerRoman"/>
      <w:lvlText w:val="%3"/>
      <w:lvlJc w:val="left"/>
      <w:pPr>
        <w:ind w:left="1915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12EC14">
      <w:start w:val="1"/>
      <w:numFmt w:val="decimal"/>
      <w:lvlText w:val="%4"/>
      <w:lvlJc w:val="left"/>
      <w:pPr>
        <w:ind w:left="2635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7AF9B0">
      <w:start w:val="1"/>
      <w:numFmt w:val="lowerLetter"/>
      <w:lvlText w:val="%5"/>
      <w:lvlJc w:val="left"/>
      <w:pPr>
        <w:ind w:left="3355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B4DD06">
      <w:start w:val="1"/>
      <w:numFmt w:val="lowerRoman"/>
      <w:lvlText w:val="%6"/>
      <w:lvlJc w:val="left"/>
      <w:pPr>
        <w:ind w:left="4075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6250AE">
      <w:start w:val="1"/>
      <w:numFmt w:val="decimal"/>
      <w:lvlText w:val="%7"/>
      <w:lvlJc w:val="left"/>
      <w:pPr>
        <w:ind w:left="4795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F884A0">
      <w:start w:val="1"/>
      <w:numFmt w:val="lowerLetter"/>
      <w:lvlText w:val="%8"/>
      <w:lvlJc w:val="left"/>
      <w:pPr>
        <w:ind w:left="5515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9C5E40">
      <w:start w:val="1"/>
      <w:numFmt w:val="lowerRoman"/>
      <w:lvlText w:val="%9"/>
      <w:lvlJc w:val="left"/>
      <w:pPr>
        <w:ind w:left="6235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2E4CEA"/>
    <w:multiLevelType w:val="hybridMultilevel"/>
    <w:tmpl w:val="FFFFFFFF"/>
    <w:lvl w:ilvl="0" w:tplc="0388DEFA">
      <w:start w:val="1"/>
      <w:numFmt w:val="decimal"/>
      <w:lvlText w:val="%1.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E4C14">
      <w:start w:val="1"/>
      <w:numFmt w:val="lowerLetter"/>
      <w:lvlText w:val="%2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6EF46">
      <w:start w:val="1"/>
      <w:numFmt w:val="lowerRoman"/>
      <w:lvlText w:val="%3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52C38C">
      <w:start w:val="1"/>
      <w:numFmt w:val="decimal"/>
      <w:lvlText w:val="%4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F643FC">
      <w:start w:val="1"/>
      <w:numFmt w:val="lowerLetter"/>
      <w:lvlText w:val="%5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24F60">
      <w:start w:val="1"/>
      <w:numFmt w:val="lowerRoman"/>
      <w:lvlText w:val="%6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5C09F2">
      <w:start w:val="1"/>
      <w:numFmt w:val="decimal"/>
      <w:lvlText w:val="%7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32AE7A">
      <w:start w:val="1"/>
      <w:numFmt w:val="lowerLetter"/>
      <w:lvlText w:val="%8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2CC8FC">
      <w:start w:val="1"/>
      <w:numFmt w:val="lowerRoman"/>
      <w:lvlText w:val="%9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811117"/>
    <w:multiLevelType w:val="hybridMultilevel"/>
    <w:tmpl w:val="FFFFFFFF"/>
    <w:lvl w:ilvl="0" w:tplc="BE94EE22">
      <w:start w:val="3"/>
      <w:numFmt w:val="decimal"/>
      <w:lvlText w:val="%1."/>
      <w:lvlJc w:val="left"/>
      <w:pPr>
        <w:ind w:left="693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647CFE">
      <w:start w:val="1"/>
      <w:numFmt w:val="lowerLetter"/>
      <w:lvlText w:val="%2"/>
      <w:lvlJc w:val="left"/>
      <w:pPr>
        <w:ind w:left="1195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785C06">
      <w:start w:val="1"/>
      <w:numFmt w:val="lowerRoman"/>
      <w:lvlText w:val="%3"/>
      <w:lvlJc w:val="left"/>
      <w:pPr>
        <w:ind w:left="1915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5CAA16">
      <w:start w:val="1"/>
      <w:numFmt w:val="decimal"/>
      <w:lvlText w:val="%4"/>
      <w:lvlJc w:val="left"/>
      <w:pPr>
        <w:ind w:left="2635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EAECB8">
      <w:start w:val="1"/>
      <w:numFmt w:val="lowerLetter"/>
      <w:lvlText w:val="%5"/>
      <w:lvlJc w:val="left"/>
      <w:pPr>
        <w:ind w:left="3355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E20730">
      <w:start w:val="1"/>
      <w:numFmt w:val="lowerRoman"/>
      <w:lvlText w:val="%6"/>
      <w:lvlJc w:val="left"/>
      <w:pPr>
        <w:ind w:left="4075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F02922">
      <w:start w:val="1"/>
      <w:numFmt w:val="decimal"/>
      <w:lvlText w:val="%7"/>
      <w:lvlJc w:val="left"/>
      <w:pPr>
        <w:ind w:left="4795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04A8D4">
      <w:start w:val="1"/>
      <w:numFmt w:val="lowerLetter"/>
      <w:lvlText w:val="%8"/>
      <w:lvlJc w:val="left"/>
      <w:pPr>
        <w:ind w:left="5515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2446E">
      <w:start w:val="1"/>
      <w:numFmt w:val="lowerRoman"/>
      <w:lvlText w:val="%9"/>
      <w:lvlJc w:val="left"/>
      <w:pPr>
        <w:ind w:left="6235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5E4298"/>
    <w:rsid w:val="00153889"/>
    <w:rsid w:val="0017756A"/>
    <w:rsid w:val="003D2B13"/>
    <w:rsid w:val="005E4298"/>
    <w:rsid w:val="00875901"/>
    <w:rsid w:val="00A67292"/>
    <w:rsid w:val="00E90BF1"/>
    <w:rsid w:val="00EA1CC4"/>
    <w:rsid w:val="00FB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8C"/>
    <w:pPr>
      <w:spacing w:after="5" w:line="286" w:lineRule="auto"/>
      <w:ind w:left="804" w:hanging="238"/>
      <w:jc w:val="both"/>
    </w:pPr>
    <w:rPr>
      <w:rFonts w:ascii="Times New Roman" w:eastAsia="Times New Roman" w:hAnsi="Times New Roman" w:cs="Times New Roman"/>
      <w:color w:val="231F20"/>
      <w:sz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FB298C"/>
    <w:pPr>
      <w:spacing w:after="0" w:line="275" w:lineRule="auto"/>
      <w:ind w:left="682" w:hanging="228"/>
    </w:pPr>
    <w:rPr>
      <w:rFonts w:ascii="Times New Roman" w:eastAsia="Times New Roman" w:hAnsi="Times New Roman" w:cs="Times New Roman"/>
      <w:color w:val="231F20"/>
      <w:sz w:val="24"/>
    </w:rPr>
  </w:style>
  <w:style w:type="character" w:customStyle="1" w:styleId="footnotedescriptionChar">
    <w:name w:val="footnote description Char"/>
    <w:link w:val="footnotedescription"/>
    <w:rsid w:val="00FB298C"/>
    <w:rPr>
      <w:rFonts w:ascii="Times New Roman" w:eastAsia="Times New Roman" w:hAnsi="Times New Roman" w:cs="Times New Roman"/>
      <w:color w:val="231F20"/>
      <w:sz w:val="24"/>
    </w:rPr>
  </w:style>
  <w:style w:type="character" w:customStyle="1" w:styleId="footnotemark">
    <w:name w:val="footnote mark"/>
    <w:hidden/>
    <w:rsid w:val="00FB298C"/>
    <w:rPr>
      <w:rFonts w:ascii="Times New Roman" w:eastAsia="Times New Roman" w:hAnsi="Times New Roman" w:cs="Times New Roman"/>
      <w:color w:val="231F20"/>
      <w:sz w:val="24"/>
      <w:vertAlign w:val="superscript"/>
    </w:rPr>
  </w:style>
  <w:style w:type="table" w:customStyle="1" w:styleId="TableGrid">
    <w:name w:val="TableGrid"/>
    <w:rsid w:val="00FB298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17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756A"/>
    <w:rPr>
      <w:rFonts w:ascii="Times New Roman" w:eastAsia="Times New Roman" w:hAnsi="Times New Roman" w:cs="Times New Roman"/>
      <w:color w:val="231F20"/>
      <w:sz w:val="24"/>
      <w:lang w:bidi="ru-RU"/>
    </w:rPr>
  </w:style>
  <w:style w:type="paragraph" w:styleId="a5">
    <w:name w:val="footer"/>
    <w:basedOn w:val="a"/>
    <w:link w:val="a6"/>
    <w:uiPriority w:val="99"/>
    <w:semiHidden/>
    <w:unhideWhenUsed/>
    <w:rsid w:val="0017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756A"/>
    <w:rPr>
      <w:rFonts w:ascii="Times New Roman" w:eastAsia="Times New Roman" w:hAnsi="Times New Roman" w:cs="Times New Roman"/>
      <w:color w:val="231F20"/>
      <w:sz w:val="24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15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889"/>
    <w:rPr>
      <w:rFonts w:ascii="Tahoma" w:eastAsia="Times New Roman" w:hAnsi="Tahoma" w:cs="Tahoma"/>
      <w:color w:val="231F20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7327</Words>
  <Characters>41766</Characters>
  <Application>Microsoft Office Word</Application>
  <DocSecurity>0</DocSecurity>
  <Lines>348</Lines>
  <Paragraphs>97</Paragraphs>
  <ScaleCrop>false</ScaleCrop>
  <Company/>
  <LinksUpToDate>false</LinksUpToDate>
  <CharactersWithSpaces>48996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DNC</cp:lastModifiedBy>
  <cp:revision>5</cp:revision>
  <dcterms:created xsi:type="dcterms:W3CDTF">2022-06-01T10:56:00Z</dcterms:created>
  <dcterms:modified xsi:type="dcterms:W3CDTF">2022-06-04T09:15:00Z</dcterms:modified>
</cp:coreProperties>
</file>